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5B881" w14:textId="77777777" w:rsidR="00CE4D9E" w:rsidRPr="00712085" w:rsidRDefault="00CE4D9E" w:rsidP="00CE4D9E">
      <w:pPr>
        <w:pStyle w:val="ANOTACION"/>
      </w:pPr>
      <w:bookmarkStart w:id="0" w:name="_GoBack"/>
      <w:r w:rsidRPr="00712085">
        <w:t>Modificación al Anexo 1-A de la Resolución Miscelánea Fiscal para 2018</w:t>
      </w:r>
    </w:p>
    <w:p w14:paraId="127410D2" w14:textId="77777777" w:rsidR="00CE4D9E" w:rsidRPr="00712085" w:rsidRDefault="00CE4D9E" w:rsidP="00CE4D9E">
      <w:pPr>
        <w:pStyle w:val="Texto"/>
        <w:ind w:firstLine="0"/>
        <w:jc w:val="center"/>
        <w:rPr>
          <w:b/>
        </w:rPr>
      </w:pPr>
      <w:r w:rsidRPr="00712085">
        <w:rPr>
          <w:b/>
        </w:rPr>
        <w:t>“Trámites Fiscales”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06941F3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9B607C2" w14:textId="77777777" w:rsidR="00CE4D9E" w:rsidRPr="00712085" w:rsidRDefault="00CE4D9E" w:rsidP="00B10FC4">
            <w:pPr>
              <w:pStyle w:val="Texto"/>
              <w:tabs>
                <w:tab w:val="right" w:leader="dot" w:pos="8496"/>
              </w:tabs>
              <w:ind w:firstLine="0"/>
              <w:jc w:val="center"/>
            </w:pPr>
            <w:r w:rsidRPr="00712085">
              <w:rPr>
                <w:b/>
              </w:rPr>
              <w:t>Contenido</w:t>
            </w:r>
          </w:p>
          <w:p w14:paraId="27544B2F" w14:textId="77777777" w:rsidR="00CE4D9E" w:rsidRPr="00712085" w:rsidRDefault="00CE4D9E" w:rsidP="00B10FC4">
            <w:pPr>
              <w:pStyle w:val="Texto"/>
              <w:tabs>
                <w:tab w:val="right" w:leader="dot" w:pos="8496"/>
              </w:tabs>
              <w:ind w:left="432" w:hanging="432"/>
              <w:rPr>
                <w:b/>
              </w:rPr>
            </w:pPr>
            <w:r w:rsidRPr="00712085">
              <w:rPr>
                <w:b/>
              </w:rPr>
              <w:t>I.</w:t>
            </w:r>
            <w:r w:rsidRPr="00712085">
              <w:rPr>
                <w:b/>
              </w:rPr>
              <w:tab/>
              <w:t>Definiciones</w:t>
            </w:r>
          </w:p>
          <w:p w14:paraId="67D51C45" w14:textId="77777777" w:rsidR="00CE4D9E" w:rsidRPr="00712085" w:rsidRDefault="00CE4D9E" w:rsidP="00B10FC4">
            <w:pPr>
              <w:pStyle w:val="Texto"/>
              <w:tabs>
                <w:tab w:val="right" w:leader="dot" w:pos="8496"/>
              </w:tabs>
              <w:ind w:left="432" w:hanging="432"/>
              <w:rPr>
                <w:b/>
              </w:rPr>
            </w:pPr>
            <w:r w:rsidRPr="00712085">
              <w:rPr>
                <w:b/>
              </w:rPr>
              <w:t>II.</w:t>
            </w:r>
            <w:r w:rsidRPr="00712085">
              <w:rPr>
                <w:b/>
              </w:rPr>
              <w:tab/>
              <w:t>Trámites</w:t>
            </w:r>
          </w:p>
          <w:p w14:paraId="75AA66DE" w14:textId="77777777" w:rsidR="00CE4D9E" w:rsidRPr="00712085" w:rsidRDefault="00CE4D9E" w:rsidP="00B10FC4">
            <w:pPr>
              <w:pStyle w:val="Texto"/>
              <w:tabs>
                <w:tab w:val="right" w:leader="dot" w:pos="8496"/>
              </w:tabs>
              <w:ind w:firstLine="0"/>
              <w:jc w:val="center"/>
            </w:pPr>
            <w:r w:rsidRPr="00712085">
              <w:rPr>
                <w:b/>
              </w:rPr>
              <w:t>Código Fiscal de la Federación</w:t>
            </w:r>
          </w:p>
          <w:p w14:paraId="253950C1" w14:textId="77777777" w:rsidR="00CE4D9E" w:rsidRPr="00712085" w:rsidRDefault="00CE4D9E" w:rsidP="00B10FC4">
            <w:pPr>
              <w:pStyle w:val="Texto"/>
              <w:tabs>
                <w:tab w:val="right" w:leader="dot" w:pos="8496"/>
              </w:tabs>
              <w:spacing w:line="230" w:lineRule="exact"/>
              <w:ind w:left="1152" w:hanging="1152"/>
            </w:pPr>
            <w:r w:rsidRPr="00712085">
              <w:rPr>
                <w:b/>
              </w:rPr>
              <w:t>1/CFF a</w:t>
            </w:r>
            <w:r w:rsidRPr="00712085">
              <w:rPr>
                <w:b/>
              </w:rPr>
              <w:tab/>
            </w:r>
            <w:r>
              <w:tab/>
            </w:r>
          </w:p>
          <w:p w14:paraId="22DBCA91" w14:textId="77777777" w:rsidR="00CE4D9E" w:rsidRPr="00712085" w:rsidRDefault="00CE4D9E" w:rsidP="00B10FC4">
            <w:pPr>
              <w:pStyle w:val="Texto"/>
              <w:tabs>
                <w:tab w:val="right" w:leader="dot" w:pos="8496"/>
              </w:tabs>
              <w:spacing w:line="230" w:lineRule="exact"/>
              <w:ind w:left="1152" w:hanging="1152"/>
            </w:pPr>
            <w:r w:rsidRPr="00712085">
              <w:rPr>
                <w:b/>
              </w:rPr>
              <w:t>6/CFF</w:t>
            </w:r>
            <w:r w:rsidRPr="00712085">
              <w:rPr>
                <w:b/>
              </w:rPr>
              <w:tab/>
            </w:r>
            <w:r>
              <w:tab/>
            </w:r>
          </w:p>
          <w:p w14:paraId="64F6D6F8" w14:textId="77777777" w:rsidR="00CE4D9E" w:rsidRPr="00712085" w:rsidRDefault="00CE4D9E" w:rsidP="00B10FC4">
            <w:pPr>
              <w:pStyle w:val="Texto"/>
              <w:tabs>
                <w:tab w:val="right" w:leader="dot" w:pos="8496"/>
              </w:tabs>
              <w:spacing w:line="230" w:lineRule="exact"/>
              <w:ind w:left="1152" w:hanging="1152"/>
            </w:pPr>
            <w:r w:rsidRPr="00712085">
              <w:rPr>
                <w:b/>
              </w:rPr>
              <w:t>7/CFF</w:t>
            </w:r>
            <w:r w:rsidRPr="00712085">
              <w:rPr>
                <w:b/>
              </w:rPr>
              <w:tab/>
            </w:r>
            <w:r w:rsidRPr="00712085">
              <w:t>Solicitud de generación y actualización de la Contraseña.</w:t>
            </w:r>
          </w:p>
          <w:p w14:paraId="6CA1CE12" w14:textId="77777777" w:rsidR="00CE4D9E" w:rsidRPr="00712085" w:rsidRDefault="00CE4D9E" w:rsidP="00B10FC4">
            <w:pPr>
              <w:pStyle w:val="Texto"/>
              <w:tabs>
                <w:tab w:val="right" w:leader="dot" w:pos="8496"/>
              </w:tabs>
              <w:spacing w:line="230" w:lineRule="exact"/>
              <w:ind w:left="1152" w:hanging="1152"/>
            </w:pPr>
            <w:r w:rsidRPr="00712085">
              <w:rPr>
                <w:b/>
              </w:rPr>
              <w:t>8/CFF a</w:t>
            </w:r>
            <w:r>
              <w:rPr>
                <w:b/>
              </w:rPr>
              <w:tab/>
            </w:r>
            <w:r w:rsidRPr="006661C3">
              <w:tab/>
            </w:r>
          </w:p>
          <w:p w14:paraId="166B6A8C" w14:textId="77777777" w:rsidR="00CE4D9E" w:rsidRPr="00712085" w:rsidRDefault="00CE4D9E" w:rsidP="00B10FC4">
            <w:pPr>
              <w:pStyle w:val="Texto"/>
              <w:tabs>
                <w:tab w:val="right" w:leader="dot" w:pos="8496"/>
              </w:tabs>
              <w:spacing w:line="230" w:lineRule="exact"/>
              <w:ind w:left="1152" w:hanging="1152"/>
            </w:pPr>
            <w:r w:rsidRPr="00712085">
              <w:rPr>
                <w:b/>
              </w:rPr>
              <w:t>104/CFF</w:t>
            </w:r>
            <w:r>
              <w:tab/>
            </w:r>
            <w:r>
              <w:tab/>
            </w:r>
          </w:p>
          <w:p w14:paraId="31E346D1" w14:textId="77777777" w:rsidR="00CE4D9E" w:rsidRPr="00712085" w:rsidRDefault="00CE4D9E" w:rsidP="00B10FC4">
            <w:pPr>
              <w:pStyle w:val="Texto"/>
              <w:tabs>
                <w:tab w:val="right" w:leader="dot" w:pos="8496"/>
              </w:tabs>
              <w:spacing w:line="230" w:lineRule="exact"/>
              <w:ind w:left="1152" w:hanging="1152"/>
              <w:rPr>
                <w:b/>
              </w:rPr>
            </w:pPr>
            <w:r w:rsidRPr="00712085">
              <w:rPr>
                <w:b/>
              </w:rPr>
              <w:t>105/CFF</w:t>
            </w:r>
            <w:r w:rsidRPr="00712085">
              <w:rPr>
                <w:b/>
              </w:rPr>
              <w:tab/>
            </w:r>
            <w:r w:rsidRPr="00712085">
              <w:t xml:space="preserve">Solicitud del Certificado de </w:t>
            </w:r>
            <w:proofErr w:type="spellStart"/>
            <w:r w:rsidRPr="00712085">
              <w:t>e.firma</w:t>
            </w:r>
            <w:proofErr w:type="spellEnd"/>
            <w:r w:rsidRPr="00712085">
              <w:t>.</w:t>
            </w:r>
            <w:r w:rsidRPr="00712085">
              <w:tab/>
            </w:r>
          </w:p>
          <w:p w14:paraId="77207E1D" w14:textId="77777777" w:rsidR="00CE4D9E" w:rsidRPr="00712085" w:rsidRDefault="00CE4D9E" w:rsidP="00B10FC4">
            <w:pPr>
              <w:pStyle w:val="Texto"/>
              <w:tabs>
                <w:tab w:val="right" w:leader="dot" w:pos="8496"/>
              </w:tabs>
              <w:spacing w:line="230" w:lineRule="exact"/>
              <w:ind w:left="1152" w:hanging="1152"/>
              <w:rPr>
                <w:b/>
              </w:rPr>
            </w:pPr>
            <w:r w:rsidRPr="00712085">
              <w:rPr>
                <w:b/>
              </w:rPr>
              <w:t xml:space="preserve">106/CFF </w:t>
            </w:r>
            <w:r w:rsidRPr="00712085">
              <w:rPr>
                <w:b/>
              </w:rPr>
              <w:tab/>
            </w:r>
            <w:r w:rsidRPr="00712085">
              <w:t xml:space="preserve">Solicitud de renovación del Certificado de </w:t>
            </w:r>
            <w:proofErr w:type="spellStart"/>
            <w:r w:rsidRPr="00712085">
              <w:t>e.firma</w:t>
            </w:r>
            <w:proofErr w:type="spellEnd"/>
            <w:r w:rsidRPr="00712085">
              <w:t>.</w:t>
            </w:r>
          </w:p>
          <w:p w14:paraId="34931599" w14:textId="77777777" w:rsidR="00CE4D9E" w:rsidRPr="00712085" w:rsidRDefault="00CE4D9E" w:rsidP="00B10FC4">
            <w:pPr>
              <w:pStyle w:val="Texto"/>
              <w:tabs>
                <w:tab w:val="right" w:leader="dot" w:pos="8496"/>
              </w:tabs>
              <w:spacing w:line="230" w:lineRule="exact"/>
              <w:ind w:left="1152" w:hanging="1152"/>
            </w:pPr>
            <w:r w:rsidRPr="00712085">
              <w:rPr>
                <w:b/>
              </w:rPr>
              <w:t xml:space="preserve">107/CFF </w:t>
            </w:r>
            <w:r w:rsidRPr="00712085">
              <w:rPr>
                <w:b/>
              </w:rPr>
              <w:tab/>
            </w:r>
            <w:r w:rsidRPr="00712085">
              <w:t>Solicitud de revocación de los Certificados.</w:t>
            </w:r>
          </w:p>
          <w:p w14:paraId="09B05A30" w14:textId="77777777" w:rsidR="00CE4D9E" w:rsidRPr="00712085" w:rsidRDefault="00CE4D9E" w:rsidP="00B10FC4">
            <w:pPr>
              <w:pStyle w:val="Texto"/>
              <w:tabs>
                <w:tab w:val="right" w:leader="dot" w:pos="8496"/>
              </w:tabs>
              <w:spacing w:line="230" w:lineRule="exact"/>
              <w:ind w:left="1152" w:hanging="1152"/>
            </w:pPr>
            <w:r w:rsidRPr="00712085">
              <w:rPr>
                <w:b/>
              </w:rPr>
              <w:t>108/CFF a</w:t>
            </w:r>
            <w:r>
              <w:rPr>
                <w:b/>
              </w:rPr>
              <w:tab/>
            </w:r>
            <w:r w:rsidRPr="006661C3">
              <w:tab/>
            </w:r>
          </w:p>
          <w:p w14:paraId="4D80A17A" w14:textId="77777777" w:rsidR="00CE4D9E" w:rsidRPr="00712085" w:rsidRDefault="00CE4D9E" w:rsidP="00B10FC4">
            <w:pPr>
              <w:pStyle w:val="Texto"/>
              <w:tabs>
                <w:tab w:val="right" w:leader="dot" w:pos="8496"/>
              </w:tabs>
              <w:spacing w:line="230" w:lineRule="exact"/>
              <w:ind w:left="1152" w:hanging="1152"/>
              <w:rPr>
                <w:b/>
              </w:rPr>
            </w:pPr>
            <w:r w:rsidRPr="00712085">
              <w:rPr>
                <w:b/>
              </w:rPr>
              <w:t>180/CFF</w:t>
            </w:r>
            <w:r>
              <w:rPr>
                <w:b/>
              </w:rPr>
              <w:tab/>
            </w:r>
            <w:r w:rsidRPr="006661C3">
              <w:tab/>
            </w:r>
          </w:p>
          <w:p w14:paraId="5ABFAE72" w14:textId="77777777" w:rsidR="00CE4D9E" w:rsidRPr="00712085" w:rsidRDefault="00CE4D9E" w:rsidP="00B10FC4">
            <w:pPr>
              <w:pStyle w:val="Texto"/>
              <w:tabs>
                <w:tab w:val="right" w:leader="dot" w:pos="8496"/>
              </w:tabs>
              <w:spacing w:line="230" w:lineRule="exact"/>
              <w:ind w:left="1152" w:hanging="1152"/>
            </w:pPr>
            <w:r w:rsidRPr="00712085">
              <w:rPr>
                <w:b/>
              </w:rPr>
              <w:t>181/CFF</w:t>
            </w:r>
            <w:r w:rsidRPr="00712085">
              <w:rPr>
                <w:b/>
              </w:rPr>
              <w:tab/>
            </w:r>
            <w:r w:rsidRPr="00712085">
              <w:t>Solicitud de devolución de saldos a favor del IVA para los contribuyentes que producen y distribuyen productos destinados a la alimentación.</w:t>
            </w:r>
          </w:p>
        </w:tc>
      </w:tr>
    </w:tbl>
    <w:p w14:paraId="7B7D2AC2" w14:textId="77777777" w:rsidR="00CE4D9E" w:rsidRPr="00F0723B" w:rsidRDefault="00CE4D9E" w:rsidP="00CE4D9E">
      <w:pPr>
        <w:rPr>
          <w:sz w:val="2"/>
        </w:rPr>
      </w:pPr>
    </w:p>
    <w:p w14:paraId="0BDE48C5" w14:textId="77777777" w:rsidR="00CE4D9E" w:rsidRPr="00F0723B" w:rsidRDefault="00CE4D9E" w:rsidP="00CE4D9E">
      <w:pPr>
        <w:jc w:val="both"/>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117F3E6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99A5D72" w14:textId="77777777" w:rsidR="00CE4D9E" w:rsidRPr="00712085" w:rsidRDefault="00CE4D9E" w:rsidP="00B10FC4">
            <w:pPr>
              <w:pStyle w:val="Texto"/>
              <w:tabs>
                <w:tab w:val="right" w:leader="dot" w:pos="8496"/>
              </w:tabs>
              <w:spacing w:line="230" w:lineRule="exact"/>
              <w:ind w:left="1152" w:hanging="1152"/>
              <w:rPr>
                <w:b/>
              </w:rPr>
            </w:pPr>
            <w:r w:rsidRPr="00712085">
              <w:rPr>
                <w:b/>
              </w:rPr>
              <w:t>182/CFF a</w:t>
            </w:r>
            <w:r>
              <w:rPr>
                <w:b/>
              </w:rPr>
              <w:tab/>
            </w:r>
            <w:r w:rsidRPr="006661C3">
              <w:tab/>
            </w:r>
          </w:p>
          <w:p w14:paraId="61FFBAE0" w14:textId="77777777" w:rsidR="00CE4D9E" w:rsidRPr="00712085" w:rsidRDefault="00CE4D9E" w:rsidP="00B10FC4">
            <w:pPr>
              <w:pStyle w:val="Texto"/>
              <w:tabs>
                <w:tab w:val="right" w:leader="dot" w:pos="8496"/>
              </w:tabs>
              <w:spacing w:line="230" w:lineRule="exact"/>
              <w:ind w:left="1152" w:hanging="1152"/>
            </w:pPr>
            <w:r w:rsidRPr="00712085">
              <w:rPr>
                <w:b/>
              </w:rPr>
              <w:t>196/CFF</w:t>
            </w:r>
            <w:r>
              <w:tab/>
            </w:r>
            <w:r>
              <w:tab/>
            </w:r>
          </w:p>
          <w:p w14:paraId="2AB102C3" w14:textId="77777777" w:rsidR="00CE4D9E" w:rsidRPr="00712085" w:rsidRDefault="00CE4D9E" w:rsidP="00B10FC4">
            <w:pPr>
              <w:pStyle w:val="Texto"/>
              <w:tabs>
                <w:tab w:val="right" w:leader="dot" w:pos="8496"/>
              </w:tabs>
              <w:spacing w:line="239" w:lineRule="exact"/>
              <w:ind w:left="1152" w:hanging="1152"/>
            </w:pPr>
            <w:r w:rsidRPr="00712085">
              <w:rPr>
                <w:b/>
              </w:rPr>
              <w:t xml:space="preserve">197/CFF </w:t>
            </w:r>
            <w:r w:rsidRPr="00712085">
              <w:rPr>
                <w:b/>
              </w:rPr>
              <w:tab/>
            </w:r>
            <w:r w:rsidRPr="00712085">
              <w:t>Aclaración a la</w:t>
            </w:r>
            <w:r w:rsidRPr="00712085">
              <w:rPr>
                <w:b/>
              </w:rPr>
              <w:t xml:space="preserve"> </w:t>
            </w:r>
            <w:r w:rsidRPr="00712085">
              <w:t xml:space="preserve">solicitud del Certificado de </w:t>
            </w:r>
            <w:proofErr w:type="spellStart"/>
            <w:r w:rsidRPr="00712085">
              <w:t>e.firma</w:t>
            </w:r>
            <w:proofErr w:type="spellEnd"/>
            <w:r w:rsidRPr="00712085">
              <w:t xml:space="preserve"> y solicitud de la renovación del Certificado de </w:t>
            </w:r>
            <w:proofErr w:type="spellStart"/>
            <w:r w:rsidRPr="00712085">
              <w:t>e.firma</w:t>
            </w:r>
            <w:proofErr w:type="spellEnd"/>
            <w:r w:rsidRPr="00712085">
              <w:t>.</w:t>
            </w:r>
          </w:p>
          <w:p w14:paraId="63C3AF15" w14:textId="77777777" w:rsidR="00CE4D9E" w:rsidRPr="00712085" w:rsidRDefault="00CE4D9E" w:rsidP="00B10FC4">
            <w:pPr>
              <w:pStyle w:val="Texto"/>
              <w:tabs>
                <w:tab w:val="right" w:leader="dot" w:pos="8496"/>
              </w:tabs>
              <w:spacing w:line="239" w:lineRule="exact"/>
              <w:ind w:left="1152" w:hanging="1152"/>
            </w:pPr>
            <w:r w:rsidRPr="00712085">
              <w:rPr>
                <w:b/>
              </w:rPr>
              <w:t>198/CFF a</w:t>
            </w:r>
            <w:r>
              <w:rPr>
                <w:b/>
              </w:rPr>
              <w:tab/>
            </w:r>
            <w:r w:rsidRPr="006661C3">
              <w:tab/>
            </w:r>
          </w:p>
          <w:p w14:paraId="652093F7" w14:textId="77777777" w:rsidR="00CE4D9E" w:rsidRPr="00712085" w:rsidRDefault="00CE4D9E" w:rsidP="00B10FC4">
            <w:pPr>
              <w:pStyle w:val="Texto"/>
              <w:tabs>
                <w:tab w:val="right" w:leader="dot" w:pos="8496"/>
              </w:tabs>
              <w:spacing w:line="239" w:lineRule="exact"/>
              <w:ind w:left="1152" w:hanging="1152"/>
            </w:pPr>
            <w:r w:rsidRPr="00712085">
              <w:rPr>
                <w:b/>
              </w:rPr>
              <w:t>246/CFF</w:t>
            </w:r>
            <w:r>
              <w:rPr>
                <w:b/>
              </w:rPr>
              <w:tab/>
            </w:r>
            <w:r>
              <w:tab/>
            </w:r>
          </w:p>
          <w:p w14:paraId="2DD954AE" w14:textId="77777777" w:rsidR="00CE4D9E" w:rsidRPr="00712085" w:rsidRDefault="00CE4D9E" w:rsidP="00B10FC4">
            <w:pPr>
              <w:pStyle w:val="Texto"/>
              <w:tabs>
                <w:tab w:val="right" w:leader="dot" w:pos="8496"/>
              </w:tabs>
              <w:spacing w:line="239" w:lineRule="exact"/>
              <w:ind w:left="1152" w:hanging="1152"/>
            </w:pPr>
            <w:r w:rsidRPr="00712085">
              <w:rPr>
                <w:b/>
              </w:rPr>
              <w:t>247/CFF</w:t>
            </w:r>
            <w:r>
              <w:rPr>
                <w:b/>
              </w:rPr>
              <w:t xml:space="preserve"> </w:t>
            </w:r>
            <w:r>
              <w:rPr>
                <w:b/>
              </w:rPr>
              <w:tab/>
            </w:r>
            <w:r w:rsidRPr="00712085">
              <w:t xml:space="preserve">Solicitud de devolución de IVA en periodo </w:t>
            </w:r>
            <w:proofErr w:type="spellStart"/>
            <w:r w:rsidRPr="00712085">
              <w:t>preoperativo</w:t>
            </w:r>
            <w:proofErr w:type="spellEnd"/>
            <w:r w:rsidRPr="00712085">
              <w:t>.</w:t>
            </w:r>
          </w:p>
          <w:p w14:paraId="05926AE9" w14:textId="77777777" w:rsidR="00CE4D9E" w:rsidRPr="00712085" w:rsidRDefault="00CE4D9E" w:rsidP="00B10FC4">
            <w:pPr>
              <w:pStyle w:val="Texto"/>
              <w:tabs>
                <w:tab w:val="right" w:leader="dot" w:pos="8496"/>
              </w:tabs>
              <w:spacing w:line="239" w:lineRule="exact"/>
              <w:ind w:left="1152" w:hanging="1152"/>
            </w:pPr>
            <w:r w:rsidRPr="00712085">
              <w:rPr>
                <w:b/>
              </w:rPr>
              <w:t>248/CFF a</w:t>
            </w:r>
            <w:r>
              <w:rPr>
                <w:b/>
              </w:rPr>
              <w:t xml:space="preserve"> </w:t>
            </w:r>
            <w:r w:rsidRPr="00712085">
              <w:tab/>
            </w:r>
            <w:r>
              <w:tab/>
            </w:r>
          </w:p>
          <w:p w14:paraId="5D1C1BFF" w14:textId="77777777" w:rsidR="00CE4D9E" w:rsidRPr="00712085" w:rsidRDefault="00CE4D9E" w:rsidP="00B10FC4">
            <w:pPr>
              <w:pStyle w:val="Texto"/>
              <w:tabs>
                <w:tab w:val="right" w:leader="dot" w:pos="8496"/>
              </w:tabs>
              <w:spacing w:line="239" w:lineRule="exact"/>
              <w:ind w:left="1152" w:hanging="1152"/>
            </w:pPr>
            <w:r w:rsidRPr="00712085">
              <w:rPr>
                <w:b/>
              </w:rPr>
              <w:t>263/CFF</w:t>
            </w:r>
            <w:r>
              <w:rPr>
                <w:b/>
              </w:rPr>
              <w:t xml:space="preserve"> </w:t>
            </w:r>
            <w:r>
              <w:tab/>
            </w:r>
            <w:r>
              <w:tab/>
            </w:r>
          </w:p>
          <w:p w14:paraId="1A6AFE0D" w14:textId="77777777" w:rsidR="00CE4D9E" w:rsidRPr="00712085" w:rsidRDefault="00CE4D9E" w:rsidP="00B10FC4">
            <w:pPr>
              <w:pStyle w:val="Texto"/>
              <w:tabs>
                <w:tab w:val="right" w:leader="dot" w:pos="8496"/>
              </w:tabs>
              <w:spacing w:line="239" w:lineRule="exact"/>
              <w:ind w:left="1152" w:hanging="1152"/>
            </w:pPr>
            <w:r w:rsidRPr="00712085">
              <w:rPr>
                <w:b/>
              </w:rPr>
              <w:t>264/CFF</w:t>
            </w:r>
            <w:r w:rsidRPr="00712085">
              <w:rPr>
                <w:b/>
              </w:rPr>
              <w:tab/>
            </w:r>
            <w:r w:rsidRPr="00712085">
              <w:t>Aviso de renovación de la autorización y exhibición de la garantía para continuar operando como órgano certificador.</w:t>
            </w:r>
          </w:p>
          <w:p w14:paraId="15A0E83B" w14:textId="77777777" w:rsidR="00CE4D9E" w:rsidRPr="00712085" w:rsidRDefault="00CE4D9E" w:rsidP="00B10FC4">
            <w:pPr>
              <w:pStyle w:val="Texto"/>
              <w:tabs>
                <w:tab w:val="right" w:leader="dot" w:pos="8496"/>
              </w:tabs>
              <w:spacing w:line="239" w:lineRule="exact"/>
              <w:ind w:left="1152" w:hanging="1152"/>
            </w:pPr>
            <w:r w:rsidRPr="00712085">
              <w:rPr>
                <w:b/>
              </w:rPr>
              <w:t xml:space="preserve">265/CFF </w:t>
            </w:r>
            <w:r>
              <w:tab/>
            </w:r>
            <w:r>
              <w:tab/>
            </w:r>
          </w:p>
          <w:p w14:paraId="58F9D90D" w14:textId="77777777" w:rsidR="00CE4D9E" w:rsidRPr="00712085" w:rsidRDefault="00CE4D9E" w:rsidP="00B10FC4">
            <w:pPr>
              <w:pStyle w:val="Texto"/>
              <w:tabs>
                <w:tab w:val="right" w:leader="dot" w:pos="8496"/>
              </w:tabs>
              <w:spacing w:line="239" w:lineRule="exact"/>
              <w:ind w:left="1152" w:hanging="1152"/>
            </w:pPr>
            <w:r w:rsidRPr="00712085">
              <w:rPr>
                <w:b/>
              </w:rPr>
              <w:t>266/CFF</w:t>
            </w:r>
            <w:r>
              <w:rPr>
                <w:b/>
              </w:rPr>
              <w:t xml:space="preserve"> </w:t>
            </w:r>
            <w:r>
              <w:tab/>
            </w:r>
            <w:r>
              <w:tab/>
            </w:r>
          </w:p>
          <w:p w14:paraId="0408BBB7" w14:textId="77777777" w:rsidR="00CE4D9E" w:rsidRPr="00712085" w:rsidRDefault="00CE4D9E" w:rsidP="00B10FC4">
            <w:pPr>
              <w:pStyle w:val="Texto"/>
              <w:tabs>
                <w:tab w:val="right" w:leader="dot" w:pos="8496"/>
              </w:tabs>
              <w:spacing w:line="239" w:lineRule="exact"/>
              <w:ind w:left="1152" w:hanging="1152"/>
            </w:pPr>
            <w:r w:rsidRPr="00712085">
              <w:rPr>
                <w:b/>
              </w:rPr>
              <w:t>267/CFF</w:t>
            </w:r>
            <w:r w:rsidRPr="00712085">
              <w:rPr>
                <w:b/>
              </w:rPr>
              <w:tab/>
            </w:r>
            <w:r w:rsidRPr="00712085">
              <w:t>Aviso para presentar el informe de la certificación de los terceros autorizados.</w:t>
            </w:r>
          </w:p>
          <w:p w14:paraId="5E1615D9" w14:textId="77777777" w:rsidR="00CE4D9E" w:rsidRPr="00712085" w:rsidRDefault="00CE4D9E" w:rsidP="00B10FC4">
            <w:pPr>
              <w:pStyle w:val="Texto"/>
              <w:tabs>
                <w:tab w:val="right" w:leader="dot" w:pos="8496"/>
              </w:tabs>
              <w:spacing w:line="239" w:lineRule="exact"/>
              <w:ind w:left="1152" w:hanging="1152"/>
            </w:pPr>
            <w:r w:rsidRPr="00712085">
              <w:rPr>
                <w:b/>
              </w:rPr>
              <w:t xml:space="preserve">268/CFF </w:t>
            </w:r>
            <w:r>
              <w:tab/>
            </w:r>
            <w:r>
              <w:tab/>
            </w:r>
          </w:p>
          <w:p w14:paraId="105112C8" w14:textId="77777777" w:rsidR="00CE4D9E" w:rsidRPr="00712085" w:rsidRDefault="00CE4D9E" w:rsidP="00B10FC4">
            <w:pPr>
              <w:pStyle w:val="Texto"/>
              <w:tabs>
                <w:tab w:val="right" w:leader="dot" w:pos="8496"/>
              </w:tabs>
              <w:spacing w:line="239" w:lineRule="exact"/>
              <w:ind w:left="1152" w:hanging="1152"/>
            </w:pPr>
            <w:r w:rsidRPr="00712085">
              <w:rPr>
                <w:b/>
              </w:rPr>
              <w:t>269/CFF</w:t>
            </w:r>
            <w:r>
              <w:rPr>
                <w:b/>
              </w:rPr>
              <w:t xml:space="preserve"> </w:t>
            </w:r>
            <w:r>
              <w:tab/>
            </w:r>
            <w:r>
              <w:tab/>
            </w:r>
          </w:p>
          <w:p w14:paraId="114A3A2E" w14:textId="77777777" w:rsidR="00CE4D9E" w:rsidRPr="00712085" w:rsidRDefault="00CE4D9E" w:rsidP="00B10FC4">
            <w:pPr>
              <w:pStyle w:val="Texto"/>
              <w:tabs>
                <w:tab w:val="right" w:leader="dot" w:pos="8496"/>
              </w:tabs>
              <w:spacing w:line="239" w:lineRule="exact"/>
              <w:ind w:left="1152" w:hanging="1152"/>
            </w:pPr>
            <w:r w:rsidRPr="00712085">
              <w:rPr>
                <w:b/>
              </w:rPr>
              <w:t>270/CFF</w:t>
            </w:r>
            <w:r w:rsidRPr="00712085">
              <w:rPr>
                <w:b/>
              </w:rPr>
              <w:tab/>
            </w:r>
            <w:r w:rsidRPr="00712085">
              <w:t>Reportes estadísticos de los órganos certificadores.</w:t>
            </w:r>
          </w:p>
          <w:p w14:paraId="67A6C10A" w14:textId="77777777" w:rsidR="00CE4D9E" w:rsidRPr="00712085" w:rsidRDefault="00CE4D9E" w:rsidP="00B10FC4">
            <w:pPr>
              <w:pStyle w:val="Texto"/>
              <w:tabs>
                <w:tab w:val="right" w:leader="dot" w:pos="8496"/>
              </w:tabs>
              <w:spacing w:line="239" w:lineRule="exact"/>
              <w:ind w:left="1152" w:hanging="1152"/>
            </w:pPr>
            <w:r w:rsidRPr="00712085">
              <w:rPr>
                <w:b/>
              </w:rPr>
              <w:t>271/CFF a</w:t>
            </w:r>
            <w:r>
              <w:rPr>
                <w:b/>
              </w:rPr>
              <w:t xml:space="preserve"> </w:t>
            </w:r>
            <w:r>
              <w:tab/>
            </w:r>
            <w:r>
              <w:tab/>
            </w:r>
          </w:p>
          <w:p w14:paraId="03487DAB" w14:textId="77777777" w:rsidR="00CE4D9E" w:rsidRPr="00712085" w:rsidRDefault="00CE4D9E" w:rsidP="00B10FC4">
            <w:pPr>
              <w:pStyle w:val="Texto"/>
              <w:tabs>
                <w:tab w:val="right" w:leader="dot" w:pos="8496"/>
              </w:tabs>
              <w:spacing w:line="239" w:lineRule="exact"/>
              <w:ind w:left="1152" w:hanging="1152"/>
            </w:pPr>
            <w:r w:rsidRPr="00712085">
              <w:rPr>
                <w:b/>
              </w:rPr>
              <w:t>275/CFF</w:t>
            </w:r>
            <w:r>
              <w:rPr>
                <w:b/>
              </w:rPr>
              <w:t xml:space="preserve"> </w:t>
            </w:r>
            <w:r w:rsidRPr="00712085">
              <w:tab/>
            </w:r>
            <w:r>
              <w:tab/>
            </w:r>
          </w:p>
          <w:p w14:paraId="0F09C538" w14:textId="77777777" w:rsidR="00CE4D9E" w:rsidRPr="00712085" w:rsidRDefault="00CE4D9E" w:rsidP="00B10FC4">
            <w:pPr>
              <w:pStyle w:val="Texto"/>
              <w:tabs>
                <w:tab w:val="right" w:leader="dot" w:pos="8496"/>
              </w:tabs>
              <w:spacing w:line="239" w:lineRule="exact"/>
              <w:ind w:left="1152" w:hanging="1152"/>
            </w:pPr>
            <w:r w:rsidRPr="00712085">
              <w:rPr>
                <w:b/>
              </w:rPr>
              <w:t>276/CFF</w:t>
            </w:r>
            <w:r w:rsidRPr="00712085">
              <w:rPr>
                <w:b/>
              </w:rPr>
              <w:tab/>
            </w:r>
            <w:r w:rsidRPr="00712085">
              <w:t>Documentación e información para desvirtuar la presunción de transmisión indebida de pérdidas fiscales del artículo 69-B Bis del CFF.</w:t>
            </w:r>
          </w:p>
          <w:p w14:paraId="04DF9C63" w14:textId="77777777" w:rsidR="00CE4D9E" w:rsidRPr="00712085" w:rsidRDefault="00CE4D9E" w:rsidP="00B10FC4">
            <w:pPr>
              <w:pStyle w:val="Texto"/>
              <w:tabs>
                <w:tab w:val="right" w:leader="dot" w:pos="8496"/>
              </w:tabs>
              <w:spacing w:line="239" w:lineRule="exact"/>
              <w:ind w:left="1152" w:hanging="1152"/>
              <w:rPr>
                <w:b/>
              </w:rPr>
            </w:pPr>
            <w:r w:rsidRPr="00712085">
              <w:rPr>
                <w:b/>
              </w:rPr>
              <w:lastRenderedPageBreak/>
              <w:t>277/CFF</w:t>
            </w:r>
            <w:r>
              <w:rPr>
                <w:b/>
              </w:rPr>
              <w:t xml:space="preserve"> </w:t>
            </w:r>
            <w:r>
              <w:rPr>
                <w:b/>
              </w:rPr>
              <w:tab/>
            </w:r>
            <w:r w:rsidRPr="00712085">
              <w:t>Solicitud de validación y opinión técnica de programas informáticos para llevar controles volumétricos.</w:t>
            </w:r>
          </w:p>
        </w:tc>
      </w:tr>
    </w:tbl>
    <w:p w14:paraId="598AF234" w14:textId="77777777" w:rsidR="00CE4D9E" w:rsidRPr="00F0723B" w:rsidRDefault="00CE4D9E" w:rsidP="00CE4D9E">
      <w:pPr>
        <w:jc w:val="both"/>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05FE59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27A927A" w14:textId="77777777" w:rsidR="00CE4D9E" w:rsidRPr="00712085" w:rsidRDefault="00CE4D9E" w:rsidP="00B10FC4">
            <w:pPr>
              <w:pStyle w:val="Texto"/>
              <w:tabs>
                <w:tab w:val="right" w:leader="dot" w:pos="8496"/>
              </w:tabs>
              <w:spacing w:line="236" w:lineRule="exact"/>
              <w:ind w:left="1152" w:hanging="1152"/>
            </w:pPr>
            <w:r w:rsidRPr="00712085">
              <w:rPr>
                <w:b/>
              </w:rPr>
              <w:t>278/CFF</w:t>
            </w:r>
            <w:r>
              <w:rPr>
                <w:b/>
              </w:rPr>
              <w:t xml:space="preserve"> </w:t>
            </w:r>
            <w:r>
              <w:rPr>
                <w:b/>
              </w:rPr>
              <w:tab/>
            </w:r>
            <w:r w:rsidRPr="00712085">
              <w:t>Solicitud para obtener la autorización para operar como proveedor de equipos y programas informáticos para llevar controles volumétricos, a que se refiere el artículo 28, fracción I, apartado B, tercer y cuarto párrafos del CFF.</w:t>
            </w:r>
          </w:p>
          <w:p w14:paraId="73522723" w14:textId="77777777" w:rsidR="00CE4D9E" w:rsidRPr="00712085" w:rsidRDefault="00CE4D9E" w:rsidP="00B10FC4">
            <w:pPr>
              <w:pStyle w:val="Texto"/>
              <w:tabs>
                <w:tab w:val="right" w:leader="dot" w:pos="8496"/>
              </w:tabs>
              <w:spacing w:line="236" w:lineRule="exact"/>
              <w:ind w:left="1152" w:hanging="1152"/>
              <w:rPr>
                <w:b/>
              </w:rPr>
            </w:pPr>
            <w:r w:rsidRPr="00712085">
              <w:rPr>
                <w:b/>
              </w:rPr>
              <w:t>279/CFF</w:t>
            </w:r>
            <w:r w:rsidRPr="00712085">
              <w:rPr>
                <w:b/>
              </w:rPr>
              <w:tab/>
            </w:r>
            <w:r w:rsidRPr="00712085">
              <w:t>Solicitud para obtener la autorización para operar como proveedor del servicio de verificación de la correcta operación y funcionamiento de los equipos y programas informáticos para llevar controles volumétricos, a que se refiere el artículo 28, fracción I, apartado B, tercer y cuarto párrafos del CFF.</w:t>
            </w:r>
          </w:p>
          <w:p w14:paraId="31B45B3B" w14:textId="77777777" w:rsidR="00CE4D9E" w:rsidRPr="00712085" w:rsidRDefault="00CE4D9E" w:rsidP="00B10FC4">
            <w:pPr>
              <w:pStyle w:val="Texto"/>
              <w:tabs>
                <w:tab w:val="right" w:leader="dot" w:pos="8496"/>
              </w:tabs>
              <w:spacing w:line="236" w:lineRule="exact"/>
              <w:ind w:left="1152" w:hanging="1152"/>
            </w:pPr>
            <w:r w:rsidRPr="00712085">
              <w:rPr>
                <w:b/>
              </w:rPr>
              <w:t>280/CFF</w:t>
            </w:r>
            <w:r>
              <w:rPr>
                <w:b/>
              </w:rPr>
              <w:t xml:space="preserve"> </w:t>
            </w:r>
            <w:r>
              <w:rPr>
                <w:b/>
              </w:rPr>
              <w:tab/>
            </w:r>
            <w:r w:rsidRPr="00712085">
              <w:t>Solicitud para obtener la autorización para operar como proveedor del servicio de emisión de dictámenes que determinen el tipo de hidrocarburo o petrolífero, de que se trate, y el octanaje en el caso de gasolina, a que se refiere el artículo 28, fracción I, apartado B, tercer y cuarto párrafos del CFF.</w:t>
            </w:r>
          </w:p>
          <w:p w14:paraId="6F1CC777" w14:textId="77777777" w:rsidR="00CE4D9E" w:rsidRPr="00712085" w:rsidRDefault="00CE4D9E" w:rsidP="00B10FC4">
            <w:pPr>
              <w:pStyle w:val="Texto"/>
              <w:tabs>
                <w:tab w:val="right" w:leader="dot" w:pos="8496"/>
              </w:tabs>
              <w:spacing w:line="236" w:lineRule="exact"/>
              <w:ind w:left="1152" w:hanging="1152"/>
            </w:pPr>
            <w:r w:rsidRPr="00712085">
              <w:rPr>
                <w:b/>
              </w:rPr>
              <w:t>281/CFF</w:t>
            </w:r>
            <w:r>
              <w:rPr>
                <w:b/>
              </w:rPr>
              <w:t xml:space="preserve"> </w:t>
            </w:r>
            <w:r>
              <w:rPr>
                <w:b/>
              </w:rPr>
              <w:tab/>
            </w:r>
            <w:r w:rsidRPr="00712085">
              <w:t>Presentación de la garantía para las autorizaciones a que se refiere el artículo 28, fracción I, apartado B, tercer y cuarto párrafos del CFF.</w:t>
            </w:r>
          </w:p>
          <w:p w14:paraId="3E1D02B0" w14:textId="77777777" w:rsidR="00CE4D9E" w:rsidRPr="00712085" w:rsidRDefault="00CE4D9E" w:rsidP="00B10FC4">
            <w:pPr>
              <w:pStyle w:val="Texto"/>
              <w:tabs>
                <w:tab w:val="right" w:leader="dot" w:pos="8496"/>
              </w:tabs>
              <w:spacing w:line="236" w:lineRule="exact"/>
              <w:ind w:left="1152" w:hanging="1152"/>
            </w:pPr>
            <w:r w:rsidRPr="00712085">
              <w:rPr>
                <w:b/>
              </w:rPr>
              <w:t>282/CFF</w:t>
            </w:r>
            <w:r>
              <w:rPr>
                <w:b/>
              </w:rPr>
              <w:t xml:space="preserve"> </w:t>
            </w:r>
            <w:r w:rsidRPr="00712085">
              <w:rPr>
                <w:b/>
              </w:rPr>
              <w:tab/>
            </w:r>
            <w:r w:rsidRPr="00712085">
              <w:t>Solicitud de renovación de las autorizaciones a que se refiere el artículo 28, fracción I, apartado B, tercer y cuarto párrafos del CFF.</w:t>
            </w:r>
          </w:p>
          <w:p w14:paraId="79FCE77C" w14:textId="77777777" w:rsidR="00CE4D9E" w:rsidRPr="00712085" w:rsidRDefault="00CE4D9E" w:rsidP="00B10FC4">
            <w:pPr>
              <w:pStyle w:val="Texto"/>
              <w:tabs>
                <w:tab w:val="right" w:leader="dot" w:pos="8496"/>
              </w:tabs>
              <w:spacing w:line="236" w:lineRule="exact"/>
              <w:ind w:left="1152" w:hanging="1152"/>
            </w:pPr>
            <w:r w:rsidRPr="00712085">
              <w:rPr>
                <w:b/>
              </w:rPr>
              <w:t>283/CFF</w:t>
            </w:r>
            <w:r>
              <w:rPr>
                <w:b/>
              </w:rPr>
              <w:t xml:space="preserve"> </w:t>
            </w:r>
            <w:r>
              <w:rPr>
                <w:b/>
              </w:rPr>
              <w:tab/>
            </w:r>
            <w:r w:rsidRPr="00712085">
              <w:t>Avisos de los proveedores autorizados en los términos del artículo 28, fracción I, apartado B, tercer y cuarto párrafos del CFF.</w:t>
            </w:r>
          </w:p>
          <w:p w14:paraId="7649802C" w14:textId="77777777" w:rsidR="00CE4D9E" w:rsidRPr="00712085" w:rsidRDefault="00CE4D9E" w:rsidP="00B10FC4">
            <w:pPr>
              <w:pStyle w:val="Texto"/>
              <w:tabs>
                <w:tab w:val="right" w:leader="dot" w:pos="8496"/>
              </w:tabs>
              <w:spacing w:line="236" w:lineRule="exact"/>
              <w:ind w:left="1152" w:hanging="1152"/>
            </w:pPr>
            <w:r w:rsidRPr="00712085">
              <w:rPr>
                <w:b/>
              </w:rPr>
              <w:t>284/CFF</w:t>
            </w:r>
            <w:r w:rsidRPr="00712085">
              <w:rPr>
                <w:b/>
              </w:rPr>
              <w:tab/>
            </w:r>
            <w:r w:rsidRPr="00712085">
              <w:t>Informe de envío de avisos a clientes sobre la terminación de la vigencia de las autorizaciones a que se refiere el artículo 28, fracción I, apartado B, tercer y cuarto párrafos del CFF.</w:t>
            </w:r>
          </w:p>
          <w:p w14:paraId="7CC70933" w14:textId="77777777" w:rsidR="00CE4D9E" w:rsidRPr="00712085" w:rsidRDefault="00CE4D9E" w:rsidP="00B10FC4">
            <w:pPr>
              <w:pStyle w:val="Texto"/>
              <w:tabs>
                <w:tab w:val="right" w:leader="dot" w:pos="8496"/>
              </w:tabs>
              <w:spacing w:line="236" w:lineRule="exact"/>
              <w:ind w:left="1152" w:hanging="1152"/>
            </w:pPr>
            <w:r w:rsidRPr="00712085">
              <w:rPr>
                <w:b/>
              </w:rPr>
              <w:t>285/CFF</w:t>
            </w:r>
            <w:r w:rsidRPr="00712085">
              <w:rPr>
                <w:b/>
              </w:rPr>
              <w:tab/>
            </w:r>
            <w:r w:rsidRPr="00712085">
              <w:t>Avisos de los sujetos obligados en los términos del artículo 28, fracción I, apartado B del CFF.</w:t>
            </w:r>
          </w:p>
          <w:p w14:paraId="7AB8D50C" w14:textId="77777777" w:rsidR="00CE4D9E" w:rsidRPr="00712085" w:rsidRDefault="00CE4D9E" w:rsidP="00B10FC4">
            <w:pPr>
              <w:pStyle w:val="Texto"/>
              <w:tabs>
                <w:tab w:val="right" w:leader="dot" w:pos="8496"/>
              </w:tabs>
              <w:spacing w:line="236" w:lineRule="exact"/>
              <w:ind w:left="1152" w:hanging="1152"/>
            </w:pPr>
            <w:r w:rsidRPr="00712085">
              <w:rPr>
                <w:b/>
              </w:rPr>
              <w:t>286/CFF</w:t>
            </w:r>
            <w:r w:rsidRPr="00712085">
              <w:rPr>
                <w:b/>
              </w:rPr>
              <w:tab/>
            </w:r>
            <w:r w:rsidRPr="00712085">
              <w:t>Aviso de certificación de los terceros autorizados.</w:t>
            </w:r>
          </w:p>
          <w:p w14:paraId="1FD22060" w14:textId="77777777" w:rsidR="00CE4D9E" w:rsidRPr="00712085" w:rsidRDefault="00CE4D9E" w:rsidP="00B10FC4">
            <w:pPr>
              <w:pStyle w:val="Texto"/>
              <w:tabs>
                <w:tab w:val="right" w:leader="dot" w:pos="8496"/>
              </w:tabs>
              <w:spacing w:line="236" w:lineRule="exact"/>
              <w:ind w:left="1152" w:hanging="1152"/>
            </w:pPr>
            <w:r w:rsidRPr="00712085">
              <w:rPr>
                <w:b/>
              </w:rPr>
              <w:t>287/CFF</w:t>
            </w:r>
            <w:r w:rsidRPr="00712085">
              <w:rPr>
                <w:b/>
              </w:rPr>
              <w:tab/>
            </w:r>
            <w:r w:rsidRPr="00712085">
              <w:t>Solicitud de habilitación de terceros.</w:t>
            </w:r>
          </w:p>
          <w:p w14:paraId="5B30D5D2" w14:textId="77777777" w:rsidR="00CE4D9E" w:rsidRPr="00712085" w:rsidRDefault="00CE4D9E" w:rsidP="00B10FC4">
            <w:pPr>
              <w:pStyle w:val="Texto"/>
              <w:tabs>
                <w:tab w:val="right" w:leader="dot" w:pos="8496"/>
              </w:tabs>
              <w:spacing w:line="236" w:lineRule="exact"/>
              <w:ind w:left="1152" w:hanging="1152"/>
            </w:pPr>
            <w:r w:rsidRPr="00712085">
              <w:rPr>
                <w:b/>
              </w:rPr>
              <w:t>288/CFF</w:t>
            </w:r>
            <w:r>
              <w:t xml:space="preserve"> </w:t>
            </w:r>
            <w:r>
              <w:tab/>
            </w:r>
            <w:r w:rsidRPr="00712085">
              <w:t>Aceptación o rechazo de habilitación de terceros.</w:t>
            </w:r>
          </w:p>
          <w:p w14:paraId="7B87B60C" w14:textId="77777777" w:rsidR="00CE4D9E" w:rsidRPr="00712085" w:rsidRDefault="00CE4D9E" w:rsidP="00B10FC4">
            <w:pPr>
              <w:pStyle w:val="Texto"/>
              <w:tabs>
                <w:tab w:val="right" w:leader="dot" w:pos="8496"/>
              </w:tabs>
              <w:ind w:firstLine="0"/>
              <w:rPr>
                <w:b/>
              </w:rPr>
            </w:pPr>
            <w:r w:rsidRPr="00712085">
              <w:rPr>
                <w:b/>
              </w:rPr>
              <w:t>289/CFF</w:t>
            </w:r>
            <w:r>
              <w:t xml:space="preserve"> </w:t>
            </w:r>
            <w:r>
              <w:tab/>
            </w:r>
            <w:r w:rsidRPr="00712085">
              <w:t>Aviso de modificación o cancelación de la habilitación de terceros para realizar consultas y descargas de CFDI.</w:t>
            </w:r>
          </w:p>
        </w:tc>
      </w:tr>
      <w:bookmarkEnd w:id="0"/>
    </w:tbl>
    <w:p w14:paraId="19F8B099" w14:textId="77777777" w:rsidR="00CE4D9E" w:rsidRPr="00712085" w:rsidRDefault="00CE4D9E" w:rsidP="00CE4D9E">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11059860" w14:textId="77777777" w:rsidTr="00B10FC4">
        <w:tblPrEx>
          <w:tblCellMar>
            <w:top w:w="0" w:type="dxa"/>
            <w:bottom w:w="0" w:type="dxa"/>
          </w:tblCellMar>
        </w:tblPrEx>
        <w:trPr>
          <w:trHeight w:val="20"/>
        </w:trPr>
        <w:tc>
          <w:tcPr>
            <w:tcW w:w="8982" w:type="dxa"/>
            <w:tcBorders>
              <w:top w:val="single" w:sz="6" w:space="0" w:color="auto"/>
              <w:left w:val="single" w:sz="6" w:space="0" w:color="auto"/>
              <w:bottom w:val="single" w:sz="6" w:space="0" w:color="auto"/>
              <w:right w:val="single" w:sz="6" w:space="0" w:color="auto"/>
            </w:tcBorders>
            <w:noWrap/>
          </w:tcPr>
          <w:p w14:paraId="749B9B05" w14:textId="77777777" w:rsidR="00CE4D9E" w:rsidRPr="00712085" w:rsidRDefault="00CE4D9E" w:rsidP="00B10FC4">
            <w:pPr>
              <w:pStyle w:val="Texto"/>
              <w:ind w:firstLine="0"/>
              <w:jc w:val="center"/>
              <w:rPr>
                <w:b/>
              </w:rPr>
            </w:pPr>
            <w:r w:rsidRPr="00712085">
              <w:rPr>
                <w:b/>
              </w:rPr>
              <w:t>Impuesto sobre la Renta</w:t>
            </w:r>
          </w:p>
          <w:p w14:paraId="10970CED" w14:textId="77777777" w:rsidR="00CE4D9E" w:rsidRPr="00712085" w:rsidRDefault="00CE4D9E" w:rsidP="00B10FC4">
            <w:pPr>
              <w:pStyle w:val="Texto"/>
              <w:tabs>
                <w:tab w:val="right" w:leader="dot" w:pos="8496"/>
              </w:tabs>
              <w:ind w:left="1152" w:hanging="1152"/>
            </w:pPr>
            <w:r w:rsidRPr="00712085">
              <w:rPr>
                <w:b/>
              </w:rPr>
              <w:t>1/ISR a</w:t>
            </w:r>
            <w:r w:rsidRPr="00712085">
              <w:tab/>
            </w:r>
            <w:r>
              <w:tab/>
            </w:r>
          </w:p>
          <w:p w14:paraId="0DD78830" w14:textId="77777777" w:rsidR="00CE4D9E" w:rsidRPr="00712085" w:rsidRDefault="00CE4D9E" w:rsidP="00B10FC4">
            <w:pPr>
              <w:pStyle w:val="Texto"/>
              <w:tabs>
                <w:tab w:val="right" w:leader="dot" w:pos="8496"/>
              </w:tabs>
              <w:ind w:left="1152" w:hanging="1152"/>
            </w:pPr>
            <w:r w:rsidRPr="00712085">
              <w:rPr>
                <w:b/>
              </w:rPr>
              <w:t xml:space="preserve">7/ISR </w:t>
            </w:r>
            <w:r w:rsidRPr="00712085">
              <w:tab/>
            </w:r>
            <w:r>
              <w:tab/>
            </w:r>
          </w:p>
          <w:p w14:paraId="209053BC" w14:textId="77777777" w:rsidR="00CE4D9E" w:rsidRPr="00712085" w:rsidRDefault="00CE4D9E" w:rsidP="00B10FC4">
            <w:pPr>
              <w:pStyle w:val="Texto"/>
              <w:ind w:left="1152" w:hanging="1152"/>
            </w:pPr>
            <w:r w:rsidRPr="00712085">
              <w:rPr>
                <w:b/>
              </w:rPr>
              <w:t>8/ISR</w:t>
            </w:r>
            <w:r w:rsidRPr="00712085">
              <w:rPr>
                <w:b/>
              </w:rPr>
              <w:tab/>
            </w:r>
            <w:r w:rsidRPr="00712085">
              <w:t>Aviso de</w:t>
            </w:r>
            <w:r w:rsidRPr="00712085">
              <w:rPr>
                <w:b/>
              </w:rPr>
              <w:t xml:space="preserve"> </w:t>
            </w:r>
            <w:r w:rsidRPr="00712085">
              <w:t>actualización de datos de los emisores autorizados de monederos electrónicos de combustibles.</w:t>
            </w:r>
          </w:p>
          <w:p w14:paraId="5BE912E9" w14:textId="77777777" w:rsidR="00CE4D9E" w:rsidRPr="00712085" w:rsidRDefault="00CE4D9E" w:rsidP="00B10FC4">
            <w:pPr>
              <w:pStyle w:val="Texto"/>
              <w:tabs>
                <w:tab w:val="right" w:leader="dot" w:pos="8496"/>
              </w:tabs>
              <w:ind w:left="1152" w:hanging="1152"/>
            </w:pPr>
            <w:r w:rsidRPr="00712085">
              <w:rPr>
                <w:b/>
              </w:rPr>
              <w:t>9/ISR a</w:t>
            </w:r>
            <w:r w:rsidRPr="00712085">
              <w:tab/>
            </w:r>
            <w:r>
              <w:tab/>
            </w:r>
          </w:p>
          <w:p w14:paraId="178756A7" w14:textId="77777777" w:rsidR="00CE4D9E" w:rsidRPr="00712085" w:rsidRDefault="00CE4D9E" w:rsidP="00B10FC4">
            <w:pPr>
              <w:pStyle w:val="Texto"/>
              <w:tabs>
                <w:tab w:val="right" w:leader="dot" w:pos="8496"/>
              </w:tabs>
              <w:ind w:left="1152" w:hanging="1152"/>
            </w:pPr>
            <w:r w:rsidRPr="00712085">
              <w:rPr>
                <w:b/>
              </w:rPr>
              <w:t xml:space="preserve">11/ISR </w:t>
            </w:r>
            <w:r w:rsidRPr="00712085">
              <w:tab/>
            </w:r>
            <w:r>
              <w:tab/>
            </w:r>
          </w:p>
          <w:p w14:paraId="3E140E9F" w14:textId="77777777" w:rsidR="00CE4D9E" w:rsidRPr="00712085" w:rsidRDefault="00CE4D9E" w:rsidP="00B10FC4">
            <w:pPr>
              <w:pStyle w:val="Texto"/>
              <w:ind w:left="1152" w:hanging="1152"/>
            </w:pPr>
            <w:r w:rsidRPr="00712085">
              <w:rPr>
                <w:b/>
              </w:rPr>
              <w:t>12/ISR</w:t>
            </w:r>
            <w:r w:rsidRPr="00712085">
              <w:rPr>
                <w:b/>
              </w:rPr>
              <w:tab/>
            </w:r>
            <w:r w:rsidRPr="00712085">
              <w:t>Aviso de</w:t>
            </w:r>
            <w:r w:rsidRPr="00712085">
              <w:rPr>
                <w:b/>
              </w:rPr>
              <w:t xml:space="preserve"> </w:t>
            </w:r>
            <w:r w:rsidRPr="00712085">
              <w:t>actualización de datos de los emisores autorizados de monederos electrónicos de vales de despensa.</w:t>
            </w:r>
          </w:p>
          <w:p w14:paraId="2281CE51" w14:textId="77777777" w:rsidR="00CE4D9E" w:rsidRPr="00712085" w:rsidRDefault="00CE4D9E" w:rsidP="00B10FC4">
            <w:pPr>
              <w:pStyle w:val="Texto"/>
              <w:tabs>
                <w:tab w:val="right" w:leader="dot" w:pos="8496"/>
              </w:tabs>
              <w:ind w:left="1152" w:hanging="1152"/>
            </w:pPr>
            <w:r w:rsidRPr="00712085">
              <w:rPr>
                <w:b/>
              </w:rPr>
              <w:t>13/ISR a</w:t>
            </w:r>
            <w:r w:rsidRPr="00712085">
              <w:tab/>
            </w:r>
            <w:r>
              <w:tab/>
            </w:r>
          </w:p>
          <w:p w14:paraId="68D4CA1F" w14:textId="77777777" w:rsidR="00CE4D9E" w:rsidRPr="00712085" w:rsidRDefault="00CE4D9E" w:rsidP="00B10FC4">
            <w:pPr>
              <w:pStyle w:val="Texto"/>
              <w:tabs>
                <w:tab w:val="right" w:leader="dot" w:pos="8496"/>
              </w:tabs>
              <w:ind w:left="1152" w:hanging="1152"/>
            </w:pPr>
            <w:r w:rsidRPr="00712085">
              <w:rPr>
                <w:b/>
              </w:rPr>
              <w:t xml:space="preserve">127/ISR </w:t>
            </w:r>
            <w:r w:rsidRPr="00712085">
              <w:tab/>
            </w:r>
            <w:r>
              <w:tab/>
            </w:r>
          </w:p>
          <w:p w14:paraId="465AF927" w14:textId="77777777" w:rsidR="00CE4D9E" w:rsidRPr="00712085" w:rsidRDefault="00CE4D9E" w:rsidP="00B10FC4">
            <w:pPr>
              <w:pStyle w:val="Texto"/>
              <w:ind w:left="1152" w:hanging="1152"/>
            </w:pPr>
            <w:r w:rsidRPr="00712085">
              <w:rPr>
                <w:b/>
              </w:rPr>
              <w:t>128/ISR</w:t>
            </w:r>
            <w:r w:rsidRPr="00712085">
              <w:rPr>
                <w:b/>
              </w:rPr>
              <w:tab/>
            </w:r>
            <w:r w:rsidRPr="00712085">
              <w:t>Informes de transparencia relacionados con donativos recibidos por los sismos ocurridos en México durante el mes de septiembre de 2017.</w:t>
            </w:r>
          </w:p>
          <w:p w14:paraId="2B152A9B" w14:textId="77777777" w:rsidR="00CE4D9E" w:rsidRPr="00712085" w:rsidRDefault="00CE4D9E" w:rsidP="00B10FC4">
            <w:pPr>
              <w:pStyle w:val="Texto"/>
              <w:tabs>
                <w:tab w:val="right" w:leader="dot" w:pos="8496"/>
              </w:tabs>
              <w:ind w:left="1152" w:hanging="1152"/>
            </w:pPr>
            <w:r w:rsidRPr="00712085">
              <w:rPr>
                <w:b/>
              </w:rPr>
              <w:t xml:space="preserve">129/ISR a </w:t>
            </w:r>
            <w:r w:rsidRPr="00712085">
              <w:tab/>
            </w:r>
            <w:r>
              <w:tab/>
            </w:r>
          </w:p>
          <w:p w14:paraId="66104330" w14:textId="77777777" w:rsidR="00CE4D9E" w:rsidRPr="00712085" w:rsidRDefault="00CE4D9E" w:rsidP="00B10FC4">
            <w:pPr>
              <w:pStyle w:val="Texto"/>
              <w:tabs>
                <w:tab w:val="right" w:leader="dot" w:pos="8496"/>
              </w:tabs>
              <w:ind w:left="1152" w:hanging="1152"/>
            </w:pPr>
            <w:r w:rsidRPr="00712085">
              <w:rPr>
                <w:b/>
              </w:rPr>
              <w:t>136/ISR</w:t>
            </w:r>
            <w:r w:rsidRPr="00712085">
              <w:rPr>
                <w:b/>
              </w:rPr>
              <w:tab/>
            </w:r>
            <w:r>
              <w:tab/>
            </w:r>
          </w:p>
          <w:p w14:paraId="18EE8233" w14:textId="77777777" w:rsidR="00CE4D9E" w:rsidRPr="00712085" w:rsidRDefault="00CE4D9E" w:rsidP="00B10FC4">
            <w:pPr>
              <w:pStyle w:val="Texto"/>
              <w:ind w:left="1152" w:hanging="1152"/>
            </w:pPr>
            <w:r w:rsidRPr="00712085">
              <w:rPr>
                <w:b/>
              </w:rPr>
              <w:t>137/ISR</w:t>
            </w:r>
            <w:r w:rsidRPr="00712085">
              <w:rPr>
                <w:b/>
              </w:rPr>
              <w:tab/>
            </w:r>
            <w:r w:rsidRPr="00712085">
              <w:t xml:space="preserve">Autorización para que sociedades anónimas bursátiles o sociedades anónimas promotoras de inversión bursátil sean objeto de inversión de un fideicomiso de inversión en energía e infraestructura. </w:t>
            </w:r>
          </w:p>
        </w:tc>
      </w:tr>
    </w:tbl>
    <w:p w14:paraId="1EB3570B" w14:textId="77777777" w:rsidR="00CE4D9E" w:rsidRPr="00712085" w:rsidRDefault="00CE4D9E" w:rsidP="00CE4D9E">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3E5F12FB" w14:textId="77777777" w:rsidTr="00B10FC4">
        <w:tblPrEx>
          <w:tblCellMar>
            <w:top w:w="0" w:type="dxa"/>
            <w:bottom w:w="0" w:type="dxa"/>
          </w:tblCellMar>
        </w:tblPrEx>
        <w:trPr>
          <w:trHeight w:val="20"/>
        </w:trPr>
        <w:tc>
          <w:tcPr>
            <w:tcW w:w="8982" w:type="dxa"/>
            <w:tcBorders>
              <w:top w:val="single" w:sz="6" w:space="0" w:color="auto"/>
              <w:left w:val="single" w:sz="6" w:space="0" w:color="auto"/>
              <w:bottom w:val="single" w:sz="6" w:space="0" w:color="auto"/>
              <w:right w:val="single" w:sz="6" w:space="0" w:color="auto"/>
            </w:tcBorders>
            <w:noWrap/>
          </w:tcPr>
          <w:p w14:paraId="611F155D" w14:textId="77777777" w:rsidR="00CE4D9E" w:rsidRPr="00712085" w:rsidRDefault="00CE4D9E" w:rsidP="00B10FC4">
            <w:pPr>
              <w:pStyle w:val="Texto"/>
              <w:spacing w:line="238" w:lineRule="exact"/>
              <w:ind w:firstLine="0"/>
              <w:jc w:val="center"/>
              <w:rPr>
                <w:b/>
              </w:rPr>
            </w:pPr>
            <w:r w:rsidRPr="00712085">
              <w:rPr>
                <w:b/>
              </w:rPr>
              <w:t>Impuesto al Valor Agregado</w:t>
            </w:r>
          </w:p>
          <w:p w14:paraId="00837EDC" w14:textId="77777777" w:rsidR="00CE4D9E" w:rsidRPr="00712085" w:rsidRDefault="00CE4D9E" w:rsidP="00B10FC4">
            <w:pPr>
              <w:pStyle w:val="Texto"/>
              <w:tabs>
                <w:tab w:val="right" w:leader="dot" w:pos="8496"/>
              </w:tabs>
              <w:spacing w:line="238" w:lineRule="exact"/>
              <w:ind w:left="1152" w:hanging="1152"/>
            </w:pPr>
            <w:r w:rsidRPr="00712085">
              <w:rPr>
                <w:b/>
              </w:rPr>
              <w:t>1/IVA a</w:t>
            </w:r>
            <w:r w:rsidRPr="00712085">
              <w:tab/>
            </w:r>
            <w:r>
              <w:tab/>
            </w:r>
          </w:p>
          <w:p w14:paraId="4FA66AE1" w14:textId="77777777" w:rsidR="00CE4D9E" w:rsidRPr="00712085" w:rsidRDefault="00CE4D9E" w:rsidP="00B10FC4">
            <w:pPr>
              <w:pStyle w:val="Texto"/>
              <w:tabs>
                <w:tab w:val="right" w:leader="dot" w:pos="8496"/>
              </w:tabs>
              <w:spacing w:line="238" w:lineRule="exact"/>
              <w:ind w:left="1152" w:hanging="1152"/>
            </w:pPr>
            <w:r w:rsidRPr="00712085">
              <w:rPr>
                <w:b/>
              </w:rPr>
              <w:t>10/IVA</w:t>
            </w:r>
            <w:r w:rsidRPr="00712085">
              <w:tab/>
            </w:r>
            <w:r>
              <w:tab/>
            </w:r>
          </w:p>
        </w:tc>
      </w:tr>
    </w:tbl>
    <w:p w14:paraId="6067F2EF" w14:textId="77777777" w:rsidR="00CE4D9E" w:rsidRPr="00712085" w:rsidRDefault="00CE4D9E" w:rsidP="00CE4D9E">
      <w:pPr>
        <w:pStyle w:val="Texto"/>
        <w:spacing w:line="238"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1C34C271" w14:textId="77777777" w:rsidTr="00B10FC4">
        <w:tblPrEx>
          <w:tblCellMar>
            <w:top w:w="0" w:type="dxa"/>
            <w:bottom w:w="0" w:type="dxa"/>
          </w:tblCellMar>
        </w:tblPrEx>
        <w:trPr>
          <w:trHeight w:val="20"/>
        </w:trPr>
        <w:tc>
          <w:tcPr>
            <w:tcW w:w="8982" w:type="dxa"/>
            <w:tcBorders>
              <w:top w:val="single" w:sz="6" w:space="0" w:color="auto"/>
              <w:left w:val="single" w:sz="6" w:space="0" w:color="auto"/>
              <w:bottom w:val="single" w:sz="6" w:space="0" w:color="auto"/>
              <w:right w:val="single" w:sz="6" w:space="0" w:color="auto"/>
            </w:tcBorders>
            <w:noWrap/>
          </w:tcPr>
          <w:p w14:paraId="0EDFAD2B" w14:textId="77777777" w:rsidR="00CE4D9E" w:rsidRPr="00712085" w:rsidRDefault="00CE4D9E" w:rsidP="00B10FC4">
            <w:pPr>
              <w:pStyle w:val="Texto"/>
              <w:spacing w:line="238" w:lineRule="exact"/>
              <w:ind w:firstLine="0"/>
              <w:jc w:val="center"/>
              <w:rPr>
                <w:b/>
              </w:rPr>
            </w:pPr>
            <w:r w:rsidRPr="00712085">
              <w:rPr>
                <w:b/>
              </w:rPr>
              <w:t>Impuesto Especial sobre Producción y Servicios</w:t>
            </w:r>
          </w:p>
          <w:p w14:paraId="36030524" w14:textId="77777777" w:rsidR="00CE4D9E" w:rsidRPr="00712085" w:rsidRDefault="00CE4D9E" w:rsidP="00B10FC4">
            <w:pPr>
              <w:pStyle w:val="Texto"/>
              <w:tabs>
                <w:tab w:val="right" w:leader="dot" w:pos="8496"/>
              </w:tabs>
              <w:spacing w:line="238" w:lineRule="exact"/>
              <w:ind w:left="1152" w:hanging="1152"/>
            </w:pPr>
            <w:r w:rsidRPr="00712085">
              <w:rPr>
                <w:b/>
              </w:rPr>
              <w:t>1/IEPS a</w:t>
            </w:r>
            <w:r w:rsidRPr="00712085">
              <w:tab/>
            </w:r>
            <w:r>
              <w:tab/>
            </w:r>
          </w:p>
          <w:p w14:paraId="2CE90A99" w14:textId="77777777" w:rsidR="00CE4D9E" w:rsidRPr="00712085" w:rsidRDefault="00CE4D9E" w:rsidP="00B10FC4">
            <w:pPr>
              <w:pStyle w:val="Texto"/>
              <w:tabs>
                <w:tab w:val="right" w:leader="dot" w:pos="8496"/>
              </w:tabs>
              <w:spacing w:line="238" w:lineRule="exact"/>
              <w:ind w:left="1152" w:hanging="1152"/>
              <w:rPr>
                <w:b/>
              </w:rPr>
            </w:pPr>
            <w:r w:rsidRPr="00712085">
              <w:rPr>
                <w:b/>
              </w:rPr>
              <w:t xml:space="preserve">30/IEPS </w:t>
            </w:r>
            <w:r w:rsidRPr="00712085">
              <w:rPr>
                <w:b/>
              </w:rPr>
              <w:tab/>
            </w:r>
            <w:r>
              <w:tab/>
            </w:r>
          </w:p>
          <w:p w14:paraId="0348653B" w14:textId="77777777" w:rsidR="00CE4D9E" w:rsidRPr="00712085" w:rsidRDefault="00CE4D9E" w:rsidP="00B10FC4">
            <w:pPr>
              <w:pStyle w:val="Texto"/>
              <w:spacing w:line="238" w:lineRule="exact"/>
              <w:ind w:left="1152" w:hanging="1152"/>
            </w:pPr>
            <w:r w:rsidRPr="00712085">
              <w:rPr>
                <w:b/>
              </w:rPr>
              <w:t xml:space="preserve">31/IEPS </w:t>
            </w:r>
            <w:r w:rsidRPr="00712085">
              <w:rPr>
                <w:b/>
              </w:rPr>
              <w:tab/>
            </w:r>
            <w:r w:rsidRPr="00712085">
              <w:t>Aviso de renovación de la autorización y exhibición de la garantía para operar como Proveedor de Servicio Autorizado (PSA) para juegos con apuestas y sorteos.</w:t>
            </w:r>
          </w:p>
          <w:p w14:paraId="0B602D27" w14:textId="77777777" w:rsidR="00CE4D9E" w:rsidRPr="00712085" w:rsidRDefault="00CE4D9E" w:rsidP="00B10FC4">
            <w:pPr>
              <w:pStyle w:val="Texto"/>
              <w:tabs>
                <w:tab w:val="right" w:leader="dot" w:pos="8496"/>
              </w:tabs>
              <w:spacing w:line="238" w:lineRule="exact"/>
              <w:ind w:left="1152" w:hanging="1152"/>
              <w:rPr>
                <w:b/>
              </w:rPr>
            </w:pPr>
            <w:r w:rsidRPr="00712085">
              <w:rPr>
                <w:b/>
              </w:rPr>
              <w:t xml:space="preserve">32/IEPS </w:t>
            </w:r>
            <w:r w:rsidRPr="00712085">
              <w:rPr>
                <w:b/>
              </w:rPr>
              <w:tab/>
            </w:r>
            <w:r w:rsidRPr="00712085">
              <w:t xml:space="preserve">(Se deroga) </w:t>
            </w:r>
            <w:r>
              <w:tab/>
            </w:r>
          </w:p>
          <w:p w14:paraId="03B0E4CD" w14:textId="77777777" w:rsidR="00CE4D9E" w:rsidRPr="00712085" w:rsidRDefault="00CE4D9E" w:rsidP="00B10FC4">
            <w:pPr>
              <w:pStyle w:val="Texto"/>
              <w:tabs>
                <w:tab w:val="right" w:leader="dot" w:pos="8496"/>
              </w:tabs>
              <w:spacing w:line="238" w:lineRule="exact"/>
              <w:ind w:left="1152" w:hanging="1152"/>
              <w:rPr>
                <w:b/>
              </w:rPr>
            </w:pPr>
            <w:r w:rsidRPr="00712085">
              <w:rPr>
                <w:b/>
              </w:rPr>
              <w:t xml:space="preserve">33/IEPS </w:t>
            </w:r>
            <w:r w:rsidRPr="00712085">
              <w:rPr>
                <w:b/>
              </w:rPr>
              <w:tab/>
            </w:r>
            <w:r>
              <w:tab/>
            </w:r>
          </w:p>
          <w:p w14:paraId="34463659" w14:textId="77777777" w:rsidR="00CE4D9E" w:rsidRPr="00712085" w:rsidRDefault="00CE4D9E" w:rsidP="00B10FC4">
            <w:pPr>
              <w:pStyle w:val="Texto"/>
              <w:tabs>
                <w:tab w:val="right" w:leader="dot" w:pos="8496"/>
              </w:tabs>
              <w:spacing w:line="238" w:lineRule="exact"/>
              <w:ind w:left="1152" w:hanging="1152"/>
              <w:rPr>
                <w:b/>
              </w:rPr>
            </w:pPr>
            <w:r w:rsidRPr="00712085">
              <w:rPr>
                <w:b/>
              </w:rPr>
              <w:t xml:space="preserve">34/IEPS </w:t>
            </w:r>
            <w:r w:rsidRPr="00712085">
              <w:rPr>
                <w:b/>
              </w:rPr>
              <w:tab/>
            </w:r>
            <w:r w:rsidRPr="00712085">
              <w:t>(Se deroga)</w:t>
            </w:r>
            <w:r>
              <w:tab/>
            </w:r>
          </w:p>
          <w:p w14:paraId="049FD386" w14:textId="77777777" w:rsidR="00CE4D9E" w:rsidRPr="00712085" w:rsidRDefault="00CE4D9E" w:rsidP="00B10FC4">
            <w:pPr>
              <w:pStyle w:val="Texto"/>
              <w:tabs>
                <w:tab w:val="right" w:leader="dot" w:pos="8496"/>
              </w:tabs>
              <w:spacing w:line="238" w:lineRule="exact"/>
              <w:ind w:left="1152" w:hanging="1152"/>
              <w:rPr>
                <w:b/>
              </w:rPr>
            </w:pPr>
            <w:r w:rsidRPr="00712085">
              <w:rPr>
                <w:b/>
              </w:rPr>
              <w:t xml:space="preserve">35/IEPS a </w:t>
            </w:r>
            <w:r w:rsidRPr="00712085">
              <w:rPr>
                <w:b/>
              </w:rPr>
              <w:tab/>
            </w:r>
            <w:r>
              <w:tab/>
            </w:r>
          </w:p>
          <w:p w14:paraId="02826A70" w14:textId="77777777" w:rsidR="00CE4D9E" w:rsidRPr="00712085" w:rsidRDefault="00CE4D9E" w:rsidP="00B10FC4">
            <w:pPr>
              <w:pStyle w:val="Texto"/>
              <w:tabs>
                <w:tab w:val="right" w:leader="dot" w:pos="8496"/>
              </w:tabs>
              <w:spacing w:line="238" w:lineRule="exact"/>
              <w:ind w:left="1152" w:hanging="1152"/>
              <w:rPr>
                <w:b/>
              </w:rPr>
            </w:pPr>
            <w:r w:rsidRPr="00712085">
              <w:rPr>
                <w:b/>
              </w:rPr>
              <w:t xml:space="preserve">41/IEPS </w:t>
            </w:r>
            <w:r w:rsidRPr="00712085">
              <w:rPr>
                <w:b/>
              </w:rPr>
              <w:tab/>
            </w:r>
            <w:r>
              <w:tab/>
            </w:r>
          </w:p>
          <w:p w14:paraId="603A0B59" w14:textId="77777777" w:rsidR="00CE4D9E" w:rsidRPr="00712085" w:rsidRDefault="00CE4D9E" w:rsidP="00B10FC4">
            <w:pPr>
              <w:pStyle w:val="Texto"/>
              <w:spacing w:line="238" w:lineRule="exact"/>
              <w:ind w:left="1152" w:hanging="1152"/>
            </w:pPr>
            <w:r w:rsidRPr="00712085">
              <w:rPr>
                <w:b/>
              </w:rPr>
              <w:t xml:space="preserve">42/IEPS </w:t>
            </w:r>
            <w:r w:rsidRPr="00712085">
              <w:rPr>
                <w:b/>
              </w:rPr>
              <w:tab/>
            </w:r>
            <w:r w:rsidRPr="00712085">
              <w:t>Aviso de suscripción, modificación o revocación de contrato de prestación de servicios que celebren los PSA con Operadores y/o Permisionarios.</w:t>
            </w:r>
          </w:p>
          <w:p w14:paraId="2DD24C2C" w14:textId="77777777" w:rsidR="00CE4D9E" w:rsidRPr="00712085" w:rsidRDefault="00CE4D9E" w:rsidP="00B10FC4">
            <w:pPr>
              <w:pStyle w:val="Texto"/>
              <w:tabs>
                <w:tab w:val="right" w:leader="dot" w:pos="8496"/>
              </w:tabs>
              <w:spacing w:line="238" w:lineRule="exact"/>
              <w:ind w:left="1152" w:hanging="1152"/>
            </w:pPr>
            <w:r w:rsidRPr="00712085">
              <w:rPr>
                <w:b/>
              </w:rPr>
              <w:t xml:space="preserve">43/IEPS </w:t>
            </w:r>
            <w:r w:rsidRPr="00712085">
              <w:rPr>
                <w:b/>
              </w:rPr>
              <w:tab/>
            </w:r>
            <w:r>
              <w:tab/>
            </w:r>
          </w:p>
          <w:p w14:paraId="77C1019B" w14:textId="77777777" w:rsidR="00CE4D9E" w:rsidRPr="00712085" w:rsidRDefault="00CE4D9E" w:rsidP="00B10FC4">
            <w:pPr>
              <w:pStyle w:val="Texto"/>
              <w:tabs>
                <w:tab w:val="right" w:leader="dot" w:pos="8496"/>
              </w:tabs>
              <w:spacing w:line="238" w:lineRule="exact"/>
              <w:ind w:left="1152" w:hanging="1152"/>
            </w:pPr>
            <w:r w:rsidRPr="00712085">
              <w:rPr>
                <w:b/>
              </w:rPr>
              <w:t xml:space="preserve">44/IEPS </w:t>
            </w:r>
            <w:r w:rsidRPr="00712085">
              <w:tab/>
            </w:r>
            <w:r>
              <w:tab/>
            </w:r>
          </w:p>
          <w:p w14:paraId="42679E68" w14:textId="77777777" w:rsidR="00CE4D9E" w:rsidRPr="00712085" w:rsidRDefault="00CE4D9E" w:rsidP="00B10FC4">
            <w:pPr>
              <w:pStyle w:val="Texto"/>
              <w:spacing w:line="238" w:lineRule="exact"/>
              <w:ind w:left="1152" w:hanging="1152"/>
            </w:pPr>
            <w:r w:rsidRPr="00712085">
              <w:rPr>
                <w:b/>
              </w:rPr>
              <w:t xml:space="preserve">45/IEPS </w:t>
            </w:r>
            <w:r w:rsidRPr="00712085">
              <w:rPr>
                <w:b/>
              </w:rPr>
              <w:tab/>
            </w:r>
            <w:r w:rsidRPr="00712085">
              <w:t>Aviso de suscripción o rescisión de contrato de prestación de servicios que celebren los PSA con los Órganos Certificadores (OC).</w:t>
            </w:r>
          </w:p>
        </w:tc>
      </w:tr>
    </w:tbl>
    <w:p w14:paraId="2F14278B" w14:textId="77777777" w:rsidR="00CE4D9E" w:rsidRPr="00712085" w:rsidRDefault="00CE4D9E" w:rsidP="00CE4D9E">
      <w:pPr>
        <w:pStyle w:val="Texto"/>
        <w:spacing w:line="238"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F04D836" w14:textId="77777777" w:rsidTr="00B10FC4">
        <w:tblPrEx>
          <w:tblCellMar>
            <w:top w:w="0" w:type="dxa"/>
            <w:bottom w:w="0" w:type="dxa"/>
          </w:tblCellMar>
        </w:tblPrEx>
        <w:trPr>
          <w:trHeight w:val="20"/>
        </w:trPr>
        <w:tc>
          <w:tcPr>
            <w:tcW w:w="8982" w:type="dxa"/>
            <w:tcBorders>
              <w:top w:val="single" w:sz="6" w:space="0" w:color="auto"/>
              <w:left w:val="single" w:sz="6" w:space="0" w:color="auto"/>
              <w:bottom w:val="single" w:sz="6" w:space="0" w:color="auto"/>
              <w:right w:val="single" w:sz="6" w:space="0" w:color="auto"/>
            </w:tcBorders>
            <w:noWrap/>
          </w:tcPr>
          <w:p w14:paraId="333DC5B4" w14:textId="77777777" w:rsidR="00CE4D9E" w:rsidRPr="00712085" w:rsidRDefault="00CE4D9E" w:rsidP="00B10FC4">
            <w:pPr>
              <w:pStyle w:val="Texto"/>
              <w:spacing w:line="238" w:lineRule="exact"/>
              <w:ind w:firstLine="0"/>
              <w:jc w:val="center"/>
              <w:rPr>
                <w:b/>
              </w:rPr>
            </w:pPr>
            <w:r w:rsidRPr="00712085">
              <w:rPr>
                <w:b/>
              </w:rPr>
              <w:t>Impuesto Sobre Tenencia o Uso de Vehículos</w:t>
            </w:r>
          </w:p>
          <w:p w14:paraId="63D66BCC" w14:textId="77777777" w:rsidR="00CE4D9E" w:rsidRPr="00712085" w:rsidRDefault="00CE4D9E" w:rsidP="00B10FC4">
            <w:pPr>
              <w:pStyle w:val="Texto"/>
              <w:tabs>
                <w:tab w:val="right" w:leader="dot" w:pos="8496"/>
              </w:tabs>
              <w:spacing w:line="238" w:lineRule="exact"/>
              <w:ind w:left="1152" w:hanging="1152"/>
            </w:pPr>
            <w:r w:rsidRPr="00712085">
              <w:rPr>
                <w:b/>
              </w:rPr>
              <w:t>1/ISTUV</w:t>
            </w:r>
            <w:r w:rsidRPr="00712085">
              <w:rPr>
                <w:b/>
              </w:rPr>
              <w:tab/>
            </w:r>
            <w:r>
              <w:tab/>
            </w:r>
          </w:p>
          <w:p w14:paraId="33F2500B" w14:textId="77777777" w:rsidR="00CE4D9E" w:rsidRPr="00712085" w:rsidRDefault="00CE4D9E" w:rsidP="00B10FC4">
            <w:pPr>
              <w:pStyle w:val="Texto"/>
              <w:spacing w:line="238" w:lineRule="exact"/>
              <w:ind w:firstLine="0"/>
              <w:jc w:val="center"/>
              <w:rPr>
                <w:b/>
              </w:rPr>
            </w:pPr>
            <w:r w:rsidRPr="00712085">
              <w:rPr>
                <w:b/>
              </w:rPr>
              <w:t>Impuesto Sobre Automóviles Nuevos</w:t>
            </w:r>
          </w:p>
          <w:p w14:paraId="71F59527" w14:textId="77777777" w:rsidR="00CE4D9E" w:rsidRPr="00712085" w:rsidRDefault="00CE4D9E" w:rsidP="00B10FC4">
            <w:pPr>
              <w:pStyle w:val="Texto"/>
              <w:tabs>
                <w:tab w:val="right" w:leader="dot" w:pos="8496"/>
              </w:tabs>
              <w:spacing w:line="238" w:lineRule="exact"/>
              <w:ind w:left="1152" w:hanging="1152"/>
            </w:pPr>
            <w:r w:rsidRPr="00712085">
              <w:rPr>
                <w:b/>
              </w:rPr>
              <w:t>1/ISAN a</w:t>
            </w:r>
            <w:r w:rsidRPr="00712085">
              <w:rPr>
                <w:b/>
              </w:rPr>
              <w:tab/>
            </w:r>
            <w:r>
              <w:tab/>
            </w:r>
          </w:p>
          <w:p w14:paraId="7567ED3B" w14:textId="77777777" w:rsidR="00CE4D9E" w:rsidRPr="00712085" w:rsidRDefault="00CE4D9E" w:rsidP="00B10FC4">
            <w:pPr>
              <w:pStyle w:val="Texto"/>
              <w:tabs>
                <w:tab w:val="right" w:leader="dot" w:pos="8496"/>
              </w:tabs>
              <w:spacing w:line="238" w:lineRule="exact"/>
              <w:ind w:left="1152" w:hanging="1152"/>
            </w:pPr>
            <w:r w:rsidRPr="00712085">
              <w:rPr>
                <w:b/>
              </w:rPr>
              <w:t>3/ISAN</w:t>
            </w:r>
            <w:r w:rsidRPr="00712085">
              <w:tab/>
            </w:r>
            <w:r>
              <w:tab/>
            </w:r>
          </w:p>
        </w:tc>
      </w:tr>
    </w:tbl>
    <w:p w14:paraId="67E7591F" w14:textId="77777777" w:rsidR="00CE4D9E" w:rsidRPr="00712085" w:rsidRDefault="00CE4D9E" w:rsidP="00CE4D9E">
      <w:pPr>
        <w:pStyle w:val="Texto"/>
        <w:spacing w:line="238" w:lineRule="exact"/>
      </w:pPr>
    </w:p>
    <w:tbl>
      <w:tblPr>
        <w:tblW w:w="8712" w:type="dxa"/>
        <w:tblInd w:w="144"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CE4D9E" w:rsidRPr="00712085" w14:paraId="4BD813C7" w14:textId="77777777" w:rsidTr="00B10FC4">
        <w:tblPrEx>
          <w:tblCellMar>
            <w:top w:w="0" w:type="dxa"/>
            <w:bottom w:w="0" w:type="dxa"/>
          </w:tblCellMar>
        </w:tblPrEx>
        <w:trPr>
          <w:trHeight w:val="20"/>
        </w:trPr>
        <w:tc>
          <w:tcPr>
            <w:tcW w:w="8982" w:type="dxa"/>
            <w:noWrap/>
          </w:tcPr>
          <w:p w14:paraId="3152DB5F" w14:textId="77777777" w:rsidR="00CE4D9E" w:rsidRPr="00712085" w:rsidRDefault="00CE4D9E" w:rsidP="00B10FC4">
            <w:pPr>
              <w:pStyle w:val="Texto"/>
              <w:spacing w:line="238" w:lineRule="exact"/>
              <w:ind w:firstLine="0"/>
              <w:jc w:val="center"/>
              <w:rPr>
                <w:b/>
              </w:rPr>
            </w:pPr>
            <w:r w:rsidRPr="00712085">
              <w:rPr>
                <w:b/>
              </w:rPr>
              <w:t>Ley de Ingresos de la Federación</w:t>
            </w:r>
          </w:p>
          <w:p w14:paraId="52B68E92" w14:textId="77777777" w:rsidR="00CE4D9E" w:rsidRPr="00712085" w:rsidRDefault="00CE4D9E" w:rsidP="00B10FC4">
            <w:pPr>
              <w:pStyle w:val="Texto"/>
              <w:tabs>
                <w:tab w:val="right" w:leader="dot" w:pos="8496"/>
              </w:tabs>
              <w:spacing w:line="238" w:lineRule="exact"/>
              <w:ind w:left="1152" w:hanging="1152"/>
            </w:pPr>
            <w:r w:rsidRPr="00712085">
              <w:rPr>
                <w:b/>
              </w:rPr>
              <w:t>1/LIF a</w:t>
            </w:r>
            <w:r w:rsidRPr="00712085">
              <w:rPr>
                <w:b/>
              </w:rPr>
              <w:tab/>
            </w:r>
            <w:r>
              <w:tab/>
            </w:r>
          </w:p>
          <w:p w14:paraId="408866AF" w14:textId="77777777" w:rsidR="00CE4D9E" w:rsidRPr="00712085" w:rsidRDefault="00CE4D9E" w:rsidP="00B10FC4">
            <w:pPr>
              <w:pStyle w:val="Texto"/>
              <w:tabs>
                <w:tab w:val="right" w:leader="dot" w:pos="8496"/>
              </w:tabs>
              <w:spacing w:line="238" w:lineRule="exact"/>
              <w:ind w:left="1152" w:hanging="1152"/>
            </w:pPr>
            <w:r w:rsidRPr="00712085">
              <w:rPr>
                <w:b/>
              </w:rPr>
              <w:t>7/LIF</w:t>
            </w:r>
            <w:r w:rsidRPr="00712085">
              <w:rPr>
                <w:b/>
              </w:rPr>
              <w:tab/>
            </w:r>
            <w:r>
              <w:tab/>
            </w:r>
          </w:p>
        </w:tc>
      </w:tr>
      <w:tr w:rsidR="00CE4D9E" w:rsidRPr="00712085" w14:paraId="1D201F15" w14:textId="77777777" w:rsidTr="00B10FC4">
        <w:tblPrEx>
          <w:tblCellMar>
            <w:top w:w="0" w:type="dxa"/>
            <w:bottom w:w="0" w:type="dxa"/>
          </w:tblCellMar>
        </w:tblPrEx>
        <w:trPr>
          <w:trHeight w:val="20"/>
        </w:trPr>
        <w:tc>
          <w:tcPr>
            <w:tcW w:w="8982" w:type="dxa"/>
          </w:tcPr>
          <w:p w14:paraId="3B7B88B8" w14:textId="77777777" w:rsidR="00CE4D9E" w:rsidRPr="00712085" w:rsidRDefault="00CE4D9E" w:rsidP="00B10FC4">
            <w:pPr>
              <w:pStyle w:val="Texto"/>
              <w:spacing w:line="238" w:lineRule="exact"/>
              <w:ind w:firstLine="0"/>
              <w:jc w:val="center"/>
              <w:rPr>
                <w:b/>
              </w:rPr>
            </w:pPr>
            <w:r w:rsidRPr="00712085">
              <w:rPr>
                <w:b/>
              </w:rPr>
              <w:t>Ley de Ingresos sobre Hidrocarburos</w:t>
            </w:r>
          </w:p>
          <w:p w14:paraId="0D38C301" w14:textId="77777777" w:rsidR="00CE4D9E" w:rsidRPr="00712085" w:rsidRDefault="00CE4D9E" w:rsidP="00B10FC4">
            <w:pPr>
              <w:pStyle w:val="Texto"/>
              <w:tabs>
                <w:tab w:val="right" w:leader="dot" w:pos="8496"/>
              </w:tabs>
              <w:spacing w:line="238" w:lineRule="exact"/>
              <w:ind w:left="1152" w:hanging="1152"/>
            </w:pPr>
            <w:r w:rsidRPr="00712085">
              <w:rPr>
                <w:b/>
              </w:rPr>
              <w:t>1/LISH a</w:t>
            </w:r>
            <w:r w:rsidRPr="00712085">
              <w:tab/>
            </w:r>
            <w:r>
              <w:tab/>
            </w:r>
          </w:p>
          <w:p w14:paraId="559DADC4" w14:textId="77777777" w:rsidR="00CE4D9E" w:rsidRPr="00712085" w:rsidRDefault="00CE4D9E" w:rsidP="00B10FC4">
            <w:pPr>
              <w:pStyle w:val="Texto"/>
              <w:tabs>
                <w:tab w:val="right" w:leader="dot" w:pos="8496"/>
              </w:tabs>
              <w:spacing w:line="238" w:lineRule="exact"/>
              <w:ind w:left="1152" w:hanging="1152"/>
              <w:rPr>
                <w:b/>
              </w:rPr>
            </w:pPr>
            <w:r w:rsidRPr="00712085">
              <w:rPr>
                <w:b/>
              </w:rPr>
              <w:t>10/LISH</w:t>
            </w:r>
            <w:r w:rsidRPr="00712085">
              <w:rPr>
                <w:b/>
              </w:rPr>
              <w:tab/>
            </w:r>
            <w:r>
              <w:tab/>
            </w:r>
          </w:p>
        </w:tc>
      </w:tr>
    </w:tbl>
    <w:p w14:paraId="74552B2A" w14:textId="77777777" w:rsidR="00CE4D9E" w:rsidRPr="00712085" w:rsidRDefault="00CE4D9E" w:rsidP="00CE4D9E">
      <w:pPr>
        <w:pStyle w:val="Texto"/>
        <w:spacing w:line="23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138EB7CE" w14:textId="77777777" w:rsidTr="00B10FC4">
        <w:tblPrEx>
          <w:tblCellMar>
            <w:top w:w="0" w:type="dxa"/>
            <w:bottom w:w="0" w:type="dxa"/>
          </w:tblCellMar>
        </w:tblPrEx>
        <w:trPr>
          <w:trHeight w:val="20"/>
        </w:trPr>
        <w:tc>
          <w:tcPr>
            <w:tcW w:w="8982" w:type="dxa"/>
            <w:tcBorders>
              <w:top w:val="single" w:sz="6" w:space="0" w:color="auto"/>
              <w:left w:val="single" w:sz="6" w:space="0" w:color="auto"/>
              <w:bottom w:val="single" w:sz="6" w:space="0" w:color="auto"/>
              <w:right w:val="single" w:sz="6" w:space="0" w:color="auto"/>
            </w:tcBorders>
            <w:noWrap/>
          </w:tcPr>
          <w:p w14:paraId="0265CF7D" w14:textId="77777777" w:rsidR="00CE4D9E" w:rsidRPr="00712085" w:rsidRDefault="00CE4D9E" w:rsidP="00B10FC4">
            <w:pPr>
              <w:pStyle w:val="Texto"/>
              <w:spacing w:line="238" w:lineRule="exact"/>
              <w:ind w:firstLine="0"/>
              <w:jc w:val="center"/>
              <w:rPr>
                <w:b/>
              </w:rPr>
            </w:pPr>
            <w:r w:rsidRPr="00712085">
              <w:rPr>
                <w:b/>
              </w:rPr>
              <w:t>Del Decreto por el que se otorgan diversos beneficios fiscales a los contribuyentes que se</w:t>
            </w:r>
            <w:r>
              <w:rPr>
                <w:b/>
              </w:rPr>
              <w:t xml:space="preserve"> </w:t>
            </w:r>
            <w:r w:rsidRPr="00712085">
              <w:rPr>
                <w:b/>
              </w:rPr>
              <w:t>indican, publicado en el DOF el 30 de octubre de 2003 y modificado mediante Decretos</w:t>
            </w:r>
            <w:r>
              <w:rPr>
                <w:b/>
              </w:rPr>
              <w:t xml:space="preserve"> </w:t>
            </w:r>
            <w:r w:rsidRPr="00712085">
              <w:rPr>
                <w:b/>
              </w:rPr>
              <w:t>publicados en el DOF el 12 de enero de 2005, 12 de mayo, 28 de noviembre de 2006</w:t>
            </w:r>
            <w:r>
              <w:rPr>
                <w:b/>
              </w:rPr>
              <w:t xml:space="preserve"> </w:t>
            </w:r>
            <w:r w:rsidRPr="00712085">
              <w:rPr>
                <w:b/>
              </w:rPr>
              <w:t>y 4 de marzo de 2008</w:t>
            </w:r>
          </w:p>
          <w:p w14:paraId="16D5B12D" w14:textId="77777777" w:rsidR="00CE4D9E" w:rsidRPr="00712085" w:rsidRDefault="00CE4D9E" w:rsidP="00B10FC4">
            <w:pPr>
              <w:pStyle w:val="Texto"/>
              <w:tabs>
                <w:tab w:val="right" w:leader="dot" w:pos="8496"/>
              </w:tabs>
              <w:spacing w:line="238" w:lineRule="exact"/>
              <w:ind w:left="1152" w:hanging="1152"/>
            </w:pPr>
            <w:r w:rsidRPr="00712085">
              <w:rPr>
                <w:b/>
              </w:rPr>
              <w:t>1/DEC-1 a</w:t>
            </w:r>
            <w:r w:rsidRPr="00712085">
              <w:rPr>
                <w:b/>
              </w:rPr>
              <w:tab/>
            </w:r>
            <w:r>
              <w:tab/>
            </w:r>
          </w:p>
          <w:p w14:paraId="1EFAB8C2" w14:textId="77777777" w:rsidR="00CE4D9E" w:rsidRPr="00712085" w:rsidRDefault="00CE4D9E" w:rsidP="00B10FC4">
            <w:pPr>
              <w:pStyle w:val="Texto"/>
              <w:tabs>
                <w:tab w:val="right" w:leader="dot" w:pos="8496"/>
              </w:tabs>
              <w:spacing w:line="238" w:lineRule="exact"/>
              <w:ind w:left="1152" w:hanging="1152"/>
            </w:pPr>
            <w:r w:rsidRPr="00712085">
              <w:rPr>
                <w:b/>
              </w:rPr>
              <w:t>5/DEC-1</w:t>
            </w:r>
            <w:r w:rsidRPr="00712085">
              <w:tab/>
            </w:r>
            <w:r>
              <w:tab/>
            </w:r>
          </w:p>
        </w:tc>
      </w:tr>
    </w:tbl>
    <w:p w14:paraId="652E1EB1" w14:textId="77777777" w:rsidR="00CE4D9E" w:rsidRPr="00712085" w:rsidRDefault="00CE4D9E" w:rsidP="00CE4D9E">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160B8A9F" w14:textId="77777777" w:rsidTr="00B10FC4">
        <w:tblPrEx>
          <w:tblCellMar>
            <w:top w:w="0" w:type="dxa"/>
            <w:bottom w:w="0" w:type="dxa"/>
          </w:tblCellMar>
        </w:tblPrEx>
        <w:trPr>
          <w:trHeight w:val="20"/>
        </w:trPr>
        <w:tc>
          <w:tcPr>
            <w:tcW w:w="8982" w:type="dxa"/>
            <w:tcBorders>
              <w:top w:val="single" w:sz="6" w:space="0" w:color="auto"/>
              <w:left w:val="single" w:sz="6" w:space="0" w:color="auto"/>
              <w:bottom w:val="single" w:sz="6" w:space="0" w:color="auto"/>
              <w:right w:val="single" w:sz="6" w:space="0" w:color="auto"/>
            </w:tcBorders>
            <w:noWrap/>
          </w:tcPr>
          <w:p w14:paraId="355C69BB" w14:textId="77777777" w:rsidR="00CE4D9E" w:rsidRPr="00712085" w:rsidRDefault="00CE4D9E" w:rsidP="00B10FC4">
            <w:pPr>
              <w:pStyle w:val="Texto"/>
              <w:spacing w:line="246" w:lineRule="exact"/>
              <w:ind w:firstLine="0"/>
              <w:jc w:val="center"/>
              <w:rPr>
                <w:b/>
              </w:rPr>
            </w:pPr>
            <w:r w:rsidRPr="00712085">
              <w:rPr>
                <w:b/>
              </w:rPr>
              <w:t xml:space="preserve">Decreto que otorga facilidades para el pago de los impuestos sobre la renta y al valor </w:t>
            </w:r>
            <w:r>
              <w:rPr>
                <w:b/>
              </w:rPr>
              <w:t xml:space="preserve"> </w:t>
            </w:r>
            <w:r w:rsidRPr="00712085">
              <w:rPr>
                <w:b/>
              </w:rPr>
              <w:t>agregado y condona parcialmente el primero de ellos, que causen las personas dedicadas</w:t>
            </w:r>
            <w:r>
              <w:rPr>
                <w:b/>
              </w:rPr>
              <w:t xml:space="preserve"> </w:t>
            </w:r>
            <w:r w:rsidRPr="00712085">
              <w:rPr>
                <w:b/>
              </w:rPr>
              <w:t>a las artes plásticas de obras artísticas y antigüedades propiedad de particulares,</w:t>
            </w:r>
            <w:r>
              <w:rPr>
                <w:b/>
              </w:rPr>
              <w:t xml:space="preserve"> </w:t>
            </w:r>
            <w:r w:rsidRPr="00712085">
              <w:rPr>
                <w:b/>
              </w:rPr>
              <w:t>publicado en el DOF el 31 de octubre de 1994 y modificado el 28 de noviembre de 2006</w:t>
            </w:r>
            <w:r>
              <w:rPr>
                <w:b/>
              </w:rPr>
              <w:t xml:space="preserve"> </w:t>
            </w:r>
            <w:r w:rsidRPr="00712085">
              <w:rPr>
                <w:b/>
              </w:rPr>
              <w:t>y 5 de noviembre de 2007</w:t>
            </w:r>
          </w:p>
          <w:p w14:paraId="35510752" w14:textId="77777777" w:rsidR="00CE4D9E" w:rsidRPr="00712085" w:rsidRDefault="00CE4D9E" w:rsidP="00B10FC4">
            <w:pPr>
              <w:pStyle w:val="Texto"/>
              <w:tabs>
                <w:tab w:val="right" w:leader="dot" w:pos="8496"/>
              </w:tabs>
              <w:spacing w:line="246" w:lineRule="exact"/>
              <w:ind w:left="1152" w:hanging="1152"/>
            </w:pPr>
            <w:r w:rsidRPr="00712085">
              <w:rPr>
                <w:b/>
              </w:rPr>
              <w:t>1/DEC-2 a</w:t>
            </w:r>
            <w:r w:rsidRPr="00712085">
              <w:rPr>
                <w:b/>
              </w:rPr>
              <w:tab/>
            </w:r>
            <w:r>
              <w:tab/>
            </w:r>
          </w:p>
          <w:p w14:paraId="0092AD35" w14:textId="77777777" w:rsidR="00CE4D9E" w:rsidRPr="00712085" w:rsidRDefault="00CE4D9E" w:rsidP="00B10FC4">
            <w:pPr>
              <w:pStyle w:val="Texto"/>
              <w:tabs>
                <w:tab w:val="right" w:leader="dot" w:pos="8496"/>
              </w:tabs>
              <w:spacing w:line="246" w:lineRule="exact"/>
              <w:ind w:left="1152" w:hanging="1152"/>
            </w:pPr>
            <w:r w:rsidRPr="00712085">
              <w:rPr>
                <w:b/>
              </w:rPr>
              <w:t>3/DEC-2</w:t>
            </w:r>
            <w:r w:rsidRPr="00712085">
              <w:rPr>
                <w:b/>
              </w:rPr>
              <w:tab/>
            </w:r>
            <w:r>
              <w:tab/>
            </w:r>
          </w:p>
        </w:tc>
      </w:tr>
    </w:tbl>
    <w:p w14:paraId="53D1AA5D" w14:textId="77777777" w:rsidR="00CE4D9E" w:rsidRPr="00712085" w:rsidRDefault="00CE4D9E" w:rsidP="00CE4D9E">
      <w:pPr>
        <w:pStyle w:val="Texto"/>
        <w:spacing w:line="24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3C88EF1B" w14:textId="77777777" w:rsidTr="00B10FC4">
        <w:tblPrEx>
          <w:tblCellMar>
            <w:top w:w="0" w:type="dxa"/>
            <w:bottom w:w="0" w:type="dxa"/>
          </w:tblCellMar>
        </w:tblPrEx>
        <w:trPr>
          <w:trHeight w:val="20"/>
        </w:trPr>
        <w:tc>
          <w:tcPr>
            <w:tcW w:w="8982" w:type="dxa"/>
            <w:tcBorders>
              <w:top w:val="single" w:sz="6" w:space="0" w:color="auto"/>
              <w:left w:val="single" w:sz="6" w:space="0" w:color="auto"/>
              <w:bottom w:val="single" w:sz="6" w:space="0" w:color="auto"/>
              <w:right w:val="single" w:sz="6" w:space="0" w:color="auto"/>
            </w:tcBorders>
            <w:noWrap/>
          </w:tcPr>
          <w:p w14:paraId="2D818465" w14:textId="77777777" w:rsidR="00CE4D9E" w:rsidRPr="00712085" w:rsidRDefault="00CE4D9E" w:rsidP="00B10FC4">
            <w:pPr>
              <w:pStyle w:val="Texto"/>
              <w:spacing w:line="246" w:lineRule="exact"/>
              <w:ind w:firstLine="0"/>
              <w:jc w:val="center"/>
              <w:rPr>
                <w:b/>
              </w:rPr>
            </w:pPr>
            <w:r w:rsidRPr="00712085">
              <w:rPr>
                <w:b/>
              </w:rPr>
              <w:t>Del Decreto por el que se fomenta la renovación del parque vehicular del autotransporte,</w:t>
            </w:r>
            <w:r>
              <w:rPr>
                <w:b/>
              </w:rPr>
              <w:t xml:space="preserve"> </w:t>
            </w:r>
            <w:r w:rsidRPr="00712085">
              <w:rPr>
                <w:b/>
              </w:rPr>
              <w:t>publicado en el DOF el 26 de marzo de 2015</w:t>
            </w:r>
          </w:p>
          <w:p w14:paraId="5CC0E750" w14:textId="77777777" w:rsidR="00CE4D9E" w:rsidRPr="00712085" w:rsidRDefault="00CE4D9E" w:rsidP="00B10FC4">
            <w:pPr>
              <w:pStyle w:val="Texto"/>
              <w:tabs>
                <w:tab w:val="right" w:leader="dot" w:pos="8496"/>
              </w:tabs>
              <w:spacing w:line="246" w:lineRule="exact"/>
              <w:ind w:left="1152" w:hanging="1152"/>
            </w:pPr>
            <w:r w:rsidRPr="00712085">
              <w:rPr>
                <w:b/>
              </w:rPr>
              <w:t>1/DEC-3 a</w:t>
            </w:r>
            <w:r w:rsidRPr="00712085">
              <w:rPr>
                <w:b/>
              </w:rPr>
              <w:tab/>
            </w:r>
            <w:r>
              <w:tab/>
            </w:r>
          </w:p>
          <w:p w14:paraId="6F76D2FC" w14:textId="77777777" w:rsidR="00CE4D9E" w:rsidRPr="00712085" w:rsidRDefault="00CE4D9E" w:rsidP="00B10FC4">
            <w:pPr>
              <w:pStyle w:val="Texto"/>
              <w:tabs>
                <w:tab w:val="right" w:leader="dot" w:pos="8496"/>
              </w:tabs>
              <w:spacing w:line="246" w:lineRule="exact"/>
              <w:ind w:left="1152" w:hanging="1152"/>
            </w:pPr>
            <w:r w:rsidRPr="00712085">
              <w:rPr>
                <w:b/>
              </w:rPr>
              <w:t>7/DEC-3</w:t>
            </w:r>
            <w:r w:rsidRPr="00712085">
              <w:tab/>
            </w:r>
            <w:r>
              <w:tab/>
            </w:r>
          </w:p>
        </w:tc>
      </w:tr>
    </w:tbl>
    <w:p w14:paraId="6C49A577" w14:textId="77777777" w:rsidR="00CE4D9E" w:rsidRPr="00712085" w:rsidRDefault="00CE4D9E" w:rsidP="00CE4D9E">
      <w:pPr>
        <w:pStyle w:val="Texto"/>
        <w:spacing w:line="24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5444D8A" w14:textId="77777777" w:rsidTr="00B10FC4">
        <w:tblPrEx>
          <w:tblCellMar>
            <w:top w:w="0" w:type="dxa"/>
            <w:bottom w:w="0" w:type="dxa"/>
          </w:tblCellMar>
        </w:tblPrEx>
        <w:trPr>
          <w:trHeight w:val="20"/>
        </w:trPr>
        <w:tc>
          <w:tcPr>
            <w:tcW w:w="8982" w:type="dxa"/>
            <w:tcBorders>
              <w:top w:val="single" w:sz="6" w:space="0" w:color="000000"/>
              <w:left w:val="single" w:sz="6" w:space="0" w:color="000000"/>
              <w:bottom w:val="single" w:sz="6" w:space="0" w:color="000000"/>
              <w:right w:val="single" w:sz="6" w:space="0" w:color="000000"/>
            </w:tcBorders>
            <w:noWrap/>
          </w:tcPr>
          <w:p w14:paraId="605DAB15" w14:textId="77777777" w:rsidR="00CE4D9E" w:rsidRPr="00712085" w:rsidRDefault="00CE4D9E" w:rsidP="00B10FC4">
            <w:pPr>
              <w:pStyle w:val="Texto"/>
              <w:spacing w:line="246" w:lineRule="exact"/>
              <w:ind w:firstLine="0"/>
              <w:jc w:val="center"/>
              <w:rPr>
                <w:b/>
              </w:rPr>
            </w:pPr>
            <w:r w:rsidRPr="00712085">
              <w:rPr>
                <w:b/>
              </w:rPr>
              <w:t>Decreto por el que se otorgan diversos beneficios fiscales a los contribuyentes de las zonas de los Estados de Campeche y Tabasco, publicado en el DOF el 11 de mayo de 2016</w:t>
            </w:r>
          </w:p>
          <w:p w14:paraId="0479315B" w14:textId="77777777" w:rsidR="00CE4D9E" w:rsidRPr="00712085" w:rsidRDefault="00CE4D9E" w:rsidP="00B10FC4">
            <w:pPr>
              <w:pStyle w:val="Texto"/>
              <w:tabs>
                <w:tab w:val="right" w:leader="dot" w:pos="8496"/>
              </w:tabs>
              <w:spacing w:line="246" w:lineRule="exact"/>
              <w:ind w:left="1152" w:hanging="1152"/>
            </w:pPr>
            <w:r w:rsidRPr="00712085">
              <w:rPr>
                <w:b/>
              </w:rPr>
              <w:t>1/DEC-4</w:t>
            </w:r>
            <w:r w:rsidRPr="00712085">
              <w:rPr>
                <w:b/>
              </w:rPr>
              <w:tab/>
            </w:r>
            <w:r>
              <w:tab/>
            </w:r>
          </w:p>
          <w:p w14:paraId="386712AD" w14:textId="77777777" w:rsidR="00CE4D9E" w:rsidRPr="00712085" w:rsidRDefault="00CE4D9E" w:rsidP="00B10FC4">
            <w:pPr>
              <w:pStyle w:val="Texto"/>
              <w:tabs>
                <w:tab w:val="right" w:leader="dot" w:pos="8496"/>
              </w:tabs>
              <w:spacing w:line="246" w:lineRule="exact"/>
              <w:ind w:left="1152" w:hanging="1152"/>
            </w:pPr>
            <w:r w:rsidRPr="00712085">
              <w:rPr>
                <w:b/>
              </w:rPr>
              <w:t xml:space="preserve">2/DEC-4 </w:t>
            </w:r>
            <w:r w:rsidRPr="00712085">
              <w:rPr>
                <w:b/>
              </w:rPr>
              <w:tab/>
            </w:r>
            <w:r>
              <w:tab/>
            </w:r>
          </w:p>
        </w:tc>
      </w:tr>
    </w:tbl>
    <w:p w14:paraId="085F870B" w14:textId="77777777" w:rsidR="00CE4D9E" w:rsidRPr="00712085" w:rsidRDefault="00CE4D9E" w:rsidP="00CE4D9E">
      <w:pPr>
        <w:pStyle w:val="Texto"/>
        <w:spacing w:line="24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FB4EDDE" w14:textId="77777777" w:rsidTr="00B10FC4">
        <w:tblPrEx>
          <w:tblCellMar>
            <w:top w:w="0" w:type="dxa"/>
            <w:bottom w:w="0" w:type="dxa"/>
          </w:tblCellMar>
        </w:tblPrEx>
        <w:trPr>
          <w:trHeight w:val="20"/>
        </w:trPr>
        <w:tc>
          <w:tcPr>
            <w:tcW w:w="8982" w:type="dxa"/>
            <w:tcBorders>
              <w:top w:val="single" w:sz="6" w:space="0" w:color="000000"/>
              <w:left w:val="single" w:sz="6" w:space="0" w:color="000000"/>
              <w:bottom w:val="single" w:sz="6" w:space="0" w:color="000000"/>
              <w:right w:val="single" w:sz="6" w:space="0" w:color="000000"/>
            </w:tcBorders>
            <w:noWrap/>
          </w:tcPr>
          <w:p w14:paraId="53CC77A7" w14:textId="77777777" w:rsidR="00CE4D9E" w:rsidRPr="00712085" w:rsidRDefault="00CE4D9E" w:rsidP="00B10FC4">
            <w:pPr>
              <w:pStyle w:val="Texto"/>
              <w:spacing w:line="246" w:lineRule="exact"/>
              <w:ind w:firstLine="0"/>
              <w:jc w:val="center"/>
              <w:rPr>
                <w:b/>
              </w:rPr>
            </w:pPr>
            <w:r w:rsidRPr="00712085">
              <w:rPr>
                <w:b/>
              </w:rPr>
              <w:t>Del Decreto por el que se otorgan estímulos fiscales para incentivar el uso de medios</w:t>
            </w:r>
            <w:r>
              <w:rPr>
                <w:b/>
              </w:rPr>
              <w:t xml:space="preserve"> </w:t>
            </w:r>
            <w:r w:rsidRPr="00712085">
              <w:rPr>
                <w:b/>
              </w:rPr>
              <w:t>electrónicos de pago y de comprobación fiscal, publicado en el DOF el 30 de septiembre de 2016,</w:t>
            </w:r>
            <w:r w:rsidRPr="00712085">
              <w:t xml:space="preserve"> </w:t>
            </w:r>
            <w:r w:rsidRPr="00712085">
              <w:rPr>
                <w:b/>
              </w:rPr>
              <w:t>modificado mediante Decreto publicado en el DOF el 13 de noviembre de 2017.</w:t>
            </w:r>
          </w:p>
          <w:p w14:paraId="66172685" w14:textId="77777777" w:rsidR="00CE4D9E" w:rsidRPr="00712085" w:rsidRDefault="00CE4D9E" w:rsidP="00B10FC4">
            <w:pPr>
              <w:pStyle w:val="Texto"/>
              <w:tabs>
                <w:tab w:val="right" w:leader="dot" w:pos="8496"/>
              </w:tabs>
              <w:spacing w:line="246" w:lineRule="exact"/>
              <w:ind w:left="1152" w:hanging="1152"/>
            </w:pPr>
            <w:r w:rsidRPr="00712085">
              <w:rPr>
                <w:b/>
              </w:rPr>
              <w:t>1/DEC-5 a</w:t>
            </w:r>
            <w:r>
              <w:rPr>
                <w:b/>
              </w:rPr>
              <w:t xml:space="preserve"> </w:t>
            </w:r>
            <w:r>
              <w:tab/>
            </w:r>
            <w:r>
              <w:tab/>
            </w:r>
          </w:p>
          <w:p w14:paraId="212DA8E4" w14:textId="77777777" w:rsidR="00CE4D9E" w:rsidRPr="00712085" w:rsidRDefault="00CE4D9E" w:rsidP="00B10FC4">
            <w:pPr>
              <w:pStyle w:val="Texto"/>
              <w:tabs>
                <w:tab w:val="right" w:leader="dot" w:pos="8496"/>
              </w:tabs>
              <w:spacing w:line="246" w:lineRule="exact"/>
              <w:ind w:left="1152" w:hanging="1152"/>
            </w:pPr>
            <w:r w:rsidRPr="00712085">
              <w:rPr>
                <w:b/>
              </w:rPr>
              <w:t>6/DEC-5</w:t>
            </w:r>
            <w:r w:rsidRPr="00712085">
              <w:tab/>
            </w:r>
            <w:r>
              <w:tab/>
            </w:r>
          </w:p>
        </w:tc>
      </w:tr>
    </w:tbl>
    <w:p w14:paraId="0B1662F3" w14:textId="77777777" w:rsidR="00CE4D9E" w:rsidRPr="00712085" w:rsidRDefault="00CE4D9E" w:rsidP="00CE4D9E">
      <w:pPr>
        <w:pStyle w:val="Texto"/>
        <w:spacing w:line="24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82918AF" w14:textId="77777777" w:rsidTr="00B10FC4">
        <w:tblPrEx>
          <w:tblCellMar>
            <w:top w:w="0" w:type="dxa"/>
            <w:bottom w:w="0" w:type="dxa"/>
          </w:tblCellMar>
        </w:tblPrEx>
        <w:trPr>
          <w:trHeight w:val="20"/>
        </w:trPr>
        <w:tc>
          <w:tcPr>
            <w:tcW w:w="8982" w:type="dxa"/>
            <w:tcBorders>
              <w:top w:val="single" w:sz="6" w:space="0" w:color="000000"/>
              <w:left w:val="single" w:sz="6" w:space="0" w:color="000000"/>
              <w:bottom w:val="single" w:sz="6" w:space="0" w:color="000000"/>
              <w:right w:val="single" w:sz="6" w:space="0" w:color="000000"/>
            </w:tcBorders>
            <w:noWrap/>
          </w:tcPr>
          <w:p w14:paraId="74DEBD25" w14:textId="77777777" w:rsidR="00CE4D9E" w:rsidRPr="00712085" w:rsidRDefault="00CE4D9E" w:rsidP="00B10FC4">
            <w:pPr>
              <w:pStyle w:val="Texto"/>
              <w:spacing w:line="246" w:lineRule="exact"/>
              <w:ind w:firstLine="0"/>
              <w:jc w:val="center"/>
              <w:rPr>
                <w:b/>
                <w:szCs w:val="18"/>
              </w:rPr>
            </w:pPr>
            <w:r w:rsidRPr="00712085">
              <w:rPr>
                <w:b/>
                <w:szCs w:val="18"/>
              </w:rPr>
              <w:t>Del Decreto por el que establecen estímulos fiscales a la gasolina y el diésel en los sectores pesquero y agropecuario, publicado en el DOF el 30 de diciembre de 2015.</w:t>
            </w:r>
          </w:p>
          <w:p w14:paraId="200B2F7A" w14:textId="77777777" w:rsidR="00CE4D9E" w:rsidRPr="00712085" w:rsidRDefault="00CE4D9E" w:rsidP="00B10FC4">
            <w:pPr>
              <w:pStyle w:val="Texto"/>
              <w:tabs>
                <w:tab w:val="right" w:leader="dot" w:pos="8496"/>
              </w:tabs>
              <w:spacing w:line="246" w:lineRule="exact"/>
              <w:ind w:left="1152" w:hanging="1152"/>
              <w:rPr>
                <w:szCs w:val="18"/>
              </w:rPr>
            </w:pPr>
            <w:r w:rsidRPr="00712085">
              <w:rPr>
                <w:b/>
                <w:szCs w:val="18"/>
              </w:rPr>
              <w:t>1/DEC-6</w:t>
            </w:r>
            <w:r w:rsidRPr="00712085">
              <w:rPr>
                <w:b/>
                <w:szCs w:val="18"/>
              </w:rPr>
              <w:tab/>
            </w:r>
            <w:r>
              <w:rPr>
                <w:szCs w:val="18"/>
              </w:rPr>
              <w:tab/>
            </w:r>
          </w:p>
        </w:tc>
      </w:tr>
    </w:tbl>
    <w:p w14:paraId="0BA4E8B7" w14:textId="77777777" w:rsidR="00CE4D9E" w:rsidRPr="00712085" w:rsidRDefault="00CE4D9E" w:rsidP="00CE4D9E">
      <w:pPr>
        <w:pStyle w:val="Texto"/>
        <w:spacing w:line="24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19EF784" w14:textId="77777777" w:rsidTr="00B10FC4">
        <w:tblPrEx>
          <w:tblCellMar>
            <w:top w:w="0" w:type="dxa"/>
            <w:bottom w:w="0" w:type="dxa"/>
          </w:tblCellMar>
        </w:tblPrEx>
        <w:trPr>
          <w:trHeight w:val="20"/>
        </w:trPr>
        <w:tc>
          <w:tcPr>
            <w:tcW w:w="8982" w:type="dxa"/>
            <w:tcBorders>
              <w:top w:val="single" w:sz="6" w:space="0" w:color="000000"/>
              <w:left w:val="single" w:sz="6" w:space="0" w:color="000000"/>
              <w:bottom w:val="single" w:sz="6" w:space="0" w:color="000000"/>
              <w:right w:val="single" w:sz="6" w:space="0" w:color="000000"/>
            </w:tcBorders>
            <w:noWrap/>
          </w:tcPr>
          <w:p w14:paraId="5080609D" w14:textId="77777777" w:rsidR="00CE4D9E" w:rsidRPr="00712085" w:rsidRDefault="00CE4D9E" w:rsidP="00B10FC4">
            <w:pPr>
              <w:pStyle w:val="Texto"/>
              <w:spacing w:line="246" w:lineRule="exact"/>
              <w:ind w:firstLine="0"/>
              <w:jc w:val="center"/>
              <w:rPr>
                <w:b/>
                <w:szCs w:val="18"/>
              </w:rPr>
            </w:pPr>
            <w:r w:rsidRPr="00712085">
              <w:rPr>
                <w:b/>
                <w:szCs w:val="18"/>
              </w:rPr>
              <w:t>Del Decreto por el que se otorgan diversos beneficios fiscales a los contribuyentes de las zonas afectadas que se indican por el sismo ocurrido el 7 de septiembre de 2017, publicado en el DOF el 11 de septiembre de 2017.</w:t>
            </w:r>
          </w:p>
          <w:p w14:paraId="68074059" w14:textId="77777777" w:rsidR="00CE4D9E" w:rsidRPr="00712085" w:rsidRDefault="00CE4D9E" w:rsidP="00B10FC4">
            <w:pPr>
              <w:pStyle w:val="Texto"/>
              <w:tabs>
                <w:tab w:val="right" w:leader="dot" w:pos="8496"/>
              </w:tabs>
              <w:spacing w:line="246" w:lineRule="exact"/>
              <w:ind w:left="1152" w:hanging="1152"/>
              <w:rPr>
                <w:b/>
                <w:szCs w:val="18"/>
              </w:rPr>
            </w:pPr>
            <w:r w:rsidRPr="00712085">
              <w:rPr>
                <w:b/>
                <w:szCs w:val="18"/>
              </w:rPr>
              <w:t xml:space="preserve">1/DEC-7 a </w:t>
            </w:r>
            <w:r w:rsidRPr="00712085">
              <w:rPr>
                <w:b/>
                <w:szCs w:val="18"/>
              </w:rPr>
              <w:tab/>
            </w:r>
            <w:r>
              <w:rPr>
                <w:szCs w:val="18"/>
              </w:rPr>
              <w:tab/>
            </w:r>
          </w:p>
          <w:p w14:paraId="793C83F3" w14:textId="77777777" w:rsidR="00CE4D9E" w:rsidRPr="00712085" w:rsidRDefault="00CE4D9E" w:rsidP="00B10FC4">
            <w:pPr>
              <w:pStyle w:val="Texto"/>
              <w:tabs>
                <w:tab w:val="right" w:leader="dot" w:pos="8496"/>
              </w:tabs>
              <w:spacing w:line="246" w:lineRule="exact"/>
              <w:ind w:left="1152" w:hanging="1152"/>
              <w:rPr>
                <w:b/>
                <w:szCs w:val="18"/>
              </w:rPr>
            </w:pPr>
            <w:r w:rsidRPr="00712085">
              <w:rPr>
                <w:b/>
                <w:szCs w:val="18"/>
              </w:rPr>
              <w:t>3/DEC-7</w:t>
            </w:r>
            <w:r w:rsidRPr="00712085">
              <w:rPr>
                <w:b/>
                <w:szCs w:val="18"/>
              </w:rPr>
              <w:tab/>
            </w:r>
            <w:r>
              <w:rPr>
                <w:szCs w:val="18"/>
              </w:rPr>
              <w:tab/>
            </w:r>
          </w:p>
        </w:tc>
      </w:tr>
    </w:tbl>
    <w:p w14:paraId="6A8A4EB4" w14:textId="77777777" w:rsidR="00CE4D9E" w:rsidRPr="00712085" w:rsidRDefault="00CE4D9E" w:rsidP="00CE4D9E">
      <w:pPr>
        <w:pStyle w:val="Texto"/>
        <w:spacing w:line="246"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F61940E" w14:textId="77777777" w:rsidTr="00B10FC4">
        <w:tblPrEx>
          <w:tblCellMar>
            <w:top w:w="0" w:type="dxa"/>
            <w:bottom w:w="0" w:type="dxa"/>
          </w:tblCellMar>
        </w:tblPrEx>
        <w:trPr>
          <w:trHeight w:val="20"/>
        </w:trPr>
        <w:tc>
          <w:tcPr>
            <w:tcW w:w="8982" w:type="dxa"/>
            <w:tcBorders>
              <w:top w:val="single" w:sz="6" w:space="0" w:color="000000"/>
              <w:left w:val="single" w:sz="6" w:space="0" w:color="000000"/>
              <w:bottom w:val="single" w:sz="6" w:space="0" w:color="000000"/>
              <w:right w:val="single" w:sz="6" w:space="0" w:color="000000"/>
            </w:tcBorders>
            <w:noWrap/>
          </w:tcPr>
          <w:p w14:paraId="56FA41BB" w14:textId="77777777" w:rsidR="00CE4D9E" w:rsidRPr="00712085" w:rsidRDefault="00CE4D9E" w:rsidP="00B10FC4">
            <w:pPr>
              <w:pStyle w:val="Texto"/>
              <w:spacing w:line="246" w:lineRule="exact"/>
              <w:ind w:firstLine="0"/>
              <w:jc w:val="center"/>
              <w:rPr>
                <w:szCs w:val="18"/>
                <w:lang/>
              </w:rPr>
            </w:pPr>
            <w:r w:rsidRPr="00712085">
              <w:rPr>
                <w:b/>
                <w:szCs w:val="18"/>
              </w:rPr>
              <w:t>Del Decreto</w:t>
            </w:r>
            <w:r w:rsidRPr="00712085">
              <w:rPr>
                <w:b/>
                <w:szCs w:val="18"/>
                <w:lang/>
              </w:rPr>
              <w:t xml:space="preserve"> por el que se otorgan diversos beneficios fiscales a los contribuyentes</w:t>
            </w:r>
            <w:r>
              <w:rPr>
                <w:b/>
                <w:szCs w:val="18"/>
                <w:lang/>
              </w:rPr>
              <w:t xml:space="preserve"> </w:t>
            </w:r>
            <w:r w:rsidRPr="00712085">
              <w:rPr>
                <w:b/>
                <w:szCs w:val="18"/>
                <w:lang/>
              </w:rPr>
              <w:t>de las zonas afectadas que se indican por el sismo ocurrido el 19 de septiembre de 2017,</w:t>
            </w:r>
            <w:r>
              <w:rPr>
                <w:b/>
                <w:szCs w:val="18"/>
                <w:lang/>
              </w:rPr>
              <w:t xml:space="preserve"> </w:t>
            </w:r>
            <w:r w:rsidRPr="00712085">
              <w:rPr>
                <w:b/>
                <w:szCs w:val="18"/>
                <w:lang/>
              </w:rPr>
              <w:t>publicado en el DOF el 2 de octubre de 2017.</w:t>
            </w:r>
          </w:p>
          <w:p w14:paraId="59B883D1" w14:textId="77777777" w:rsidR="00CE4D9E" w:rsidRPr="00712085" w:rsidRDefault="00CE4D9E" w:rsidP="00B10FC4">
            <w:pPr>
              <w:pStyle w:val="Texto"/>
              <w:tabs>
                <w:tab w:val="right" w:leader="dot" w:pos="8496"/>
              </w:tabs>
              <w:spacing w:line="246" w:lineRule="exact"/>
              <w:ind w:left="1152" w:hanging="1152"/>
              <w:rPr>
                <w:szCs w:val="18"/>
              </w:rPr>
            </w:pPr>
            <w:r w:rsidRPr="00712085">
              <w:rPr>
                <w:b/>
                <w:szCs w:val="18"/>
              </w:rPr>
              <w:t>1/DEC-8 a</w:t>
            </w:r>
            <w:r w:rsidRPr="00712085">
              <w:rPr>
                <w:b/>
                <w:szCs w:val="18"/>
              </w:rPr>
              <w:tab/>
            </w:r>
            <w:r>
              <w:rPr>
                <w:szCs w:val="18"/>
              </w:rPr>
              <w:tab/>
            </w:r>
          </w:p>
          <w:p w14:paraId="16A5BD73" w14:textId="77777777" w:rsidR="00CE4D9E" w:rsidRPr="00712085" w:rsidRDefault="00CE4D9E" w:rsidP="00B10FC4">
            <w:pPr>
              <w:pStyle w:val="Texto"/>
              <w:tabs>
                <w:tab w:val="right" w:leader="dot" w:pos="8496"/>
              </w:tabs>
              <w:spacing w:line="246" w:lineRule="exact"/>
              <w:ind w:left="1152" w:hanging="1152"/>
              <w:rPr>
                <w:szCs w:val="18"/>
              </w:rPr>
            </w:pPr>
            <w:r w:rsidRPr="00712085">
              <w:rPr>
                <w:b/>
                <w:szCs w:val="18"/>
              </w:rPr>
              <w:t xml:space="preserve">3/DEC-8 </w:t>
            </w:r>
            <w:r w:rsidRPr="00712085">
              <w:rPr>
                <w:b/>
                <w:szCs w:val="18"/>
              </w:rPr>
              <w:tab/>
            </w:r>
            <w:r>
              <w:rPr>
                <w:szCs w:val="18"/>
              </w:rPr>
              <w:tab/>
            </w:r>
          </w:p>
        </w:tc>
      </w:tr>
      <w:tr w:rsidR="00CE4D9E" w:rsidRPr="00712085" w14:paraId="12EF3142" w14:textId="77777777" w:rsidTr="00B10FC4">
        <w:tblPrEx>
          <w:tblCellMar>
            <w:top w:w="0" w:type="dxa"/>
            <w:bottom w:w="0" w:type="dxa"/>
          </w:tblCellMar>
        </w:tblPrEx>
        <w:trPr>
          <w:trHeight w:val="20"/>
        </w:trPr>
        <w:tc>
          <w:tcPr>
            <w:tcW w:w="8982" w:type="dxa"/>
            <w:tcBorders>
              <w:top w:val="single" w:sz="6" w:space="0" w:color="auto"/>
              <w:left w:val="single" w:sz="6" w:space="0" w:color="auto"/>
              <w:bottom w:val="single" w:sz="6" w:space="0" w:color="auto"/>
              <w:right w:val="single" w:sz="6" w:space="0" w:color="auto"/>
            </w:tcBorders>
          </w:tcPr>
          <w:p w14:paraId="0D79CE88" w14:textId="77777777" w:rsidR="00CE4D9E" w:rsidRPr="00712085" w:rsidRDefault="00CE4D9E" w:rsidP="00B10FC4">
            <w:pPr>
              <w:pStyle w:val="Texto"/>
              <w:spacing w:line="246" w:lineRule="exact"/>
              <w:ind w:firstLine="0"/>
              <w:jc w:val="center"/>
            </w:pPr>
            <w:r w:rsidRPr="00712085">
              <w:rPr>
                <w:b/>
              </w:rPr>
              <w:t>Ley Federal de Derechos</w:t>
            </w:r>
          </w:p>
          <w:p w14:paraId="14F4EB2F" w14:textId="77777777" w:rsidR="00CE4D9E" w:rsidRPr="00712085" w:rsidRDefault="00CE4D9E" w:rsidP="00B10FC4">
            <w:pPr>
              <w:pStyle w:val="Texto"/>
              <w:tabs>
                <w:tab w:val="right" w:leader="dot" w:pos="8496"/>
              </w:tabs>
              <w:spacing w:line="246" w:lineRule="exact"/>
              <w:ind w:left="1296" w:hanging="1296"/>
              <w:rPr>
                <w:b/>
              </w:rPr>
            </w:pPr>
            <w:r w:rsidRPr="00712085">
              <w:rPr>
                <w:b/>
              </w:rPr>
              <w:t>1/DERECHOS</w:t>
            </w:r>
            <w:r w:rsidRPr="00712085">
              <w:rPr>
                <w:b/>
              </w:rPr>
              <w:tab/>
            </w:r>
            <w:r>
              <w:tab/>
            </w:r>
          </w:p>
        </w:tc>
      </w:tr>
    </w:tbl>
    <w:p w14:paraId="7D4179E1" w14:textId="77777777" w:rsidR="00CE4D9E" w:rsidRPr="00712085" w:rsidRDefault="00CE4D9E" w:rsidP="00CE4D9E">
      <w:pPr>
        <w:pStyle w:val="Texto"/>
      </w:pPr>
    </w:p>
    <w:p w14:paraId="53EDA2D3" w14:textId="77777777" w:rsidR="00CE4D9E" w:rsidRPr="00712085" w:rsidRDefault="00CE4D9E" w:rsidP="00CE4D9E">
      <w:pPr>
        <w:pStyle w:val="Texto"/>
        <w:ind w:firstLine="0"/>
        <w:jc w:val="center"/>
        <w:rPr>
          <w:b/>
        </w:rPr>
      </w:pPr>
      <w:r w:rsidRPr="00712085">
        <w:rPr>
          <w:b/>
        </w:rPr>
        <w:t>Código Fiscal de la Federación</w:t>
      </w:r>
    </w:p>
    <w:p w14:paraId="5E8C5CAE" w14:textId="77777777" w:rsidR="00CE4D9E" w:rsidRPr="00712085" w:rsidRDefault="00CE4D9E" w:rsidP="00CE4D9E">
      <w:pPr>
        <w:pStyle w:val="Texto"/>
        <w:tabs>
          <w:tab w:val="right" w:leader="dot" w:pos="8827"/>
        </w:tabs>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425298E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9CC6BDB" w14:textId="77777777" w:rsidR="00CE4D9E" w:rsidRPr="00712085" w:rsidRDefault="00CE4D9E" w:rsidP="00B10FC4">
            <w:pPr>
              <w:pStyle w:val="Texto"/>
              <w:ind w:left="864" w:hanging="864"/>
            </w:pPr>
            <w:r w:rsidRPr="00712085">
              <w:rPr>
                <w:b/>
              </w:rPr>
              <w:t>7/CFF</w:t>
            </w:r>
            <w:r w:rsidRPr="00712085">
              <w:rPr>
                <w:b/>
              </w:rPr>
              <w:tab/>
              <w:t>Solicitud de generación</w:t>
            </w:r>
            <w:r w:rsidRPr="00712085">
              <w:t xml:space="preserve"> </w:t>
            </w:r>
            <w:r w:rsidRPr="00712085">
              <w:rPr>
                <w:b/>
              </w:rPr>
              <w:t>y actualización de la Contraseña</w:t>
            </w:r>
          </w:p>
        </w:tc>
      </w:tr>
      <w:tr w:rsidR="00CE4D9E" w:rsidRPr="00712085" w14:paraId="77D0670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5C1E3A2" w14:textId="77777777" w:rsidR="00CE4D9E" w:rsidRPr="00712085" w:rsidRDefault="00CE4D9E" w:rsidP="00B10FC4">
            <w:pPr>
              <w:pStyle w:val="Texto"/>
              <w:ind w:firstLine="0"/>
            </w:pPr>
            <w:r w:rsidRPr="00712085">
              <w:t>¿Quiénes lo presentan?</w:t>
            </w:r>
          </w:p>
          <w:p w14:paraId="2A46C3C0" w14:textId="77777777" w:rsidR="00CE4D9E" w:rsidRPr="00712085" w:rsidRDefault="00CE4D9E" w:rsidP="00B10FC4">
            <w:pPr>
              <w:pStyle w:val="Texto"/>
              <w:numPr>
                <w:ilvl w:val="0"/>
                <w:numId w:val="4"/>
              </w:numPr>
              <w:ind w:left="432" w:hanging="432"/>
              <w:rPr>
                <w:b/>
              </w:rPr>
            </w:pPr>
            <w:r w:rsidRPr="00712085">
              <w:t>Personas físicas y morales.</w:t>
            </w:r>
            <w:r>
              <w:t xml:space="preserve"> </w:t>
            </w:r>
            <w:bookmarkStart w:id="1" w:name="N_GoBack"/>
            <w:bookmarkEnd w:id="1"/>
          </w:p>
        </w:tc>
      </w:tr>
      <w:tr w:rsidR="00CE4D9E" w:rsidRPr="00712085" w14:paraId="42AF53D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10C6B6E" w14:textId="77777777" w:rsidR="00CE4D9E" w:rsidRPr="00712085" w:rsidRDefault="00CE4D9E" w:rsidP="00B10FC4">
            <w:pPr>
              <w:pStyle w:val="Texto"/>
              <w:ind w:firstLine="0"/>
            </w:pPr>
            <w:r w:rsidRPr="00712085">
              <w:t>¿Dónde se presenta?</w:t>
            </w:r>
          </w:p>
          <w:p w14:paraId="24821B54" w14:textId="77777777" w:rsidR="00CE4D9E" w:rsidRPr="00712085" w:rsidRDefault="00CE4D9E" w:rsidP="00B10FC4">
            <w:pPr>
              <w:pStyle w:val="Texto"/>
              <w:ind w:firstLine="0"/>
            </w:pPr>
            <w:r w:rsidRPr="00712085">
              <w:t>En el Portal del SAT:</w:t>
            </w:r>
          </w:p>
          <w:p w14:paraId="2E5F1A1E" w14:textId="77777777" w:rsidR="00CE4D9E" w:rsidRPr="00712085" w:rsidRDefault="00CE4D9E" w:rsidP="00B10FC4">
            <w:pPr>
              <w:pStyle w:val="Texto"/>
              <w:numPr>
                <w:ilvl w:val="0"/>
                <w:numId w:val="4"/>
              </w:numPr>
              <w:ind w:left="432" w:hanging="432"/>
            </w:pPr>
            <w:r w:rsidRPr="00712085">
              <w:t>Personas morales que requieran la generación o actualización de Contraseña.</w:t>
            </w:r>
          </w:p>
          <w:p w14:paraId="1179B802" w14:textId="77777777" w:rsidR="00CE4D9E" w:rsidRPr="00712085" w:rsidRDefault="00CE4D9E" w:rsidP="00B10FC4">
            <w:pPr>
              <w:pStyle w:val="Texto"/>
              <w:numPr>
                <w:ilvl w:val="0"/>
                <w:numId w:val="4"/>
              </w:numPr>
              <w:ind w:left="432" w:hanging="432"/>
            </w:pPr>
            <w:r w:rsidRPr="00712085">
              <w:t>Personas físicas que requieran la actualización de Contraseña.</w:t>
            </w:r>
          </w:p>
          <w:p w14:paraId="0594E6AB" w14:textId="77777777" w:rsidR="00CE4D9E" w:rsidRPr="00712085" w:rsidRDefault="00CE4D9E" w:rsidP="00B10FC4">
            <w:pPr>
              <w:pStyle w:val="Texto"/>
              <w:ind w:firstLine="0"/>
            </w:pPr>
            <w:r w:rsidRPr="00712085">
              <w:t>En una ADSC o Módulo de Servicios Tributarios (sin cita) para generación de Contraseña:</w:t>
            </w:r>
          </w:p>
          <w:p w14:paraId="3C61DB9A" w14:textId="77777777" w:rsidR="00CE4D9E" w:rsidRPr="00712085" w:rsidRDefault="00CE4D9E" w:rsidP="00B10FC4">
            <w:pPr>
              <w:pStyle w:val="Texto"/>
              <w:numPr>
                <w:ilvl w:val="0"/>
                <w:numId w:val="4"/>
              </w:numPr>
              <w:ind w:left="432" w:hanging="432"/>
            </w:pPr>
            <w:r w:rsidRPr="00712085">
              <w:t>Personas físicas.</w:t>
            </w:r>
          </w:p>
          <w:p w14:paraId="1132869A" w14:textId="77777777" w:rsidR="00CE4D9E" w:rsidRPr="00712085" w:rsidRDefault="00CE4D9E" w:rsidP="00B10FC4">
            <w:pPr>
              <w:pStyle w:val="Texto"/>
              <w:numPr>
                <w:ilvl w:val="0"/>
                <w:numId w:val="4"/>
              </w:numPr>
              <w:ind w:left="432" w:hanging="432"/>
            </w:pPr>
            <w:r w:rsidRPr="00712085">
              <w:t>Residentes en el extranjero que realicen operaciones de maquila a través de una empresa con programa IMMEX bajo la modalidad de albergue.</w:t>
            </w:r>
          </w:p>
          <w:p w14:paraId="5A628BC0" w14:textId="77777777" w:rsidR="00CE4D9E" w:rsidRPr="00712085" w:rsidRDefault="00CE4D9E" w:rsidP="00B10FC4">
            <w:pPr>
              <w:pStyle w:val="Texto"/>
              <w:ind w:firstLine="0"/>
            </w:pPr>
            <w:proofErr w:type="spellStart"/>
            <w:r w:rsidRPr="00712085">
              <w:t>MarcaSAT</w:t>
            </w:r>
            <w:proofErr w:type="spellEnd"/>
            <w:r w:rsidRPr="00712085">
              <w:t>:</w:t>
            </w:r>
          </w:p>
          <w:p w14:paraId="11981B5F" w14:textId="77777777" w:rsidR="00CE4D9E" w:rsidRPr="00712085" w:rsidRDefault="00CE4D9E" w:rsidP="00B10FC4">
            <w:pPr>
              <w:pStyle w:val="Texto"/>
              <w:numPr>
                <w:ilvl w:val="0"/>
                <w:numId w:val="4"/>
              </w:numPr>
              <w:ind w:left="432" w:hanging="432"/>
              <w:rPr>
                <w:b/>
              </w:rPr>
            </w:pPr>
            <w:r w:rsidRPr="00712085">
              <w:t>Sólo para personas físicas que requieran actualización de Contraseña.</w:t>
            </w:r>
          </w:p>
          <w:p w14:paraId="135EBE17" w14:textId="77777777" w:rsidR="00CE4D9E" w:rsidRPr="00712085" w:rsidRDefault="00CE4D9E" w:rsidP="00B10FC4">
            <w:pPr>
              <w:pStyle w:val="Texto"/>
              <w:ind w:firstLine="0"/>
            </w:pPr>
            <w:r w:rsidRPr="00712085">
              <w:t>SAT Móvil:</w:t>
            </w:r>
          </w:p>
          <w:p w14:paraId="34AF4323" w14:textId="77777777" w:rsidR="00CE4D9E" w:rsidRPr="00712085" w:rsidRDefault="00CE4D9E" w:rsidP="00B10FC4">
            <w:pPr>
              <w:pStyle w:val="Texto"/>
              <w:numPr>
                <w:ilvl w:val="0"/>
                <w:numId w:val="4"/>
              </w:numPr>
              <w:ind w:left="432" w:hanging="432"/>
            </w:pPr>
            <w:r w:rsidRPr="00712085">
              <w:t>Únicamente para personas físicas que requieran actualización de Contraseña.</w:t>
            </w:r>
          </w:p>
        </w:tc>
      </w:tr>
      <w:tr w:rsidR="00CE4D9E" w:rsidRPr="00712085" w14:paraId="087F6E5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B2FDC1B" w14:textId="77777777" w:rsidR="00CE4D9E" w:rsidRPr="00712085" w:rsidRDefault="00CE4D9E" w:rsidP="00B10FC4">
            <w:pPr>
              <w:pStyle w:val="Texto"/>
              <w:ind w:firstLine="0"/>
            </w:pPr>
            <w:r w:rsidRPr="00712085">
              <w:t>¿Qué documento se obtiene?</w:t>
            </w:r>
          </w:p>
          <w:p w14:paraId="561BEDD2" w14:textId="77777777" w:rsidR="00CE4D9E" w:rsidRPr="00712085" w:rsidRDefault="00CE4D9E" w:rsidP="00B10FC4">
            <w:pPr>
              <w:pStyle w:val="Texto"/>
              <w:ind w:firstLine="0"/>
            </w:pPr>
            <w:r w:rsidRPr="00712085">
              <w:t>Acuse de generación o actualización de la Contraseña.</w:t>
            </w:r>
          </w:p>
        </w:tc>
      </w:tr>
      <w:tr w:rsidR="00CE4D9E" w:rsidRPr="00712085" w14:paraId="726093F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BB93D1A" w14:textId="77777777" w:rsidR="00CE4D9E" w:rsidRPr="00712085" w:rsidRDefault="00CE4D9E" w:rsidP="00B10FC4">
            <w:pPr>
              <w:pStyle w:val="Texto"/>
              <w:ind w:firstLine="0"/>
            </w:pPr>
            <w:r w:rsidRPr="00712085">
              <w:t>¿Cuándo se presenta?</w:t>
            </w:r>
          </w:p>
          <w:p w14:paraId="2C69D016" w14:textId="77777777" w:rsidR="00CE4D9E" w:rsidRPr="00712085" w:rsidRDefault="00CE4D9E" w:rsidP="00B10FC4">
            <w:pPr>
              <w:pStyle w:val="Texto"/>
              <w:ind w:firstLine="0"/>
            </w:pPr>
            <w:r w:rsidRPr="00712085">
              <w:t>Cuando el contribuyente requiera autenticarse en el Portal del SAT, para presentar o realizar algún trámite o servicio.</w:t>
            </w:r>
          </w:p>
        </w:tc>
      </w:tr>
    </w:tbl>
    <w:p w14:paraId="7E193881" w14:textId="77777777" w:rsidR="00CE4D9E" w:rsidRPr="00F0723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21561B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8999BAF" w14:textId="77777777" w:rsidR="00CE4D9E" w:rsidRPr="00712085" w:rsidRDefault="00CE4D9E" w:rsidP="00B10FC4">
            <w:pPr>
              <w:pStyle w:val="Texto"/>
              <w:ind w:firstLine="0"/>
            </w:pPr>
            <w:r w:rsidRPr="00712085">
              <w:t>Requisitos en la ADSC o Módulos de Servicios Tributarios:</w:t>
            </w:r>
          </w:p>
          <w:p w14:paraId="27F654EE" w14:textId="77777777" w:rsidR="00CE4D9E" w:rsidRPr="00712085" w:rsidRDefault="00CE4D9E" w:rsidP="00B10FC4">
            <w:pPr>
              <w:pStyle w:val="Texto"/>
              <w:spacing w:line="226" w:lineRule="exact"/>
              <w:ind w:firstLine="0"/>
            </w:pPr>
            <w:r w:rsidRPr="00712085">
              <w:t>Personas físicas:</w:t>
            </w:r>
          </w:p>
          <w:p w14:paraId="3024E576" w14:textId="77777777" w:rsidR="00CE4D9E" w:rsidRPr="00712085" w:rsidRDefault="00CE4D9E" w:rsidP="00B10FC4">
            <w:pPr>
              <w:pStyle w:val="Texto"/>
              <w:numPr>
                <w:ilvl w:val="0"/>
                <w:numId w:val="4"/>
              </w:numPr>
              <w:spacing w:line="226" w:lineRule="exact"/>
              <w:ind w:left="432" w:hanging="432"/>
            </w:pPr>
            <w:r w:rsidRPr="00712085">
              <w:t xml:space="preserve">Original de cualquier identificación oficial vigente de las señaladas en el inciso A) del apartado de Definiciones de este Anexo del contribuyente o representante legal. En caso de que el contribuyente cuente con el Certificado de </w:t>
            </w:r>
            <w:proofErr w:type="spellStart"/>
            <w:r w:rsidRPr="00712085">
              <w:t>e.firma</w:t>
            </w:r>
            <w:proofErr w:type="spellEnd"/>
            <w:r w:rsidRPr="00712085">
              <w:t xml:space="preserve"> y en la ADSC o Módulo de Servicios Tributarios se encuentre disponible el servicio de validación de huella dactilar, se podrá omitir la presentación de la identificación oficial.</w:t>
            </w:r>
          </w:p>
          <w:p w14:paraId="12839FC9" w14:textId="77777777" w:rsidR="00CE4D9E" w:rsidRPr="00712085" w:rsidRDefault="00CE4D9E" w:rsidP="00B10FC4">
            <w:pPr>
              <w:pStyle w:val="Texto"/>
              <w:spacing w:line="226" w:lineRule="exact"/>
              <w:ind w:firstLine="0"/>
            </w:pPr>
            <w:r w:rsidRPr="00712085">
              <w:t>Personas morales:</w:t>
            </w:r>
          </w:p>
          <w:p w14:paraId="5E95932C" w14:textId="77777777" w:rsidR="00CE4D9E" w:rsidRPr="00712085" w:rsidRDefault="00CE4D9E" w:rsidP="00B10FC4">
            <w:pPr>
              <w:pStyle w:val="Texto"/>
              <w:numPr>
                <w:ilvl w:val="0"/>
                <w:numId w:val="4"/>
              </w:numPr>
              <w:spacing w:line="226" w:lineRule="exact"/>
              <w:ind w:left="432" w:hanging="432"/>
            </w:pPr>
            <w:r w:rsidRPr="00712085">
              <w:t>Original o copia certificada del poder notarial con el que acredite la personalidad del representante legal. Si el poder fue otorgado en el extranjero debe estar debidamente apostillado, legalizado y formalizado ante fedatario público mexicano y en su caso contar con la traducción al español realizada por perito autorizado.</w:t>
            </w:r>
          </w:p>
          <w:p w14:paraId="2B3BDED2" w14:textId="77777777" w:rsidR="00CE4D9E" w:rsidRPr="00712085" w:rsidRDefault="00CE4D9E" w:rsidP="00B10FC4">
            <w:pPr>
              <w:pStyle w:val="Texto"/>
              <w:spacing w:line="226" w:lineRule="exact"/>
              <w:ind w:left="432" w:hanging="432"/>
            </w:pPr>
            <w:r w:rsidRPr="00712085">
              <w:rPr>
                <w:b/>
              </w:rPr>
              <w:t>A)</w:t>
            </w:r>
            <w:r w:rsidRPr="00712085">
              <w:rPr>
                <w:b/>
              </w:rPr>
              <w:tab/>
            </w:r>
            <w:r w:rsidRPr="00712085">
              <w:t>Adicionalmente: Personas físicas menores de edad:</w:t>
            </w:r>
          </w:p>
          <w:p w14:paraId="32DFDDFB" w14:textId="77777777" w:rsidR="00CE4D9E" w:rsidRPr="00712085" w:rsidRDefault="00CE4D9E" w:rsidP="00B10FC4">
            <w:pPr>
              <w:pStyle w:val="Texto"/>
              <w:spacing w:line="226" w:lineRule="exact"/>
              <w:ind w:left="432" w:hanging="432"/>
            </w:pPr>
            <w:r>
              <w:tab/>
            </w:r>
            <w:r w:rsidRPr="00712085">
              <w:t>Los padres o tutores que ejerzan la patria potestad o tutela de menores de edad y actúen como representantes de los mismos, deben proporcionar:</w:t>
            </w:r>
          </w:p>
          <w:p w14:paraId="5153A8CB" w14:textId="77777777" w:rsidR="00CE4D9E" w:rsidRPr="00712085" w:rsidRDefault="00CE4D9E" w:rsidP="00B10FC4">
            <w:pPr>
              <w:pStyle w:val="Texto"/>
              <w:numPr>
                <w:ilvl w:val="0"/>
                <w:numId w:val="4"/>
              </w:numPr>
              <w:tabs>
                <w:tab w:val="left" w:pos="864"/>
              </w:tabs>
              <w:spacing w:line="226" w:lineRule="exact"/>
              <w:ind w:left="864" w:hanging="432"/>
            </w:pPr>
            <w:r w:rsidRPr="00712085">
              <w:t xml:space="preserve">Copia certificada del acta de nacimiento del menor, expedida por el Registro Civil u </w:t>
            </w:r>
            <w:r w:rsidRPr="00712085">
              <w:rPr>
                <w:lang/>
              </w:rPr>
              <w:t xml:space="preserve">obtenida en el </w:t>
            </w:r>
            <w:r w:rsidRPr="00712085">
              <w:t xml:space="preserve">Portal </w:t>
            </w:r>
            <w:r w:rsidRPr="00712085">
              <w:rPr>
                <w:u w:val="single"/>
              </w:rPr>
              <w:t>www.gob.mx/actas</w:t>
            </w:r>
            <w:r w:rsidRPr="00712085">
              <w:t xml:space="preserve"> (Formato Único), Cédula de Identidad Personal, expedida por la Secretaría de Gobernación a través del Registro Nacional de Población o resolución judicial o documento emitido por fedatario público en el que conste la patria potestad o la tutela (copia simple y original para cotejo).</w:t>
            </w:r>
          </w:p>
          <w:p w14:paraId="117F5FF2" w14:textId="77777777" w:rsidR="00CE4D9E" w:rsidRPr="00712085" w:rsidRDefault="00CE4D9E" w:rsidP="00B10FC4">
            <w:pPr>
              <w:pStyle w:val="Texto"/>
              <w:numPr>
                <w:ilvl w:val="0"/>
                <w:numId w:val="4"/>
              </w:numPr>
              <w:tabs>
                <w:tab w:val="left" w:pos="864"/>
              </w:tabs>
              <w:spacing w:line="226" w:lineRule="exact"/>
              <w:ind w:left="864" w:hanging="432"/>
            </w:pPr>
            <w:r w:rsidRPr="00712085">
              <w:t>Manifestación por escrito de conformidad de los padres para que uno de ellos actúe como representante del menor, acompañado de las copias simples de sus identificaciones oficiales vigentes cualquiera de las señaladas en el inciso A) del apartado de Definiciones de este Anexo (original).</w:t>
            </w:r>
          </w:p>
          <w:p w14:paraId="5E90857A" w14:textId="77777777" w:rsidR="00CE4D9E" w:rsidRPr="00712085" w:rsidRDefault="00CE4D9E" w:rsidP="00B10FC4">
            <w:pPr>
              <w:pStyle w:val="Texto"/>
              <w:numPr>
                <w:ilvl w:val="0"/>
                <w:numId w:val="4"/>
              </w:numPr>
              <w:tabs>
                <w:tab w:val="left" w:pos="864"/>
              </w:tabs>
              <w:spacing w:line="236" w:lineRule="exact"/>
              <w:ind w:left="864" w:hanging="432"/>
            </w:pPr>
            <w:r w:rsidRPr="00712085">
              <w:t>Identificación oficial vigente de las señaladas en el inciso A) del apartado de Definiciones de este Anexo, del (los) padre(s) o tutor(es) que funja(n) como representante(s) del menor (original para cotejo).</w:t>
            </w:r>
          </w:p>
          <w:p w14:paraId="695D8CDC" w14:textId="77777777" w:rsidR="00CE4D9E" w:rsidRPr="00712085" w:rsidRDefault="00CE4D9E" w:rsidP="00B10FC4">
            <w:pPr>
              <w:pStyle w:val="Texto"/>
              <w:numPr>
                <w:ilvl w:val="0"/>
                <w:numId w:val="4"/>
              </w:numPr>
              <w:tabs>
                <w:tab w:val="left" w:pos="864"/>
              </w:tabs>
              <w:spacing w:line="236" w:lineRule="exact"/>
              <w:ind w:left="864" w:hanging="432"/>
            </w:pPr>
            <w:r w:rsidRPr="00712085">
              <w:t>Copia certificada del poder notarial con el que acredite la personalidad del representante legal, o carta poder firmada ante dos testigos y ratificadas las firmas ante las autoridades fiscales o ante Notario o Fedatario Público.</w:t>
            </w:r>
          </w:p>
          <w:p w14:paraId="44F1B135" w14:textId="77777777" w:rsidR="00CE4D9E" w:rsidRPr="00712085" w:rsidRDefault="00CE4D9E" w:rsidP="00B10FC4">
            <w:pPr>
              <w:pStyle w:val="Texto"/>
              <w:spacing w:line="236" w:lineRule="exact"/>
              <w:ind w:left="432" w:hanging="432"/>
            </w:pPr>
            <w:r w:rsidRPr="00712085">
              <w:rPr>
                <w:b/>
              </w:rPr>
              <w:t xml:space="preserve">B) </w:t>
            </w:r>
            <w:r>
              <w:rPr>
                <w:b/>
              </w:rPr>
              <w:tab/>
            </w:r>
            <w:r w:rsidRPr="00712085">
              <w:t>Residentes en el extranjero que realicen operaciones de maquila a través de una empresa con programa IMMEX bajo la modalidad de albergue:</w:t>
            </w:r>
          </w:p>
          <w:p w14:paraId="07281D91" w14:textId="77777777" w:rsidR="00CE4D9E" w:rsidRPr="00712085" w:rsidRDefault="00CE4D9E" w:rsidP="00B10FC4">
            <w:pPr>
              <w:pStyle w:val="Texto"/>
              <w:numPr>
                <w:ilvl w:val="0"/>
                <w:numId w:val="4"/>
              </w:numPr>
              <w:tabs>
                <w:tab w:val="left" w:pos="864"/>
              </w:tabs>
              <w:spacing w:line="236" w:lineRule="exact"/>
              <w:ind w:left="864" w:hanging="432"/>
            </w:pPr>
            <w:r w:rsidRPr="00712085">
              <w:rPr>
                <w:szCs w:val="18"/>
              </w:rPr>
              <w:t>Contrato suscrito con la empresa con programa IMMEX bajo la modalidad de albergue en lugar del acta o documento constitutivo. Cuando el contrato conste en idioma distinto del español, debe presentarse una traducción al español realizada por un perito autorizado (copia certificada).</w:t>
            </w:r>
          </w:p>
          <w:p w14:paraId="2902F8F4" w14:textId="77777777" w:rsidR="00CE4D9E" w:rsidRPr="00712085" w:rsidRDefault="00CE4D9E" w:rsidP="00B10FC4">
            <w:pPr>
              <w:pStyle w:val="Texto"/>
              <w:numPr>
                <w:ilvl w:val="0"/>
                <w:numId w:val="7"/>
              </w:numPr>
              <w:tabs>
                <w:tab w:val="left" w:pos="864"/>
              </w:tabs>
              <w:spacing w:line="236" w:lineRule="exact"/>
              <w:ind w:left="864" w:hanging="432"/>
            </w:pPr>
            <w:r w:rsidRPr="00712085">
              <w:rPr>
                <w:szCs w:val="18"/>
              </w:rPr>
              <w:t>Poder general para actos de administración y/o dominio. Si el poder fue otorgado en el extranjero debe estar debidamente apostillado, legalizado y formalizado ante fedatario público mexicano y en su caso contar con la traducción al español realizada por perito autorizado. Son empresas extranjeras.</w:t>
            </w:r>
          </w:p>
        </w:tc>
      </w:tr>
    </w:tbl>
    <w:p w14:paraId="395352DF" w14:textId="77777777" w:rsidR="00CE4D9E" w:rsidRPr="00F0723B" w:rsidRDefault="00CE4D9E" w:rsidP="00CE4D9E">
      <w:pPr>
        <w:rPr>
          <w:sz w:val="2"/>
        </w:rPr>
      </w:pPr>
    </w:p>
    <w:p w14:paraId="4C9F0C4E" w14:textId="77777777" w:rsidR="00CE4D9E" w:rsidRPr="00F0723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43F3722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CA7D745" w14:textId="77777777" w:rsidR="00CE4D9E" w:rsidRPr="00712085" w:rsidRDefault="00CE4D9E" w:rsidP="00B10FC4">
            <w:pPr>
              <w:pStyle w:val="Texto"/>
              <w:ind w:firstLine="0"/>
            </w:pPr>
            <w:r w:rsidRPr="00712085">
              <w:t>Condiciones.</w:t>
            </w:r>
          </w:p>
          <w:p w14:paraId="1DFA17C2" w14:textId="77777777" w:rsidR="00CE4D9E" w:rsidRPr="00712085" w:rsidRDefault="00CE4D9E" w:rsidP="00B10FC4">
            <w:pPr>
              <w:pStyle w:val="Texto"/>
              <w:ind w:firstLine="0"/>
              <w:rPr>
                <w:b/>
              </w:rPr>
            </w:pPr>
            <w:r w:rsidRPr="00712085">
              <w:rPr>
                <w:b/>
              </w:rPr>
              <w:t>Portal del SAT:</w:t>
            </w:r>
          </w:p>
          <w:p w14:paraId="1E6E2EF7" w14:textId="77777777" w:rsidR="00CE4D9E" w:rsidRPr="00712085" w:rsidRDefault="00CE4D9E" w:rsidP="00B10FC4">
            <w:pPr>
              <w:pStyle w:val="Texto"/>
              <w:numPr>
                <w:ilvl w:val="0"/>
                <w:numId w:val="7"/>
              </w:numPr>
              <w:tabs>
                <w:tab w:val="left" w:pos="864"/>
              </w:tabs>
              <w:ind w:left="864" w:hanging="432"/>
            </w:pPr>
            <w:r w:rsidRPr="00712085">
              <w:t xml:space="preserve">Las personas morales deberán contar con Certificado de </w:t>
            </w:r>
            <w:proofErr w:type="spellStart"/>
            <w:r w:rsidRPr="00712085">
              <w:t>e.firma</w:t>
            </w:r>
            <w:proofErr w:type="spellEnd"/>
            <w:r w:rsidRPr="00712085">
              <w:t xml:space="preserve"> y correo electrónico válido registrado en buzón tributario.</w:t>
            </w:r>
          </w:p>
          <w:p w14:paraId="040C8A22" w14:textId="77777777" w:rsidR="00CE4D9E" w:rsidRPr="00712085" w:rsidRDefault="00CE4D9E" w:rsidP="00B10FC4">
            <w:pPr>
              <w:pStyle w:val="Texto"/>
              <w:numPr>
                <w:ilvl w:val="0"/>
                <w:numId w:val="7"/>
              </w:numPr>
              <w:tabs>
                <w:tab w:val="left" w:pos="864"/>
              </w:tabs>
              <w:ind w:left="864" w:hanging="432"/>
            </w:pPr>
            <w:r w:rsidRPr="00712085">
              <w:t xml:space="preserve">Las personas físicas deberán contar con correo electrónico personal que será registrado en buzón tributario y que no se encuentre dado de alta por otro contribuyente o, contar con Certificado de </w:t>
            </w:r>
            <w:proofErr w:type="spellStart"/>
            <w:r w:rsidRPr="00712085">
              <w:t>e.firma</w:t>
            </w:r>
            <w:proofErr w:type="spellEnd"/>
            <w:r w:rsidRPr="00712085">
              <w:t>.</w:t>
            </w:r>
          </w:p>
          <w:p w14:paraId="701BEA01" w14:textId="77777777" w:rsidR="00CE4D9E" w:rsidRPr="00712085" w:rsidRDefault="00CE4D9E" w:rsidP="00B10FC4">
            <w:pPr>
              <w:pStyle w:val="Texto"/>
              <w:ind w:firstLine="0"/>
            </w:pPr>
            <w:r w:rsidRPr="00712085">
              <w:rPr>
                <w:b/>
              </w:rPr>
              <w:t>En la ADSC o Módulo de Servicios Tributarios:</w:t>
            </w:r>
          </w:p>
          <w:p w14:paraId="79ED1648" w14:textId="77777777" w:rsidR="00CE4D9E" w:rsidRPr="00712085" w:rsidRDefault="00CE4D9E" w:rsidP="00B10FC4">
            <w:pPr>
              <w:pStyle w:val="Texto"/>
              <w:numPr>
                <w:ilvl w:val="0"/>
                <w:numId w:val="7"/>
              </w:numPr>
              <w:tabs>
                <w:tab w:val="left" w:pos="864"/>
              </w:tabs>
              <w:ind w:left="864" w:hanging="432"/>
            </w:pPr>
            <w:r w:rsidRPr="00712085">
              <w:t>Las personas físicas deberán contar con correo electrónico al que tenga acceso y que será registrado en buzón tributario.</w:t>
            </w:r>
          </w:p>
          <w:p w14:paraId="177CB3FB" w14:textId="77777777" w:rsidR="00CE4D9E" w:rsidRPr="00712085" w:rsidRDefault="00CE4D9E" w:rsidP="00B10FC4">
            <w:pPr>
              <w:pStyle w:val="Texto"/>
              <w:numPr>
                <w:ilvl w:val="0"/>
                <w:numId w:val="7"/>
              </w:numPr>
              <w:tabs>
                <w:tab w:val="left" w:pos="864"/>
              </w:tabs>
              <w:ind w:left="864" w:hanging="432"/>
            </w:pPr>
            <w:r w:rsidRPr="00712085">
              <w:t>Los residentes en el extranjero que realicen operaciones de maquila a través de una empresa con programa IMMEX bajo la modalidad de albergue, deberán contar con correo (s) electrónico (s) registrado (s) en buzón tributario.</w:t>
            </w:r>
          </w:p>
          <w:p w14:paraId="26116659" w14:textId="77777777" w:rsidR="00CE4D9E" w:rsidRPr="00712085" w:rsidRDefault="00CE4D9E" w:rsidP="00B10FC4">
            <w:pPr>
              <w:pStyle w:val="Texto"/>
              <w:ind w:firstLine="0"/>
              <w:rPr>
                <w:b/>
              </w:rPr>
            </w:pPr>
            <w:proofErr w:type="spellStart"/>
            <w:r w:rsidRPr="00712085">
              <w:rPr>
                <w:b/>
              </w:rPr>
              <w:t>MarcaSAT</w:t>
            </w:r>
            <w:proofErr w:type="spellEnd"/>
            <w:r w:rsidRPr="00712085">
              <w:rPr>
                <w:b/>
              </w:rPr>
              <w:t>:</w:t>
            </w:r>
          </w:p>
          <w:p w14:paraId="049026B9" w14:textId="77777777" w:rsidR="00CE4D9E" w:rsidRPr="00712085" w:rsidRDefault="00CE4D9E" w:rsidP="00B10FC4">
            <w:pPr>
              <w:pStyle w:val="Texto"/>
              <w:numPr>
                <w:ilvl w:val="0"/>
                <w:numId w:val="7"/>
              </w:numPr>
              <w:tabs>
                <w:tab w:val="left" w:pos="864"/>
              </w:tabs>
              <w:ind w:left="864" w:hanging="432"/>
            </w:pPr>
            <w:r w:rsidRPr="00712085">
              <w:t>Contar con RFC.</w:t>
            </w:r>
          </w:p>
          <w:p w14:paraId="292A3823" w14:textId="77777777" w:rsidR="00CE4D9E" w:rsidRPr="00712085" w:rsidRDefault="00CE4D9E" w:rsidP="00B10FC4">
            <w:pPr>
              <w:pStyle w:val="Texto"/>
              <w:numPr>
                <w:ilvl w:val="0"/>
                <w:numId w:val="7"/>
              </w:numPr>
              <w:tabs>
                <w:tab w:val="left" w:pos="864"/>
              </w:tabs>
              <w:ind w:left="864" w:hanging="432"/>
            </w:pPr>
            <w:r w:rsidRPr="00712085">
              <w:t>Cuenta(s) de correo(s) electrónico(s) y que no se encuentre registrado previamente por otro contribuyente.</w:t>
            </w:r>
          </w:p>
          <w:p w14:paraId="53B861A4" w14:textId="77777777" w:rsidR="00CE4D9E" w:rsidRPr="00712085" w:rsidRDefault="00CE4D9E" w:rsidP="00B10FC4">
            <w:pPr>
              <w:pStyle w:val="Texto"/>
              <w:ind w:firstLine="0"/>
              <w:rPr>
                <w:b/>
              </w:rPr>
            </w:pPr>
            <w:r w:rsidRPr="00712085">
              <w:rPr>
                <w:b/>
              </w:rPr>
              <w:t>SAT Móvil:</w:t>
            </w:r>
          </w:p>
          <w:p w14:paraId="6386C2FE" w14:textId="77777777" w:rsidR="00CE4D9E" w:rsidRPr="00712085" w:rsidRDefault="00CE4D9E" w:rsidP="00B10FC4">
            <w:pPr>
              <w:pStyle w:val="Texto"/>
              <w:numPr>
                <w:ilvl w:val="0"/>
                <w:numId w:val="10"/>
              </w:numPr>
              <w:tabs>
                <w:tab w:val="left" w:pos="864"/>
              </w:tabs>
              <w:ind w:left="864" w:hanging="432"/>
            </w:pPr>
            <w:r w:rsidRPr="00712085">
              <w:t>Correo electrónico que será registrado en buzón tributario.</w:t>
            </w:r>
            <w:r>
              <w:t xml:space="preserve"> </w:t>
            </w:r>
          </w:p>
        </w:tc>
      </w:tr>
      <w:tr w:rsidR="00CE4D9E" w:rsidRPr="00712085" w14:paraId="18CA6E1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D6E0605" w14:textId="77777777" w:rsidR="00CE4D9E" w:rsidRPr="00712085" w:rsidRDefault="00CE4D9E" w:rsidP="00B10FC4">
            <w:pPr>
              <w:pStyle w:val="Texto"/>
              <w:ind w:firstLine="0"/>
            </w:pPr>
            <w:r w:rsidRPr="00712085">
              <w:t>Información adicional.</w:t>
            </w:r>
          </w:p>
          <w:p w14:paraId="30E9EA33" w14:textId="77777777" w:rsidR="00CE4D9E" w:rsidRPr="00712085" w:rsidRDefault="00CE4D9E" w:rsidP="00B10FC4">
            <w:pPr>
              <w:pStyle w:val="Texto"/>
              <w:ind w:firstLine="0"/>
            </w:pPr>
            <w:r w:rsidRPr="00712085">
              <w:t xml:space="preserve">Los residentes en el extranjero que realicen operaciones de maquila a través de una empresa con programa IMMEX bajo la modalidad de albergue, podrán actualizar la Contraseña en el Portal del SAT. </w:t>
            </w:r>
          </w:p>
        </w:tc>
      </w:tr>
      <w:tr w:rsidR="00CE4D9E" w:rsidRPr="00712085" w14:paraId="1728BBF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8EE0761" w14:textId="77777777" w:rsidR="00CE4D9E" w:rsidRPr="00712085" w:rsidRDefault="00CE4D9E" w:rsidP="00B10FC4">
            <w:pPr>
              <w:pStyle w:val="Texto"/>
              <w:ind w:firstLine="0"/>
              <w:rPr>
                <w:i/>
              </w:rPr>
            </w:pPr>
            <w:r w:rsidRPr="00712085">
              <w:rPr>
                <w:i/>
              </w:rPr>
              <w:t>Disposiciones jurídicas aplicables</w:t>
            </w:r>
          </w:p>
          <w:p w14:paraId="4E9DCF5B" w14:textId="77777777" w:rsidR="00CE4D9E" w:rsidRPr="00712085" w:rsidRDefault="00CE4D9E" w:rsidP="00B10FC4">
            <w:pPr>
              <w:pStyle w:val="Texto"/>
              <w:ind w:firstLine="0"/>
            </w:pPr>
            <w:r w:rsidRPr="00712085">
              <w:t>Art. 18, 18-A CFF, Reglas 2.2.1., 2.4.6., 2.8.3.2., 3.20.6. RMF.</w:t>
            </w:r>
          </w:p>
        </w:tc>
      </w:tr>
    </w:tbl>
    <w:p w14:paraId="10BFA769" w14:textId="77777777" w:rsidR="00CE4D9E" w:rsidRPr="00712085" w:rsidRDefault="00CE4D9E" w:rsidP="00CE4D9E">
      <w:pPr>
        <w:pStyle w:val="Texto"/>
        <w:tabs>
          <w:tab w:val="right" w:leader="dot" w:pos="8827"/>
        </w:tabs>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8F4CBB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3860EDC" w14:textId="77777777" w:rsidR="00CE4D9E" w:rsidRPr="00712085" w:rsidRDefault="00CE4D9E" w:rsidP="00B10FC4">
            <w:pPr>
              <w:pStyle w:val="Texto"/>
              <w:ind w:left="864" w:hanging="864"/>
              <w:rPr>
                <w:szCs w:val="18"/>
              </w:rPr>
            </w:pPr>
            <w:r w:rsidRPr="00712085">
              <w:rPr>
                <w:b/>
                <w:szCs w:val="18"/>
              </w:rPr>
              <w:t>105/CFF</w:t>
            </w:r>
            <w:r w:rsidRPr="00712085">
              <w:rPr>
                <w:b/>
                <w:szCs w:val="18"/>
              </w:rPr>
              <w:tab/>
              <w:t xml:space="preserve">Solicitud del Certificado de </w:t>
            </w:r>
            <w:proofErr w:type="spellStart"/>
            <w:r w:rsidRPr="00712085">
              <w:rPr>
                <w:b/>
                <w:szCs w:val="18"/>
              </w:rPr>
              <w:t>e.firma</w:t>
            </w:r>
            <w:proofErr w:type="spellEnd"/>
          </w:p>
        </w:tc>
      </w:tr>
      <w:tr w:rsidR="00CE4D9E" w:rsidRPr="00712085" w14:paraId="1041EE9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238E5E2" w14:textId="77777777" w:rsidR="00CE4D9E" w:rsidRPr="00712085" w:rsidRDefault="00CE4D9E" w:rsidP="00B10FC4">
            <w:pPr>
              <w:pStyle w:val="Texto"/>
              <w:ind w:firstLine="0"/>
              <w:rPr>
                <w:szCs w:val="18"/>
              </w:rPr>
            </w:pPr>
            <w:r w:rsidRPr="00712085">
              <w:rPr>
                <w:szCs w:val="18"/>
              </w:rPr>
              <w:t>¿Quiénes lo presentan?</w:t>
            </w:r>
          </w:p>
          <w:p w14:paraId="2BD7C8DF" w14:textId="77777777" w:rsidR="00CE4D9E" w:rsidRPr="00712085" w:rsidRDefault="00CE4D9E" w:rsidP="00B10FC4">
            <w:pPr>
              <w:pStyle w:val="Texto"/>
              <w:ind w:firstLine="0"/>
              <w:rPr>
                <w:szCs w:val="18"/>
              </w:rPr>
            </w:pPr>
            <w:r w:rsidRPr="00712085">
              <w:rPr>
                <w:szCs w:val="18"/>
              </w:rPr>
              <w:t>Personas físicas y morales.</w:t>
            </w:r>
          </w:p>
        </w:tc>
      </w:tr>
      <w:tr w:rsidR="00CE4D9E" w:rsidRPr="00712085" w14:paraId="640A608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C6A55E4" w14:textId="77777777" w:rsidR="00CE4D9E" w:rsidRPr="00712085" w:rsidRDefault="00CE4D9E" w:rsidP="00B10FC4">
            <w:pPr>
              <w:pStyle w:val="Texto"/>
              <w:ind w:firstLine="0"/>
              <w:rPr>
                <w:szCs w:val="18"/>
              </w:rPr>
            </w:pPr>
            <w:r w:rsidRPr="00712085">
              <w:rPr>
                <w:szCs w:val="18"/>
              </w:rPr>
              <w:t>¿Dónde se presenta?</w:t>
            </w:r>
          </w:p>
          <w:p w14:paraId="266DF986" w14:textId="77777777" w:rsidR="00CE4D9E" w:rsidRPr="00712085" w:rsidRDefault="00CE4D9E" w:rsidP="00B10FC4">
            <w:pPr>
              <w:pStyle w:val="Texto"/>
              <w:ind w:firstLine="0"/>
              <w:rPr>
                <w:b/>
                <w:szCs w:val="18"/>
              </w:rPr>
            </w:pPr>
            <w:r w:rsidRPr="00712085">
              <w:rPr>
                <w:szCs w:val="18"/>
              </w:rPr>
              <w:t>En una ADSC o en los módulos de servicios tributarios que prevén ese servicio, previa cita registrada en el Portal del SAT, SAT Móvil o Portal GOB.MX.</w:t>
            </w:r>
          </w:p>
        </w:tc>
      </w:tr>
      <w:tr w:rsidR="00CE4D9E" w:rsidRPr="00712085" w14:paraId="1A7BB1C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D25BC28" w14:textId="77777777" w:rsidR="00CE4D9E" w:rsidRPr="00712085" w:rsidRDefault="00CE4D9E" w:rsidP="00B10FC4">
            <w:pPr>
              <w:pStyle w:val="Texto"/>
              <w:spacing w:line="238" w:lineRule="exact"/>
              <w:ind w:firstLine="0"/>
            </w:pPr>
            <w:r w:rsidRPr="00712085">
              <w:t>¿Qué documento se obtiene?</w:t>
            </w:r>
          </w:p>
          <w:p w14:paraId="2BB055AD" w14:textId="77777777" w:rsidR="00CE4D9E" w:rsidRPr="00712085" w:rsidRDefault="00CE4D9E" w:rsidP="00B10FC4">
            <w:pPr>
              <w:pStyle w:val="Texto"/>
              <w:spacing w:line="238" w:lineRule="exact"/>
              <w:ind w:firstLine="0"/>
            </w:pPr>
            <w:r w:rsidRPr="00712085">
              <w:t>Cuando proceda el trámite:</w:t>
            </w:r>
          </w:p>
          <w:p w14:paraId="26D38D2A" w14:textId="77777777" w:rsidR="00CE4D9E" w:rsidRPr="00712085" w:rsidRDefault="00CE4D9E" w:rsidP="00B10FC4">
            <w:pPr>
              <w:pStyle w:val="Texto"/>
              <w:numPr>
                <w:ilvl w:val="0"/>
                <w:numId w:val="10"/>
              </w:numPr>
              <w:spacing w:line="238" w:lineRule="exact"/>
              <w:ind w:left="432" w:hanging="432"/>
            </w:pPr>
            <w:r w:rsidRPr="00712085">
              <w:t xml:space="preserve">Certificado de </w:t>
            </w:r>
            <w:proofErr w:type="spellStart"/>
            <w:r w:rsidRPr="00712085">
              <w:t>e.firma</w:t>
            </w:r>
            <w:proofErr w:type="spellEnd"/>
            <w:r w:rsidRPr="00712085">
              <w:t>.</w:t>
            </w:r>
          </w:p>
          <w:p w14:paraId="1CDB4A65" w14:textId="77777777" w:rsidR="00CE4D9E" w:rsidRPr="00712085" w:rsidRDefault="00CE4D9E" w:rsidP="00B10FC4">
            <w:pPr>
              <w:pStyle w:val="Texto"/>
              <w:numPr>
                <w:ilvl w:val="0"/>
                <w:numId w:val="10"/>
              </w:numPr>
              <w:spacing w:line="238" w:lineRule="exact"/>
              <w:ind w:left="432" w:hanging="432"/>
            </w:pPr>
            <w:r w:rsidRPr="00712085">
              <w:t xml:space="preserve">Comprobante de generación del Certificado de </w:t>
            </w:r>
            <w:proofErr w:type="spellStart"/>
            <w:r w:rsidRPr="00712085">
              <w:t>e.firma</w:t>
            </w:r>
            <w:proofErr w:type="spellEnd"/>
            <w:r w:rsidRPr="00712085">
              <w:t>.</w:t>
            </w:r>
          </w:p>
          <w:p w14:paraId="23C1B8C5" w14:textId="77777777" w:rsidR="00CE4D9E" w:rsidRPr="00712085" w:rsidRDefault="00CE4D9E" w:rsidP="00B10FC4">
            <w:pPr>
              <w:pStyle w:val="Texto"/>
              <w:numPr>
                <w:ilvl w:val="0"/>
                <w:numId w:val="10"/>
              </w:numPr>
              <w:spacing w:line="238" w:lineRule="exact"/>
              <w:ind w:left="432" w:hanging="432"/>
            </w:pPr>
            <w:r w:rsidRPr="00712085">
              <w:t xml:space="preserve">Forma oficial FE Solicitud de Certificado de </w:t>
            </w:r>
            <w:proofErr w:type="spellStart"/>
            <w:r w:rsidRPr="00712085">
              <w:t>e.firma</w:t>
            </w:r>
            <w:proofErr w:type="spellEnd"/>
            <w:r w:rsidRPr="00712085">
              <w:t>.</w:t>
            </w:r>
          </w:p>
          <w:p w14:paraId="59DA1A42" w14:textId="77777777" w:rsidR="00CE4D9E" w:rsidRPr="00712085" w:rsidRDefault="00CE4D9E" w:rsidP="00B10FC4">
            <w:pPr>
              <w:pStyle w:val="Texto"/>
              <w:numPr>
                <w:ilvl w:val="0"/>
                <w:numId w:val="10"/>
              </w:numPr>
              <w:spacing w:line="238" w:lineRule="exact"/>
              <w:ind w:left="432" w:hanging="432"/>
              <w:rPr>
                <w:b/>
              </w:rPr>
            </w:pPr>
            <w:r w:rsidRPr="00712085">
              <w:t>Archivo de requerimiento (.REQ), Clave Privada (.KEY) generados con el programa Certifica.</w:t>
            </w:r>
          </w:p>
          <w:p w14:paraId="1F2E34C3" w14:textId="77777777" w:rsidR="00CE4D9E" w:rsidRPr="00712085" w:rsidRDefault="00CE4D9E" w:rsidP="00B10FC4">
            <w:pPr>
              <w:pStyle w:val="Texto"/>
              <w:spacing w:line="238" w:lineRule="exact"/>
              <w:ind w:firstLine="0"/>
            </w:pPr>
            <w:r w:rsidRPr="00712085">
              <w:t>Cuando no proceda el trámite:</w:t>
            </w:r>
          </w:p>
          <w:p w14:paraId="4AAAEE10" w14:textId="77777777" w:rsidR="00CE4D9E" w:rsidRPr="00712085" w:rsidRDefault="00CE4D9E" w:rsidP="00B10FC4">
            <w:pPr>
              <w:pStyle w:val="Texto"/>
              <w:spacing w:line="238" w:lineRule="exact"/>
              <w:ind w:firstLine="0"/>
              <w:rPr>
                <w:b/>
                <w:szCs w:val="18"/>
              </w:rPr>
            </w:pPr>
            <w:r w:rsidRPr="00712085">
              <w:rPr>
                <w:szCs w:val="18"/>
              </w:rPr>
              <w:t xml:space="preserve">Acuse de presentación con información inconclusa de la solicitud de generación o renovación del Certificado de </w:t>
            </w:r>
            <w:proofErr w:type="spellStart"/>
            <w:r w:rsidRPr="00712085">
              <w:rPr>
                <w:szCs w:val="18"/>
              </w:rPr>
              <w:t>e.firma</w:t>
            </w:r>
            <w:proofErr w:type="spellEnd"/>
            <w:r w:rsidRPr="00712085">
              <w:rPr>
                <w:szCs w:val="18"/>
              </w:rPr>
              <w:t xml:space="preserve"> con el que se informa que la autoridad está en posibilidad de constatar los datos proporcionados en el trámite, en cuyo caso se deberá presentar aclaración a que hace referencia la Regla 2.2.15. para continuar con el trámite.</w:t>
            </w:r>
          </w:p>
        </w:tc>
      </w:tr>
      <w:tr w:rsidR="00CE4D9E" w:rsidRPr="00712085" w14:paraId="61A6F55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65F2011" w14:textId="77777777" w:rsidR="00CE4D9E" w:rsidRPr="00712085" w:rsidRDefault="00CE4D9E" w:rsidP="00B10FC4">
            <w:pPr>
              <w:pStyle w:val="Texto"/>
              <w:spacing w:line="238" w:lineRule="exact"/>
              <w:ind w:firstLine="0"/>
              <w:rPr>
                <w:szCs w:val="18"/>
              </w:rPr>
            </w:pPr>
            <w:r w:rsidRPr="00712085">
              <w:rPr>
                <w:szCs w:val="18"/>
              </w:rPr>
              <w:t>¿Cuándo se presenta?</w:t>
            </w:r>
          </w:p>
          <w:p w14:paraId="5A5DF5AE" w14:textId="77777777" w:rsidR="00CE4D9E" w:rsidRPr="00712085" w:rsidRDefault="00CE4D9E" w:rsidP="00B10FC4">
            <w:pPr>
              <w:pStyle w:val="Texto"/>
              <w:spacing w:line="238" w:lineRule="exact"/>
              <w:ind w:firstLine="0"/>
              <w:rPr>
                <w:szCs w:val="18"/>
              </w:rPr>
            </w:pPr>
            <w:r w:rsidRPr="00712085">
              <w:rPr>
                <w:szCs w:val="18"/>
              </w:rPr>
              <w:t xml:space="preserve">Cuando el contribuyente lo requiera por ser necesario para la presentación de algún trámite, o simplemente por ser su voluntad tener el Certificado de </w:t>
            </w:r>
            <w:proofErr w:type="spellStart"/>
            <w:r w:rsidRPr="00712085">
              <w:rPr>
                <w:szCs w:val="18"/>
              </w:rPr>
              <w:t>e.firma</w:t>
            </w:r>
            <w:proofErr w:type="spellEnd"/>
            <w:r w:rsidRPr="00712085">
              <w:rPr>
                <w:szCs w:val="18"/>
              </w:rPr>
              <w:t>.</w:t>
            </w:r>
          </w:p>
        </w:tc>
      </w:tr>
    </w:tbl>
    <w:p w14:paraId="5D1E0DD9" w14:textId="77777777" w:rsidR="00CE4D9E" w:rsidRPr="00F0723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1DE9EFA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5062D79" w14:textId="77777777" w:rsidR="00CE4D9E" w:rsidRPr="00712085" w:rsidRDefault="00CE4D9E" w:rsidP="00B10FC4">
            <w:pPr>
              <w:pStyle w:val="Texto"/>
              <w:spacing w:line="238" w:lineRule="exact"/>
              <w:ind w:firstLine="0"/>
              <w:rPr>
                <w:szCs w:val="18"/>
              </w:rPr>
            </w:pPr>
            <w:r w:rsidRPr="00712085">
              <w:rPr>
                <w:szCs w:val="18"/>
              </w:rPr>
              <w:t>Requisitos:</w:t>
            </w:r>
          </w:p>
          <w:p w14:paraId="390B6D86" w14:textId="77777777" w:rsidR="00CE4D9E" w:rsidRPr="00712085" w:rsidRDefault="00CE4D9E" w:rsidP="00B10FC4">
            <w:pPr>
              <w:pStyle w:val="Texto"/>
              <w:numPr>
                <w:ilvl w:val="0"/>
                <w:numId w:val="10"/>
              </w:numPr>
              <w:spacing w:line="238" w:lineRule="exact"/>
              <w:ind w:left="432" w:hanging="432"/>
              <w:rPr>
                <w:szCs w:val="18"/>
              </w:rPr>
            </w:pPr>
            <w:r w:rsidRPr="00712085">
              <w:rPr>
                <w:szCs w:val="18"/>
              </w:rPr>
              <w:t>Unidad de memoria extraíble. Al finalizar el trámite, recibirá una copia simple de su Certificado digital (extensión CER).</w:t>
            </w:r>
          </w:p>
          <w:p w14:paraId="06757D1C" w14:textId="77777777" w:rsidR="00CE4D9E" w:rsidRPr="00712085" w:rsidRDefault="00CE4D9E" w:rsidP="00B10FC4">
            <w:pPr>
              <w:pStyle w:val="Texto"/>
              <w:numPr>
                <w:ilvl w:val="0"/>
                <w:numId w:val="10"/>
              </w:numPr>
              <w:spacing w:line="238" w:lineRule="exact"/>
              <w:ind w:left="432" w:hanging="432"/>
              <w:rPr>
                <w:szCs w:val="18"/>
              </w:rPr>
            </w:pPr>
            <w:r w:rsidRPr="00712085">
              <w:rPr>
                <w:szCs w:val="18"/>
              </w:rPr>
              <w:t>Cuenta de correo electrónico al que tenga acceso y que se encuentre registrado en buzón tributario.</w:t>
            </w:r>
          </w:p>
          <w:p w14:paraId="644D3CF6" w14:textId="77777777" w:rsidR="00CE4D9E" w:rsidRPr="00712085" w:rsidRDefault="00CE4D9E" w:rsidP="00B10FC4">
            <w:pPr>
              <w:pStyle w:val="Texto"/>
              <w:spacing w:line="238" w:lineRule="exact"/>
              <w:ind w:firstLine="0"/>
              <w:rPr>
                <w:szCs w:val="18"/>
              </w:rPr>
            </w:pPr>
            <w:r w:rsidRPr="00712085">
              <w:rPr>
                <w:szCs w:val="18"/>
              </w:rPr>
              <w:t>Asimismo, durante la comparecencia se tomarán los datos de identidad del contribuyente, consistentes en: huellas digitales, fotografía de frente, fotografía del iris, firma y digitalización de los documentos originales, con la finalidad de asegurar el vínculo que debe existir entre un Certificado digital y su titular.</w:t>
            </w:r>
          </w:p>
          <w:p w14:paraId="0228A680" w14:textId="77777777" w:rsidR="00CE4D9E" w:rsidRPr="00712085" w:rsidRDefault="00CE4D9E" w:rsidP="00B10FC4">
            <w:pPr>
              <w:pStyle w:val="Texto"/>
              <w:spacing w:line="238" w:lineRule="exact"/>
              <w:ind w:firstLine="0"/>
              <w:rPr>
                <w:szCs w:val="18"/>
              </w:rPr>
            </w:pPr>
            <w:r w:rsidRPr="00712085">
              <w:rPr>
                <w:szCs w:val="18"/>
              </w:rPr>
              <w:t xml:space="preserve">Las personas físicas podrán designar a un representante legal para efectos de tramitar la </w:t>
            </w:r>
            <w:proofErr w:type="spellStart"/>
            <w:r w:rsidRPr="00712085">
              <w:rPr>
                <w:szCs w:val="18"/>
              </w:rPr>
              <w:t>e.firma</w:t>
            </w:r>
            <w:proofErr w:type="spellEnd"/>
            <w:r w:rsidRPr="00712085">
              <w:rPr>
                <w:szCs w:val="18"/>
              </w:rPr>
              <w:t>, siempre que se ubique en los supuestos siguientes:</w:t>
            </w:r>
          </w:p>
          <w:p w14:paraId="6C883D03" w14:textId="77777777" w:rsidR="00CE4D9E" w:rsidRPr="00712085" w:rsidRDefault="00CE4D9E" w:rsidP="00B10FC4">
            <w:pPr>
              <w:pStyle w:val="Texto"/>
              <w:numPr>
                <w:ilvl w:val="0"/>
                <w:numId w:val="10"/>
              </w:numPr>
              <w:spacing w:line="238" w:lineRule="exact"/>
              <w:ind w:left="432" w:hanging="432"/>
              <w:rPr>
                <w:szCs w:val="18"/>
              </w:rPr>
            </w:pPr>
            <w:r w:rsidRPr="00712085">
              <w:rPr>
                <w:szCs w:val="18"/>
              </w:rPr>
              <w:t>Sea menor de edad.</w:t>
            </w:r>
          </w:p>
          <w:p w14:paraId="419984FE" w14:textId="77777777" w:rsidR="00CE4D9E" w:rsidRPr="00712085" w:rsidRDefault="00CE4D9E" w:rsidP="00B10FC4">
            <w:pPr>
              <w:pStyle w:val="Texto"/>
              <w:numPr>
                <w:ilvl w:val="0"/>
                <w:numId w:val="10"/>
              </w:numPr>
              <w:spacing w:line="238" w:lineRule="exact"/>
              <w:ind w:left="432" w:hanging="432"/>
              <w:rPr>
                <w:szCs w:val="18"/>
              </w:rPr>
            </w:pPr>
            <w:r w:rsidRPr="00712085">
              <w:rPr>
                <w:szCs w:val="18"/>
              </w:rPr>
              <w:t>Los que cuenten con la resolución judicial definitiva, en la cual se declare la interdicción del contribuyente (original).</w:t>
            </w:r>
          </w:p>
          <w:p w14:paraId="398FDA38" w14:textId="77777777" w:rsidR="00CE4D9E" w:rsidRPr="00712085" w:rsidRDefault="00CE4D9E" w:rsidP="00B10FC4">
            <w:pPr>
              <w:pStyle w:val="Texto"/>
              <w:numPr>
                <w:ilvl w:val="0"/>
                <w:numId w:val="10"/>
              </w:numPr>
              <w:spacing w:line="238" w:lineRule="exact"/>
              <w:ind w:left="432" w:hanging="432"/>
              <w:rPr>
                <w:szCs w:val="18"/>
              </w:rPr>
            </w:pPr>
            <w:r w:rsidRPr="00712085">
              <w:rPr>
                <w:szCs w:val="18"/>
              </w:rPr>
              <w:t>Sea designado como albacea.</w:t>
            </w:r>
          </w:p>
          <w:p w14:paraId="5EB356EE" w14:textId="77777777" w:rsidR="00CE4D9E" w:rsidRPr="00712085" w:rsidRDefault="00CE4D9E" w:rsidP="00B10FC4">
            <w:pPr>
              <w:pStyle w:val="Texto"/>
              <w:numPr>
                <w:ilvl w:val="0"/>
                <w:numId w:val="10"/>
              </w:numPr>
              <w:spacing w:line="238" w:lineRule="exact"/>
              <w:ind w:left="432" w:hanging="432"/>
              <w:rPr>
                <w:szCs w:val="18"/>
              </w:rPr>
            </w:pPr>
            <w:r w:rsidRPr="00712085">
              <w:rPr>
                <w:szCs w:val="18"/>
              </w:rPr>
              <w:t>Estén privados de su libertad.</w:t>
            </w:r>
          </w:p>
          <w:p w14:paraId="211AD855" w14:textId="77777777" w:rsidR="00CE4D9E" w:rsidRPr="00712085" w:rsidRDefault="00CE4D9E" w:rsidP="00B10FC4">
            <w:pPr>
              <w:pStyle w:val="Texto"/>
              <w:numPr>
                <w:ilvl w:val="0"/>
                <w:numId w:val="12"/>
              </w:numPr>
              <w:spacing w:line="238" w:lineRule="exact"/>
              <w:ind w:left="432" w:hanging="432"/>
              <w:rPr>
                <w:szCs w:val="18"/>
              </w:rPr>
            </w:pPr>
            <w:r w:rsidRPr="00712085">
              <w:rPr>
                <w:szCs w:val="18"/>
              </w:rPr>
              <w:t xml:space="preserve">Estén clínicamente dictaminados por institución pública o privada con enfermedad en etapa terminal, y que dentro del cuerpo del dictamen que emite la institución se señale expresamente tal circunstancia. </w:t>
            </w:r>
          </w:p>
        </w:tc>
      </w:tr>
      <w:tr w:rsidR="00CE4D9E" w:rsidRPr="00712085" w14:paraId="3031410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29A9030" w14:textId="77777777" w:rsidR="00CE4D9E" w:rsidRPr="00712085" w:rsidRDefault="00CE4D9E" w:rsidP="00B10FC4">
            <w:pPr>
              <w:pStyle w:val="Texto"/>
              <w:spacing w:line="238" w:lineRule="exact"/>
              <w:ind w:firstLine="0"/>
              <w:rPr>
                <w:szCs w:val="18"/>
              </w:rPr>
            </w:pPr>
            <w:r w:rsidRPr="00712085">
              <w:rPr>
                <w:szCs w:val="18"/>
              </w:rPr>
              <w:t>Condiciones.</w:t>
            </w:r>
          </w:p>
          <w:p w14:paraId="6E9A4AB7" w14:textId="77777777" w:rsidR="00CE4D9E" w:rsidRPr="00712085" w:rsidRDefault="00CE4D9E" w:rsidP="00B10FC4">
            <w:pPr>
              <w:pStyle w:val="Texto"/>
              <w:spacing w:line="238" w:lineRule="exact"/>
              <w:ind w:firstLine="0"/>
            </w:pPr>
            <w:r w:rsidRPr="00712085">
              <w:t xml:space="preserve">Responder las preguntas que le realice la autoridad, relacionadas con la identidad, domicilio y en general sobre la situación fiscal del contribuyente que pretende obtener el Certificado de </w:t>
            </w:r>
            <w:proofErr w:type="spellStart"/>
            <w:r w:rsidRPr="00712085">
              <w:t>e.firma</w:t>
            </w:r>
            <w:proofErr w:type="spellEnd"/>
            <w:r w:rsidRPr="00712085">
              <w:t>.</w:t>
            </w:r>
          </w:p>
        </w:tc>
      </w:tr>
      <w:tr w:rsidR="00CE4D9E" w:rsidRPr="00712085" w14:paraId="3191279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C9938DB" w14:textId="77777777" w:rsidR="00CE4D9E" w:rsidRPr="00712085" w:rsidRDefault="00CE4D9E" w:rsidP="00B10FC4">
            <w:pPr>
              <w:pStyle w:val="Texto"/>
              <w:spacing w:line="238" w:lineRule="exact"/>
              <w:ind w:firstLine="0"/>
              <w:rPr>
                <w:szCs w:val="18"/>
              </w:rPr>
            </w:pPr>
            <w:r w:rsidRPr="00712085">
              <w:rPr>
                <w:szCs w:val="18"/>
              </w:rPr>
              <w:t>Información adicional.</w:t>
            </w:r>
          </w:p>
          <w:p w14:paraId="4D271F0C" w14:textId="77777777" w:rsidR="00CE4D9E" w:rsidRPr="00712085" w:rsidRDefault="00CE4D9E" w:rsidP="00B10FC4">
            <w:pPr>
              <w:pStyle w:val="Texto"/>
              <w:spacing w:line="238" w:lineRule="exact"/>
              <w:ind w:firstLine="0"/>
              <w:rPr>
                <w:szCs w:val="18"/>
              </w:rPr>
            </w:pPr>
            <w:r w:rsidRPr="00712085">
              <w:rPr>
                <w:szCs w:val="18"/>
              </w:rPr>
              <w:t>La representación legal a que se refiere esta ficha, se realizará en términos del artículo 19 del CFF y se deberá acompañar el documento que acredite el supuesto en el que se ubica el contribuyente persona física.</w:t>
            </w:r>
          </w:p>
          <w:p w14:paraId="70DEE201" w14:textId="77777777" w:rsidR="00CE4D9E" w:rsidRPr="00712085" w:rsidRDefault="00CE4D9E" w:rsidP="00B10FC4">
            <w:pPr>
              <w:pStyle w:val="Texto"/>
              <w:spacing w:line="238" w:lineRule="exact"/>
              <w:ind w:firstLine="0"/>
              <w:rPr>
                <w:szCs w:val="18"/>
              </w:rPr>
            </w:pPr>
            <w:r w:rsidRPr="00712085">
              <w:rPr>
                <w:szCs w:val="18"/>
              </w:rPr>
              <w:t xml:space="preserve">Cuando se reciba el Acuse de presentación con información inconclusa de la solicitud de generación o renovación del Certificado de </w:t>
            </w:r>
            <w:proofErr w:type="spellStart"/>
            <w:r w:rsidRPr="00712085">
              <w:rPr>
                <w:szCs w:val="18"/>
              </w:rPr>
              <w:t>e.firma</w:t>
            </w:r>
            <w:proofErr w:type="spellEnd"/>
            <w:r w:rsidRPr="00712085">
              <w:rPr>
                <w:szCs w:val="18"/>
              </w:rPr>
              <w:t xml:space="preserve">, se deberá presentar aclaración para continuar con el trámite, conforme a lo señalado por la ficha de trámite 197/CFF Aclaración a la solicitud del Certificado de </w:t>
            </w:r>
            <w:proofErr w:type="spellStart"/>
            <w:r w:rsidRPr="00712085">
              <w:rPr>
                <w:szCs w:val="18"/>
              </w:rPr>
              <w:t>e.firma</w:t>
            </w:r>
            <w:proofErr w:type="spellEnd"/>
            <w:r w:rsidRPr="00712085">
              <w:rPr>
                <w:szCs w:val="18"/>
              </w:rPr>
              <w:t xml:space="preserve"> y solicitud de la renovación del Certificado de </w:t>
            </w:r>
            <w:proofErr w:type="spellStart"/>
            <w:r w:rsidRPr="00712085">
              <w:rPr>
                <w:szCs w:val="18"/>
              </w:rPr>
              <w:t>e.firma</w:t>
            </w:r>
            <w:proofErr w:type="spellEnd"/>
            <w:r w:rsidRPr="00712085">
              <w:rPr>
                <w:szCs w:val="18"/>
              </w:rPr>
              <w:t>.</w:t>
            </w:r>
          </w:p>
        </w:tc>
      </w:tr>
      <w:tr w:rsidR="00CE4D9E" w:rsidRPr="00712085" w14:paraId="5E4046B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8A99791" w14:textId="77777777" w:rsidR="00CE4D9E" w:rsidRPr="00712085" w:rsidRDefault="00CE4D9E" w:rsidP="00B10FC4">
            <w:pPr>
              <w:pStyle w:val="Texto"/>
              <w:spacing w:line="238" w:lineRule="exact"/>
              <w:ind w:firstLine="0"/>
              <w:rPr>
                <w:i/>
                <w:szCs w:val="18"/>
              </w:rPr>
            </w:pPr>
            <w:r w:rsidRPr="00712085">
              <w:rPr>
                <w:i/>
                <w:szCs w:val="18"/>
              </w:rPr>
              <w:t>Disposiciones jurídicas aplicables</w:t>
            </w:r>
          </w:p>
          <w:p w14:paraId="0D284DE0" w14:textId="77777777" w:rsidR="00CE4D9E" w:rsidRPr="00712085" w:rsidRDefault="00CE4D9E" w:rsidP="00B10FC4">
            <w:pPr>
              <w:pStyle w:val="Texto"/>
              <w:spacing w:line="238" w:lineRule="exact"/>
              <w:ind w:firstLine="0"/>
              <w:rPr>
                <w:szCs w:val="18"/>
              </w:rPr>
            </w:pPr>
            <w:r w:rsidRPr="00712085">
              <w:rPr>
                <w:szCs w:val="18"/>
              </w:rPr>
              <w:t>Art. 17-D CFF, Reglas 2.4.6., 2.4.11., 2.8.3.2. RMF.</w:t>
            </w:r>
          </w:p>
        </w:tc>
      </w:tr>
    </w:tbl>
    <w:p w14:paraId="62E4D69B" w14:textId="77777777" w:rsidR="00CE4D9E" w:rsidRPr="00F0723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159BB8C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009DE24" w14:textId="77777777" w:rsidR="00CE4D9E" w:rsidRPr="00712085" w:rsidRDefault="00CE4D9E" w:rsidP="00B10FC4">
            <w:pPr>
              <w:pStyle w:val="Texto"/>
              <w:spacing w:after="60"/>
              <w:ind w:firstLine="0"/>
              <w:rPr>
                <w:b/>
                <w:szCs w:val="18"/>
              </w:rPr>
            </w:pPr>
            <w:r w:rsidRPr="00712085">
              <w:rPr>
                <w:b/>
                <w:szCs w:val="18"/>
              </w:rPr>
              <w:t>Adicionalmente, según sea el caso, deberá presentar los siguientes requisitos:</w:t>
            </w:r>
          </w:p>
        </w:tc>
      </w:tr>
      <w:tr w:rsidR="00CE4D9E" w:rsidRPr="00712085" w14:paraId="0F90347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20CC938" w14:textId="77777777" w:rsidR="00CE4D9E" w:rsidRPr="00712085" w:rsidRDefault="00CE4D9E" w:rsidP="00B10FC4">
            <w:pPr>
              <w:pStyle w:val="Texto"/>
              <w:spacing w:after="60"/>
              <w:ind w:left="432" w:hanging="432"/>
              <w:rPr>
                <w:szCs w:val="18"/>
              </w:rPr>
            </w:pPr>
            <w:r w:rsidRPr="00712085">
              <w:rPr>
                <w:b/>
                <w:szCs w:val="18"/>
              </w:rPr>
              <w:t>A.</w:t>
            </w:r>
            <w:r w:rsidRPr="00712085">
              <w:rPr>
                <w:b/>
                <w:szCs w:val="18"/>
              </w:rPr>
              <w:tab/>
              <w:t>Tratándose de personas físicas</w:t>
            </w:r>
          </w:p>
        </w:tc>
      </w:tr>
      <w:tr w:rsidR="00CE4D9E" w:rsidRPr="00712085" w14:paraId="35822CF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A38A531" w14:textId="77777777" w:rsidR="00CE4D9E" w:rsidRPr="00712085" w:rsidRDefault="00CE4D9E" w:rsidP="00B10FC4">
            <w:pPr>
              <w:pStyle w:val="Texto"/>
              <w:numPr>
                <w:ilvl w:val="0"/>
                <w:numId w:val="12"/>
              </w:numPr>
              <w:spacing w:after="60"/>
              <w:ind w:left="432" w:hanging="432"/>
              <w:rPr>
                <w:szCs w:val="18"/>
              </w:rPr>
            </w:pPr>
            <w:r w:rsidRPr="00712085">
              <w:rPr>
                <w:szCs w:val="18"/>
              </w:rPr>
              <w:t>Contar con CURP.</w:t>
            </w:r>
          </w:p>
          <w:p w14:paraId="5A261DC9" w14:textId="77777777" w:rsidR="00CE4D9E" w:rsidRPr="00712085" w:rsidRDefault="00CE4D9E" w:rsidP="00B10FC4">
            <w:pPr>
              <w:pStyle w:val="Texto"/>
              <w:spacing w:after="60"/>
              <w:ind w:firstLine="0"/>
              <w:rPr>
                <w:szCs w:val="18"/>
              </w:rPr>
            </w:pPr>
            <w:r w:rsidRPr="00712085">
              <w:rPr>
                <w:szCs w:val="18"/>
              </w:rPr>
              <w:t>Original o copia certificada de los siguientes documentos:</w:t>
            </w:r>
          </w:p>
          <w:p w14:paraId="03519F9C" w14:textId="77777777" w:rsidR="00CE4D9E" w:rsidRPr="00712085" w:rsidRDefault="00CE4D9E" w:rsidP="00B10FC4">
            <w:pPr>
              <w:pStyle w:val="Texto"/>
              <w:numPr>
                <w:ilvl w:val="0"/>
                <w:numId w:val="12"/>
              </w:numPr>
              <w:spacing w:after="60"/>
              <w:ind w:left="432" w:hanging="432"/>
              <w:rPr>
                <w:szCs w:val="18"/>
              </w:rPr>
            </w:pPr>
            <w:r w:rsidRPr="00712085">
              <w:rPr>
                <w:szCs w:val="18"/>
              </w:rPr>
              <w:t>Tratándose de mexicanos por naturalización, carta de naturalización expedida por autoridad competente, debidamente certificada o legalizada, según corresponda.</w:t>
            </w:r>
          </w:p>
          <w:p w14:paraId="6D64D340" w14:textId="77777777" w:rsidR="00CE4D9E" w:rsidRPr="00712085" w:rsidRDefault="00CE4D9E" w:rsidP="00B10FC4">
            <w:pPr>
              <w:pStyle w:val="Texto"/>
              <w:numPr>
                <w:ilvl w:val="0"/>
                <w:numId w:val="12"/>
              </w:numPr>
              <w:spacing w:after="60"/>
              <w:ind w:left="432" w:hanging="432"/>
              <w:rPr>
                <w:szCs w:val="18"/>
              </w:rPr>
            </w:pPr>
            <w:r w:rsidRPr="00712085">
              <w:rPr>
                <w:szCs w:val="18"/>
              </w:rPr>
              <w:t>Tratándose de extranjeros, documento migratorio vigente que corresponda, emitido por autoridad competente.</w:t>
            </w:r>
          </w:p>
          <w:p w14:paraId="50092534" w14:textId="77777777" w:rsidR="00CE4D9E" w:rsidRPr="00712085" w:rsidRDefault="00CE4D9E" w:rsidP="00B10FC4">
            <w:pPr>
              <w:pStyle w:val="Texto"/>
              <w:numPr>
                <w:ilvl w:val="0"/>
                <w:numId w:val="12"/>
              </w:numPr>
              <w:spacing w:after="60"/>
              <w:ind w:left="432" w:hanging="432"/>
              <w:rPr>
                <w:szCs w:val="18"/>
              </w:rPr>
            </w:pPr>
            <w:r w:rsidRPr="00712085">
              <w:rPr>
                <w:szCs w:val="18"/>
              </w:rPr>
              <w:t>Original del comprobante de domicilio fiscal, únicamente para contribuyentes que se hayan inscrito en el RFC con CURP, por Internet, o por medio del “Esquema de Inscripción al Registro Federal de Contribuyentes a través de Fedatario Público o Medios Remotos”. En el caso de asalariados, también se podrá aceptar la credencial para votar expedida por el Instituto Nacional Electoral (antes Instituto Federal Electoral) para acreditar su domicilio (siempre y cuando en ésta se señale el mismo).</w:t>
            </w:r>
          </w:p>
          <w:p w14:paraId="09E51C7A" w14:textId="77777777" w:rsidR="00CE4D9E" w:rsidRPr="00712085" w:rsidRDefault="00CE4D9E" w:rsidP="00B10FC4">
            <w:pPr>
              <w:pStyle w:val="Texto"/>
              <w:numPr>
                <w:ilvl w:val="0"/>
                <w:numId w:val="12"/>
              </w:numPr>
              <w:spacing w:after="60"/>
              <w:ind w:left="432" w:hanging="432"/>
              <w:rPr>
                <w:szCs w:val="18"/>
              </w:rPr>
            </w:pPr>
            <w:r w:rsidRPr="00712085">
              <w:rPr>
                <w:szCs w:val="18"/>
              </w:rPr>
              <w:t>Cualquier identificación oficial vigente de las señaladas en el inciso A) del apartado de Definiciones de este Anexo del contribuyente.</w:t>
            </w:r>
          </w:p>
        </w:tc>
      </w:tr>
      <w:tr w:rsidR="00CE4D9E" w:rsidRPr="00712085" w14:paraId="5695F28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E03E5DB" w14:textId="77777777" w:rsidR="00CE4D9E" w:rsidRPr="00712085" w:rsidRDefault="00CE4D9E" w:rsidP="00B10FC4">
            <w:pPr>
              <w:pStyle w:val="Texto"/>
              <w:spacing w:after="60"/>
              <w:ind w:left="432" w:hanging="432"/>
              <w:rPr>
                <w:szCs w:val="18"/>
              </w:rPr>
            </w:pPr>
            <w:r w:rsidRPr="00712085">
              <w:rPr>
                <w:b/>
                <w:szCs w:val="18"/>
              </w:rPr>
              <w:t>a)</w:t>
            </w:r>
            <w:r w:rsidRPr="00712085">
              <w:rPr>
                <w:b/>
                <w:szCs w:val="18"/>
              </w:rPr>
              <w:tab/>
              <w:t>Menores de edad</w:t>
            </w:r>
          </w:p>
        </w:tc>
      </w:tr>
    </w:tbl>
    <w:p w14:paraId="51850093" w14:textId="77777777" w:rsidR="00CE4D9E" w:rsidRPr="00F0723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607019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673ECB4" w14:textId="77777777" w:rsidR="00CE4D9E" w:rsidRPr="00712085" w:rsidRDefault="00CE4D9E" w:rsidP="00B10FC4">
            <w:pPr>
              <w:pStyle w:val="Texto"/>
              <w:spacing w:after="60"/>
              <w:ind w:left="432" w:hanging="432"/>
              <w:rPr>
                <w:szCs w:val="18"/>
              </w:rPr>
            </w:pPr>
            <w:r w:rsidRPr="00712085">
              <w:rPr>
                <w:b/>
                <w:szCs w:val="18"/>
              </w:rPr>
              <w:t>1.</w:t>
            </w:r>
            <w:r w:rsidRPr="00712085">
              <w:rPr>
                <w:szCs w:val="18"/>
              </w:rPr>
              <w:tab/>
              <w:t xml:space="preserve">Que el padre o tutor haya tramitado previamente su Certificado de </w:t>
            </w:r>
            <w:proofErr w:type="spellStart"/>
            <w:r w:rsidRPr="00712085">
              <w:rPr>
                <w:szCs w:val="18"/>
              </w:rPr>
              <w:t>e.firma</w:t>
            </w:r>
            <w:proofErr w:type="spellEnd"/>
            <w:r w:rsidRPr="00712085">
              <w:rPr>
                <w:szCs w:val="18"/>
              </w:rPr>
              <w:t>.</w:t>
            </w:r>
          </w:p>
          <w:p w14:paraId="584CA568" w14:textId="77777777" w:rsidR="00CE4D9E" w:rsidRPr="00712085" w:rsidRDefault="00CE4D9E" w:rsidP="00B10FC4">
            <w:pPr>
              <w:pStyle w:val="Texto"/>
              <w:spacing w:after="60"/>
              <w:ind w:left="432" w:hanging="432"/>
              <w:rPr>
                <w:szCs w:val="18"/>
              </w:rPr>
            </w:pPr>
            <w:r w:rsidRPr="00712085">
              <w:rPr>
                <w:b/>
                <w:szCs w:val="18"/>
              </w:rPr>
              <w:t>2.</w:t>
            </w:r>
            <w:r w:rsidRPr="00712085">
              <w:rPr>
                <w:szCs w:val="18"/>
              </w:rPr>
              <w:tab/>
              <w:t>Que el padre o tutor lleve consigo el día de su cita lo siguiente: (no será necesario que el contribuyente menor de edad comparezca ante el SAT para realizar el trámite)</w:t>
            </w:r>
          </w:p>
          <w:p w14:paraId="0F7275E7" w14:textId="77777777" w:rsidR="00CE4D9E" w:rsidRPr="00712085" w:rsidRDefault="00CE4D9E" w:rsidP="00B10FC4">
            <w:pPr>
              <w:pStyle w:val="Texto"/>
              <w:numPr>
                <w:ilvl w:val="0"/>
                <w:numId w:val="12"/>
              </w:numPr>
              <w:tabs>
                <w:tab w:val="left" w:pos="864"/>
              </w:tabs>
              <w:spacing w:after="60"/>
              <w:ind w:left="864" w:hanging="432"/>
              <w:rPr>
                <w:szCs w:val="18"/>
              </w:rPr>
            </w:pPr>
            <w:r w:rsidRPr="00712085">
              <w:rPr>
                <w:szCs w:val="18"/>
              </w:rPr>
              <w:t>Copia certificada del acta de nacimiento del menor, expedida por el Registro Civil u</w:t>
            </w:r>
            <w:r w:rsidRPr="00712085">
              <w:rPr>
                <w:szCs w:val="18"/>
                <w:lang/>
              </w:rPr>
              <w:t xml:space="preserve"> obtenida en el </w:t>
            </w:r>
            <w:r w:rsidRPr="00712085">
              <w:rPr>
                <w:szCs w:val="18"/>
              </w:rPr>
              <w:t xml:space="preserve">Portal </w:t>
            </w:r>
            <w:r w:rsidRPr="00712085">
              <w:rPr>
                <w:szCs w:val="18"/>
                <w:u w:val="single"/>
              </w:rPr>
              <w:t>www.gob.mx/actas</w:t>
            </w:r>
            <w:r w:rsidRPr="00712085">
              <w:rPr>
                <w:szCs w:val="18"/>
              </w:rPr>
              <w:t xml:space="preserve"> (Formato Único), Cédula de Identidad Personal, expedida por la Secretaría de Gobernación a través del Registro Nacional de Población o resolución judicial o documento emitido por fedatario público en el que conste la patria potestad o la tutela (copia simple y original para cotejo).</w:t>
            </w:r>
          </w:p>
          <w:p w14:paraId="3521E0B5" w14:textId="77777777" w:rsidR="00CE4D9E" w:rsidRPr="00712085" w:rsidRDefault="00CE4D9E" w:rsidP="00B10FC4">
            <w:pPr>
              <w:pStyle w:val="Texto"/>
              <w:numPr>
                <w:ilvl w:val="0"/>
                <w:numId w:val="12"/>
              </w:numPr>
              <w:tabs>
                <w:tab w:val="left" w:pos="864"/>
              </w:tabs>
              <w:spacing w:after="60"/>
              <w:ind w:left="864" w:hanging="432"/>
              <w:rPr>
                <w:szCs w:val="18"/>
              </w:rPr>
            </w:pPr>
            <w:r w:rsidRPr="00712085">
              <w:rPr>
                <w:szCs w:val="18"/>
              </w:rPr>
              <w:t>Que el menor de edad representado cuente con CURP.</w:t>
            </w:r>
          </w:p>
          <w:p w14:paraId="6FB645A9" w14:textId="77777777" w:rsidR="00CE4D9E" w:rsidRPr="00712085" w:rsidRDefault="00CE4D9E" w:rsidP="00B10FC4">
            <w:pPr>
              <w:pStyle w:val="Texto"/>
              <w:numPr>
                <w:ilvl w:val="0"/>
                <w:numId w:val="12"/>
              </w:numPr>
              <w:tabs>
                <w:tab w:val="left" w:pos="864"/>
              </w:tabs>
              <w:spacing w:after="60"/>
              <w:ind w:left="864" w:hanging="432"/>
              <w:rPr>
                <w:szCs w:val="18"/>
              </w:rPr>
            </w:pPr>
            <w:r w:rsidRPr="00712085">
              <w:rPr>
                <w:szCs w:val="18"/>
              </w:rPr>
              <w:t>Manifiesto de conformidad de los padres o tutores para que uno de ellos actúe como representante del menor. Tratándose del último supuesto deberán anexar la resolución judicial o documento emitido por fedatario público en el que conste la patria potestad o la tutela.</w:t>
            </w:r>
          </w:p>
          <w:p w14:paraId="3E9B504B" w14:textId="77777777" w:rsidR="00CE4D9E" w:rsidRPr="00712085" w:rsidRDefault="00CE4D9E" w:rsidP="00B10FC4">
            <w:pPr>
              <w:pStyle w:val="Texto"/>
              <w:numPr>
                <w:ilvl w:val="0"/>
                <w:numId w:val="12"/>
              </w:numPr>
              <w:tabs>
                <w:tab w:val="left" w:pos="864"/>
              </w:tabs>
              <w:spacing w:after="60"/>
              <w:ind w:left="864" w:hanging="432"/>
              <w:rPr>
                <w:szCs w:val="18"/>
              </w:rPr>
            </w:pPr>
            <w:r w:rsidRPr="00712085">
              <w:rPr>
                <w:szCs w:val="18"/>
              </w:rPr>
              <w:t>En los casos en que, en el acta de nacimiento, en la Cédula de Identificación Personal o en la resolución judicial o documento emitido por fedatario público en el que conste la patria potestad o tutela se encuentre señalado solamente un padre o tutor, no será necesario acompañar el Manifiesto de conformidad citado en el párrafo anterior.</w:t>
            </w:r>
          </w:p>
          <w:p w14:paraId="6764164D" w14:textId="77777777" w:rsidR="00CE4D9E" w:rsidRPr="00712085" w:rsidRDefault="00CE4D9E" w:rsidP="00B10FC4">
            <w:pPr>
              <w:pStyle w:val="Texto"/>
              <w:numPr>
                <w:ilvl w:val="0"/>
                <w:numId w:val="12"/>
              </w:numPr>
              <w:tabs>
                <w:tab w:val="left" w:pos="864"/>
              </w:tabs>
              <w:spacing w:after="60"/>
              <w:ind w:left="864" w:hanging="432"/>
              <w:rPr>
                <w:szCs w:val="18"/>
              </w:rPr>
            </w:pPr>
            <w:r w:rsidRPr="00712085">
              <w:rPr>
                <w:szCs w:val="18"/>
              </w:rPr>
              <w:t>Original del comprobante de domicilio fiscal, únicamente para contribuyentes que se hayan inscrito en el RFC con CURP, por Internet. En el caso de asalariados, también se podrá aceptar la credencial para votar expedida por el Instituto Nacional Electoral (antes Instituto Federal Electoral) para acreditar su domicilio (siempre y cuando en ésta se señale el mismo).</w:t>
            </w:r>
          </w:p>
          <w:p w14:paraId="05B865A3" w14:textId="77777777" w:rsidR="00CE4D9E" w:rsidRPr="00712085" w:rsidRDefault="00CE4D9E" w:rsidP="00B10FC4">
            <w:pPr>
              <w:pStyle w:val="Texto"/>
              <w:numPr>
                <w:ilvl w:val="0"/>
                <w:numId w:val="12"/>
              </w:numPr>
              <w:tabs>
                <w:tab w:val="left" w:pos="864"/>
              </w:tabs>
              <w:spacing w:after="60"/>
              <w:ind w:left="864" w:hanging="432"/>
              <w:rPr>
                <w:szCs w:val="18"/>
              </w:rPr>
            </w:pPr>
            <w:r w:rsidRPr="00712085">
              <w:rPr>
                <w:szCs w:val="18"/>
              </w:rPr>
              <w:t>Cualquier identificación oficial vigente de las señaladas en el inciso A) del apartado de Definiciones de este Anexo, del padre o tutor.</w:t>
            </w:r>
          </w:p>
          <w:p w14:paraId="0E1FD3A4" w14:textId="77777777" w:rsidR="00CE4D9E" w:rsidRPr="00712085" w:rsidRDefault="00CE4D9E" w:rsidP="00B10FC4">
            <w:pPr>
              <w:pStyle w:val="Texto"/>
              <w:spacing w:after="60"/>
              <w:ind w:left="432" w:hanging="432"/>
              <w:rPr>
                <w:szCs w:val="18"/>
              </w:rPr>
            </w:pPr>
            <w:r w:rsidRPr="00712085">
              <w:rPr>
                <w:b/>
                <w:szCs w:val="18"/>
              </w:rPr>
              <w:t>3.</w:t>
            </w:r>
            <w:r w:rsidRPr="00712085">
              <w:rPr>
                <w:szCs w:val="18"/>
              </w:rPr>
              <w:t xml:space="preserve"> </w:t>
            </w:r>
            <w:r>
              <w:rPr>
                <w:szCs w:val="18"/>
              </w:rPr>
              <w:tab/>
            </w:r>
            <w:r w:rsidRPr="00712085">
              <w:rPr>
                <w:szCs w:val="18"/>
              </w:rPr>
              <w:t>Al finalizar el trámite, recibirá una copia simple de su Certificado digital (extensión .CER) grabada en la unidad de memoria extraíble con el que presentó su archivo de requerimiento.</w:t>
            </w:r>
          </w:p>
        </w:tc>
      </w:tr>
      <w:tr w:rsidR="00CE4D9E" w:rsidRPr="00712085" w14:paraId="6F41C16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5D59F02" w14:textId="77777777" w:rsidR="00CE4D9E" w:rsidRPr="00712085" w:rsidRDefault="00CE4D9E" w:rsidP="00B10FC4">
            <w:pPr>
              <w:pStyle w:val="Texto"/>
              <w:spacing w:after="60"/>
              <w:ind w:left="432" w:hanging="432"/>
              <w:rPr>
                <w:szCs w:val="18"/>
              </w:rPr>
            </w:pPr>
            <w:r w:rsidRPr="00712085">
              <w:rPr>
                <w:b/>
                <w:szCs w:val="18"/>
              </w:rPr>
              <w:t>b)</w:t>
            </w:r>
            <w:r w:rsidRPr="00712085">
              <w:rPr>
                <w:b/>
                <w:szCs w:val="18"/>
              </w:rPr>
              <w:tab/>
              <w:t>Contribuyentes con incapacidad legal judicialmente declarada</w:t>
            </w:r>
          </w:p>
        </w:tc>
      </w:tr>
      <w:tr w:rsidR="00CE4D9E" w:rsidRPr="00712085" w14:paraId="39A25D4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8A576AB" w14:textId="77777777" w:rsidR="00CE4D9E" w:rsidRPr="00712085" w:rsidRDefault="00CE4D9E" w:rsidP="00B10FC4">
            <w:pPr>
              <w:pStyle w:val="Texto"/>
              <w:spacing w:after="60"/>
              <w:ind w:left="432" w:hanging="432"/>
              <w:rPr>
                <w:szCs w:val="18"/>
              </w:rPr>
            </w:pPr>
            <w:r w:rsidRPr="00712085">
              <w:rPr>
                <w:b/>
                <w:szCs w:val="18"/>
              </w:rPr>
              <w:t>1.</w:t>
            </w:r>
            <w:r w:rsidRPr="00712085">
              <w:rPr>
                <w:szCs w:val="18"/>
              </w:rPr>
              <w:tab/>
              <w:t xml:space="preserve">Contar con un tutor que haya tramitado previamente su Certificado de </w:t>
            </w:r>
            <w:proofErr w:type="spellStart"/>
            <w:r w:rsidRPr="00712085">
              <w:rPr>
                <w:szCs w:val="18"/>
              </w:rPr>
              <w:t>e.firma</w:t>
            </w:r>
            <w:proofErr w:type="spellEnd"/>
            <w:r w:rsidRPr="00712085">
              <w:rPr>
                <w:szCs w:val="18"/>
              </w:rPr>
              <w:t>.</w:t>
            </w:r>
          </w:p>
          <w:p w14:paraId="0EC6477B" w14:textId="77777777" w:rsidR="00CE4D9E" w:rsidRPr="00712085" w:rsidRDefault="00CE4D9E" w:rsidP="00B10FC4">
            <w:pPr>
              <w:pStyle w:val="Texto"/>
              <w:spacing w:after="60"/>
              <w:ind w:left="432" w:hanging="432"/>
              <w:rPr>
                <w:szCs w:val="18"/>
              </w:rPr>
            </w:pPr>
            <w:r w:rsidRPr="00712085">
              <w:rPr>
                <w:b/>
                <w:szCs w:val="18"/>
              </w:rPr>
              <w:t>2.</w:t>
            </w:r>
            <w:r w:rsidRPr="00712085">
              <w:rPr>
                <w:szCs w:val="18"/>
              </w:rPr>
              <w:tab/>
              <w:t>Que el contribuyente con incapacidad legal declarada cuente con CURP.</w:t>
            </w:r>
          </w:p>
          <w:p w14:paraId="67B0E67D" w14:textId="77777777" w:rsidR="00CE4D9E" w:rsidRPr="00712085" w:rsidRDefault="00CE4D9E" w:rsidP="00B10FC4">
            <w:pPr>
              <w:pStyle w:val="Texto"/>
              <w:spacing w:after="60"/>
              <w:ind w:left="432" w:hanging="432"/>
              <w:rPr>
                <w:szCs w:val="18"/>
              </w:rPr>
            </w:pPr>
            <w:r w:rsidRPr="00712085">
              <w:rPr>
                <w:b/>
                <w:szCs w:val="18"/>
              </w:rPr>
              <w:t>3.</w:t>
            </w:r>
            <w:r w:rsidRPr="00712085">
              <w:rPr>
                <w:szCs w:val="18"/>
              </w:rPr>
              <w:t xml:space="preserve"> </w:t>
            </w:r>
            <w:r w:rsidRPr="00712085">
              <w:rPr>
                <w:szCs w:val="18"/>
              </w:rPr>
              <w:tab/>
              <w:t>Llevar consigo el día de su cita lo siguiente:</w:t>
            </w:r>
          </w:p>
          <w:p w14:paraId="08873B15" w14:textId="77777777" w:rsidR="00CE4D9E" w:rsidRPr="00712085" w:rsidRDefault="00CE4D9E" w:rsidP="00B10FC4">
            <w:pPr>
              <w:pStyle w:val="Texto"/>
              <w:numPr>
                <w:ilvl w:val="0"/>
                <w:numId w:val="12"/>
              </w:numPr>
              <w:tabs>
                <w:tab w:val="left" w:pos="864"/>
              </w:tabs>
              <w:spacing w:after="60"/>
              <w:ind w:left="864" w:hanging="432"/>
              <w:rPr>
                <w:szCs w:val="18"/>
              </w:rPr>
            </w:pPr>
            <w:r w:rsidRPr="00712085">
              <w:rPr>
                <w:szCs w:val="18"/>
              </w:rPr>
              <w:t>Original de la resolución judicial definitiva, en la cual se declare la incapacidad del contribuyente.</w:t>
            </w:r>
          </w:p>
          <w:p w14:paraId="46F236CC" w14:textId="77777777" w:rsidR="00CE4D9E" w:rsidRPr="00712085" w:rsidRDefault="00CE4D9E" w:rsidP="00B10FC4">
            <w:pPr>
              <w:pStyle w:val="Texto"/>
              <w:numPr>
                <w:ilvl w:val="0"/>
                <w:numId w:val="12"/>
              </w:numPr>
              <w:tabs>
                <w:tab w:val="left" w:pos="864"/>
              </w:tabs>
              <w:spacing w:after="60"/>
              <w:ind w:left="864" w:hanging="432"/>
              <w:rPr>
                <w:szCs w:val="18"/>
              </w:rPr>
            </w:pPr>
            <w:r w:rsidRPr="00712085">
              <w:rPr>
                <w:szCs w:val="18"/>
              </w:rPr>
              <w:t>Original del comprobante de domicilio fiscal únicamente para contribuyentes que se hayan inscrito en el RFC con CURP, por Internet. En el caso de asalariados, también se podrá aceptar la credencial para votar expedida por el Instituto Nacional Electoral (antes Instituto Federal Electoral) para acreditar su domicilio (siempre y cuando en ésta se señale el mismo).</w:t>
            </w:r>
          </w:p>
          <w:p w14:paraId="552D035B" w14:textId="77777777" w:rsidR="00CE4D9E" w:rsidRPr="00712085" w:rsidRDefault="00CE4D9E" w:rsidP="00B10FC4">
            <w:pPr>
              <w:pStyle w:val="Texto"/>
              <w:numPr>
                <w:ilvl w:val="0"/>
                <w:numId w:val="12"/>
              </w:numPr>
              <w:tabs>
                <w:tab w:val="left" w:pos="864"/>
              </w:tabs>
              <w:spacing w:after="60"/>
              <w:ind w:left="864" w:hanging="432"/>
              <w:rPr>
                <w:szCs w:val="18"/>
              </w:rPr>
            </w:pPr>
            <w:r w:rsidRPr="00712085">
              <w:rPr>
                <w:szCs w:val="18"/>
              </w:rPr>
              <w:t>Cualquier identificación oficial de las señaladas en el inciso A) del apartado de Definiciones de este Anexo, del representante legal.</w:t>
            </w:r>
          </w:p>
          <w:p w14:paraId="3AE68C55" w14:textId="77777777" w:rsidR="00CE4D9E" w:rsidRPr="00712085" w:rsidRDefault="00CE4D9E" w:rsidP="00B10FC4">
            <w:pPr>
              <w:pStyle w:val="Texto"/>
              <w:spacing w:after="60"/>
              <w:ind w:left="432" w:hanging="432"/>
              <w:rPr>
                <w:szCs w:val="18"/>
              </w:rPr>
            </w:pPr>
            <w:r w:rsidRPr="00712085">
              <w:rPr>
                <w:b/>
                <w:szCs w:val="18"/>
              </w:rPr>
              <w:t>4.</w:t>
            </w:r>
            <w:r w:rsidRPr="00712085">
              <w:rPr>
                <w:szCs w:val="18"/>
              </w:rPr>
              <w:tab/>
              <w:t>Al finalizar el trámite, recibirá una copia simple de su Certificado digital (extensión .CER) grabada en la unidad de memoria extraíble.</w:t>
            </w:r>
          </w:p>
        </w:tc>
      </w:tr>
    </w:tbl>
    <w:p w14:paraId="24E1B381" w14:textId="77777777" w:rsidR="00CE4D9E" w:rsidRPr="00F0723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E5F9F3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1B02A9E" w14:textId="77777777" w:rsidR="00CE4D9E" w:rsidRPr="00712085" w:rsidRDefault="00CE4D9E" w:rsidP="00B10FC4">
            <w:pPr>
              <w:pStyle w:val="Texto"/>
              <w:ind w:left="432" w:hanging="432"/>
              <w:rPr>
                <w:szCs w:val="18"/>
              </w:rPr>
            </w:pPr>
            <w:r w:rsidRPr="00712085">
              <w:rPr>
                <w:b/>
                <w:szCs w:val="18"/>
              </w:rPr>
              <w:t>c)</w:t>
            </w:r>
            <w:r w:rsidRPr="00712085">
              <w:rPr>
                <w:b/>
                <w:szCs w:val="18"/>
              </w:rPr>
              <w:tab/>
              <w:t>Contribuyentes con apertura de sucesión</w:t>
            </w:r>
          </w:p>
        </w:tc>
      </w:tr>
      <w:tr w:rsidR="00CE4D9E" w:rsidRPr="00712085" w14:paraId="2997A6A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56B6364" w14:textId="77777777" w:rsidR="00CE4D9E" w:rsidRPr="00712085" w:rsidRDefault="00CE4D9E" w:rsidP="00B10FC4">
            <w:pPr>
              <w:pStyle w:val="Texto"/>
              <w:spacing w:line="230" w:lineRule="exact"/>
              <w:ind w:left="432" w:hanging="432"/>
              <w:rPr>
                <w:szCs w:val="18"/>
              </w:rPr>
            </w:pPr>
            <w:r w:rsidRPr="00712085">
              <w:rPr>
                <w:b/>
                <w:szCs w:val="18"/>
              </w:rPr>
              <w:t>1.</w:t>
            </w:r>
            <w:r w:rsidRPr="00712085">
              <w:rPr>
                <w:szCs w:val="18"/>
              </w:rPr>
              <w:tab/>
              <w:t xml:space="preserve">Que el albacea o representante legal de la sucesión haya tramitado previamente su Certificado de </w:t>
            </w:r>
            <w:proofErr w:type="spellStart"/>
            <w:r w:rsidRPr="00712085">
              <w:rPr>
                <w:szCs w:val="18"/>
              </w:rPr>
              <w:t>e.firma</w:t>
            </w:r>
            <w:proofErr w:type="spellEnd"/>
            <w:r w:rsidRPr="00712085">
              <w:rPr>
                <w:szCs w:val="18"/>
              </w:rPr>
              <w:t>.</w:t>
            </w:r>
          </w:p>
          <w:p w14:paraId="53D0A11C" w14:textId="77777777" w:rsidR="00CE4D9E" w:rsidRPr="00712085" w:rsidRDefault="00CE4D9E" w:rsidP="00B10FC4">
            <w:pPr>
              <w:pStyle w:val="Texto"/>
              <w:spacing w:line="230" w:lineRule="exact"/>
              <w:ind w:left="432" w:hanging="432"/>
              <w:rPr>
                <w:szCs w:val="18"/>
              </w:rPr>
            </w:pPr>
            <w:r w:rsidRPr="00712085">
              <w:rPr>
                <w:b/>
                <w:szCs w:val="18"/>
              </w:rPr>
              <w:t>2.</w:t>
            </w:r>
            <w:r w:rsidRPr="00712085">
              <w:rPr>
                <w:szCs w:val="18"/>
              </w:rPr>
              <w:tab/>
              <w:t>Que el albacea o representante legal de la sucesión lleve consigo el día de su cita lo siguiente:</w:t>
            </w:r>
          </w:p>
          <w:p w14:paraId="05C18857" w14:textId="77777777" w:rsidR="00CE4D9E" w:rsidRPr="00712085" w:rsidRDefault="00CE4D9E" w:rsidP="00B10FC4">
            <w:pPr>
              <w:pStyle w:val="Texto"/>
              <w:numPr>
                <w:ilvl w:val="0"/>
                <w:numId w:val="12"/>
              </w:numPr>
              <w:tabs>
                <w:tab w:val="left" w:pos="864"/>
              </w:tabs>
              <w:spacing w:line="230" w:lineRule="exact"/>
              <w:ind w:left="864" w:hanging="432"/>
              <w:rPr>
                <w:szCs w:val="18"/>
              </w:rPr>
            </w:pPr>
            <w:r w:rsidRPr="00712085">
              <w:rPr>
                <w:szCs w:val="18"/>
              </w:rPr>
              <w:t>Original del documento en donde conste su nombramiento y aceptación del cargo de albacea (original o copia certificada), ya sea que haya sido otorgado mediante resolución judicial o en documento notarial, según proceda conforme a la legislación de la materia.</w:t>
            </w:r>
          </w:p>
          <w:p w14:paraId="6C982AEC" w14:textId="77777777" w:rsidR="00CE4D9E" w:rsidRPr="00712085" w:rsidRDefault="00CE4D9E" w:rsidP="00B10FC4">
            <w:pPr>
              <w:pStyle w:val="Texto"/>
              <w:numPr>
                <w:ilvl w:val="0"/>
                <w:numId w:val="12"/>
              </w:numPr>
              <w:tabs>
                <w:tab w:val="left" w:pos="864"/>
              </w:tabs>
              <w:spacing w:line="230" w:lineRule="exact"/>
              <w:ind w:left="864" w:hanging="432"/>
              <w:rPr>
                <w:szCs w:val="18"/>
              </w:rPr>
            </w:pPr>
            <w:r w:rsidRPr="00712085">
              <w:rPr>
                <w:szCs w:val="18"/>
              </w:rPr>
              <w:t xml:space="preserve">Los datos del representante o albacea que consten en el nombramiento, deberán ser los mismos que los asentados en el formato FE- Solicitud de Certificado de </w:t>
            </w:r>
            <w:proofErr w:type="spellStart"/>
            <w:r w:rsidRPr="00712085">
              <w:rPr>
                <w:szCs w:val="18"/>
              </w:rPr>
              <w:t>e.firma</w:t>
            </w:r>
            <w:proofErr w:type="spellEnd"/>
            <w:r w:rsidRPr="00712085">
              <w:rPr>
                <w:szCs w:val="18"/>
              </w:rPr>
              <w:t xml:space="preserve"> en la sección "Datos del Representante Legal".</w:t>
            </w:r>
          </w:p>
          <w:p w14:paraId="24B39E37" w14:textId="77777777" w:rsidR="00CE4D9E" w:rsidRPr="00712085" w:rsidRDefault="00CE4D9E" w:rsidP="00B10FC4">
            <w:pPr>
              <w:pStyle w:val="Texto"/>
              <w:numPr>
                <w:ilvl w:val="0"/>
                <w:numId w:val="12"/>
              </w:numPr>
              <w:tabs>
                <w:tab w:val="left" w:pos="864"/>
              </w:tabs>
              <w:spacing w:line="230" w:lineRule="exact"/>
              <w:ind w:left="864" w:hanging="432"/>
              <w:rPr>
                <w:szCs w:val="18"/>
              </w:rPr>
            </w:pPr>
            <w:r w:rsidRPr="00712085">
              <w:rPr>
                <w:szCs w:val="18"/>
              </w:rPr>
              <w:t>Original de comprobante de domicilio fiscal, únicamente para contribuyentes que se hayan inscrito en el RFC con CURP, por Internet. En el caso de asalariados, también se podrá aceptar la credencial para votar expedida por el Instituto Nacional Electoral (antes Instituto Federal Electoral) para acreditar su domicilio (siempre y cuando en ésta se señale el mismo).</w:t>
            </w:r>
          </w:p>
          <w:p w14:paraId="19C96ED6" w14:textId="77777777" w:rsidR="00CE4D9E" w:rsidRPr="00712085" w:rsidRDefault="00CE4D9E" w:rsidP="00B10FC4">
            <w:pPr>
              <w:pStyle w:val="Texto"/>
              <w:numPr>
                <w:ilvl w:val="0"/>
                <w:numId w:val="12"/>
              </w:numPr>
              <w:tabs>
                <w:tab w:val="left" w:pos="864"/>
              </w:tabs>
              <w:spacing w:line="230" w:lineRule="exact"/>
              <w:ind w:left="864" w:hanging="432"/>
              <w:rPr>
                <w:szCs w:val="18"/>
              </w:rPr>
            </w:pPr>
            <w:r w:rsidRPr="00712085">
              <w:rPr>
                <w:szCs w:val="18"/>
              </w:rPr>
              <w:t>Cualquier identificación oficial vigente de las señaladas en el inciso A) del apartado de Definiciones de este Anexo, del representante legal.</w:t>
            </w:r>
          </w:p>
          <w:p w14:paraId="5FADCCD3" w14:textId="77777777" w:rsidR="00CE4D9E" w:rsidRPr="00712085" w:rsidRDefault="00CE4D9E" w:rsidP="00B10FC4">
            <w:pPr>
              <w:pStyle w:val="Texto"/>
              <w:spacing w:line="230" w:lineRule="exact"/>
              <w:ind w:left="432" w:hanging="432"/>
              <w:rPr>
                <w:szCs w:val="18"/>
              </w:rPr>
            </w:pPr>
            <w:r w:rsidRPr="00712085">
              <w:rPr>
                <w:b/>
                <w:szCs w:val="18"/>
              </w:rPr>
              <w:t>3.</w:t>
            </w:r>
            <w:r w:rsidRPr="00712085">
              <w:rPr>
                <w:szCs w:val="18"/>
              </w:rPr>
              <w:tab/>
              <w:t xml:space="preserve">Al finalizar el trámite, recibirá una copia simple de su Certificado digital (extensión .CER) grabada en la unidad de memoria extraíble. </w:t>
            </w:r>
          </w:p>
        </w:tc>
      </w:tr>
    </w:tbl>
    <w:p w14:paraId="39E01826" w14:textId="77777777" w:rsidR="00CE4D9E" w:rsidRPr="00F0723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C23632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50B4358" w14:textId="77777777" w:rsidR="00CE4D9E" w:rsidRPr="00712085" w:rsidRDefault="00CE4D9E" w:rsidP="00B10FC4">
            <w:pPr>
              <w:pStyle w:val="Texto"/>
              <w:spacing w:line="230" w:lineRule="exact"/>
              <w:ind w:left="432" w:hanging="432"/>
              <w:rPr>
                <w:b/>
                <w:szCs w:val="18"/>
              </w:rPr>
            </w:pPr>
            <w:r w:rsidRPr="00712085">
              <w:rPr>
                <w:b/>
                <w:szCs w:val="18"/>
              </w:rPr>
              <w:t>d)</w:t>
            </w:r>
            <w:r w:rsidRPr="00712085">
              <w:rPr>
                <w:b/>
                <w:szCs w:val="18"/>
              </w:rPr>
              <w:tab/>
              <w:t>Contribuyentes declarados ausentes</w:t>
            </w:r>
          </w:p>
        </w:tc>
      </w:tr>
      <w:tr w:rsidR="00CE4D9E" w:rsidRPr="00712085" w14:paraId="45C6B19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49ED2DC" w14:textId="77777777" w:rsidR="00CE4D9E" w:rsidRPr="00712085" w:rsidRDefault="00CE4D9E" w:rsidP="00B10FC4">
            <w:pPr>
              <w:pStyle w:val="Texto"/>
              <w:spacing w:line="230" w:lineRule="exact"/>
              <w:ind w:left="432" w:hanging="432"/>
              <w:rPr>
                <w:szCs w:val="18"/>
              </w:rPr>
            </w:pPr>
            <w:r w:rsidRPr="00712085">
              <w:rPr>
                <w:b/>
                <w:szCs w:val="18"/>
              </w:rPr>
              <w:t>1.</w:t>
            </w:r>
            <w:r w:rsidRPr="00712085">
              <w:rPr>
                <w:b/>
                <w:szCs w:val="18"/>
              </w:rPr>
              <w:tab/>
            </w:r>
            <w:r w:rsidRPr="00712085">
              <w:rPr>
                <w:szCs w:val="18"/>
              </w:rPr>
              <w:t xml:space="preserve">Contar con un representante legal, nombrado por el propio ausente (de manera previa a la declaración de ausencia) o por resolución judicial, que haya tramitado previamente su Certificado de </w:t>
            </w:r>
            <w:proofErr w:type="spellStart"/>
            <w:r w:rsidRPr="00712085">
              <w:rPr>
                <w:szCs w:val="18"/>
              </w:rPr>
              <w:t>e.firma</w:t>
            </w:r>
            <w:proofErr w:type="spellEnd"/>
            <w:r w:rsidRPr="00712085">
              <w:rPr>
                <w:szCs w:val="18"/>
              </w:rPr>
              <w:t>.</w:t>
            </w:r>
          </w:p>
          <w:p w14:paraId="0C0C3517" w14:textId="77777777" w:rsidR="00CE4D9E" w:rsidRPr="00712085" w:rsidRDefault="00CE4D9E" w:rsidP="00B10FC4">
            <w:pPr>
              <w:pStyle w:val="Texto"/>
              <w:spacing w:line="230" w:lineRule="exact"/>
              <w:ind w:left="432" w:hanging="432"/>
              <w:rPr>
                <w:szCs w:val="18"/>
              </w:rPr>
            </w:pPr>
            <w:r w:rsidRPr="00712085">
              <w:rPr>
                <w:b/>
                <w:szCs w:val="18"/>
              </w:rPr>
              <w:t>2.</w:t>
            </w:r>
            <w:r w:rsidRPr="00712085">
              <w:rPr>
                <w:b/>
                <w:szCs w:val="18"/>
              </w:rPr>
              <w:tab/>
            </w:r>
            <w:r w:rsidRPr="00712085">
              <w:rPr>
                <w:szCs w:val="18"/>
              </w:rPr>
              <w:t>Que el contribuyente declarado ausente cuente con CURP.</w:t>
            </w:r>
          </w:p>
          <w:p w14:paraId="4B5D6DE0" w14:textId="77777777" w:rsidR="00CE4D9E" w:rsidRPr="00712085" w:rsidRDefault="00CE4D9E" w:rsidP="00B10FC4">
            <w:pPr>
              <w:pStyle w:val="Texto"/>
              <w:spacing w:line="230" w:lineRule="exact"/>
              <w:ind w:left="432" w:hanging="432"/>
              <w:rPr>
                <w:szCs w:val="18"/>
              </w:rPr>
            </w:pPr>
            <w:r w:rsidRPr="00712085">
              <w:rPr>
                <w:b/>
                <w:szCs w:val="18"/>
              </w:rPr>
              <w:t xml:space="preserve">3. </w:t>
            </w:r>
            <w:r w:rsidRPr="00712085">
              <w:rPr>
                <w:b/>
                <w:szCs w:val="18"/>
              </w:rPr>
              <w:tab/>
            </w:r>
            <w:r w:rsidRPr="00712085">
              <w:rPr>
                <w:szCs w:val="18"/>
              </w:rPr>
              <w:t>Que el representante legal lleve consigo el día de su cita lo siguiente:</w:t>
            </w:r>
          </w:p>
          <w:p w14:paraId="5A4CFEE5" w14:textId="77777777" w:rsidR="00CE4D9E" w:rsidRPr="00712085" w:rsidRDefault="00CE4D9E" w:rsidP="00B10FC4">
            <w:pPr>
              <w:pStyle w:val="Texto"/>
              <w:numPr>
                <w:ilvl w:val="0"/>
                <w:numId w:val="12"/>
              </w:numPr>
              <w:tabs>
                <w:tab w:val="left" w:pos="864"/>
              </w:tabs>
              <w:spacing w:line="230" w:lineRule="exact"/>
              <w:ind w:left="864" w:hanging="432"/>
              <w:rPr>
                <w:szCs w:val="18"/>
              </w:rPr>
            </w:pPr>
            <w:r w:rsidRPr="00712085">
              <w:rPr>
                <w:szCs w:val="18"/>
              </w:rPr>
              <w:t>Original de la resolución judicial definitiva, en la cual se declare la ausencia del contribuyente.</w:t>
            </w:r>
          </w:p>
          <w:p w14:paraId="56DB6CD5" w14:textId="77777777" w:rsidR="00CE4D9E" w:rsidRPr="00712085" w:rsidRDefault="00CE4D9E" w:rsidP="00B10FC4">
            <w:pPr>
              <w:pStyle w:val="Texto"/>
              <w:numPr>
                <w:ilvl w:val="0"/>
                <w:numId w:val="12"/>
              </w:numPr>
              <w:tabs>
                <w:tab w:val="left" w:pos="864"/>
              </w:tabs>
              <w:spacing w:line="230" w:lineRule="exact"/>
              <w:ind w:left="864" w:hanging="432"/>
              <w:rPr>
                <w:szCs w:val="18"/>
              </w:rPr>
            </w:pPr>
            <w:r w:rsidRPr="00712085">
              <w:rPr>
                <w:szCs w:val="18"/>
              </w:rPr>
              <w:t>Manifiesto en el que, bajo protesta de decir verdad, se indique que la situación de ausencia del contribuyente no se ha modificado a la fecha.</w:t>
            </w:r>
          </w:p>
          <w:p w14:paraId="3AEB18D2" w14:textId="77777777" w:rsidR="00CE4D9E" w:rsidRPr="00712085" w:rsidRDefault="00CE4D9E" w:rsidP="00B10FC4">
            <w:pPr>
              <w:pStyle w:val="Texto"/>
              <w:numPr>
                <w:ilvl w:val="0"/>
                <w:numId w:val="12"/>
              </w:numPr>
              <w:tabs>
                <w:tab w:val="left" w:pos="864"/>
              </w:tabs>
              <w:spacing w:line="230" w:lineRule="exact"/>
              <w:ind w:left="864" w:hanging="432"/>
              <w:rPr>
                <w:szCs w:val="18"/>
              </w:rPr>
            </w:pPr>
            <w:r w:rsidRPr="00712085">
              <w:rPr>
                <w:szCs w:val="18"/>
              </w:rPr>
              <w:t>Original del comprobante de domicilio fiscal, únicamente para contribuyentes que se hayan inscrito en el RFC con CURP, por Internet. En el caso de asalariados, también se podrá aceptar la credencial para votar expedida por el Instituto Nacional Electoral (antes Instituto Federal Electoral) para acreditar su domicilio (siempre y cuando en ésta se señale el mismo).</w:t>
            </w:r>
          </w:p>
          <w:p w14:paraId="68240A47" w14:textId="77777777" w:rsidR="00CE4D9E" w:rsidRPr="00712085" w:rsidRDefault="00CE4D9E" w:rsidP="00B10FC4">
            <w:pPr>
              <w:pStyle w:val="Texto"/>
              <w:numPr>
                <w:ilvl w:val="0"/>
                <w:numId w:val="12"/>
              </w:numPr>
              <w:tabs>
                <w:tab w:val="left" w:pos="864"/>
              </w:tabs>
              <w:spacing w:line="230" w:lineRule="exact"/>
              <w:ind w:left="864" w:hanging="432"/>
              <w:rPr>
                <w:szCs w:val="18"/>
              </w:rPr>
            </w:pPr>
            <w:r w:rsidRPr="00712085">
              <w:rPr>
                <w:szCs w:val="18"/>
              </w:rPr>
              <w:t>Cualquier identificación oficial vigente de las señaladas en el inciso A) del apartado de Definiciones de este Anexo, del ausente.</w:t>
            </w:r>
          </w:p>
          <w:p w14:paraId="49AB2567" w14:textId="77777777" w:rsidR="00CE4D9E" w:rsidRPr="00712085" w:rsidRDefault="00CE4D9E" w:rsidP="00B10FC4">
            <w:pPr>
              <w:pStyle w:val="Texto"/>
              <w:spacing w:line="230" w:lineRule="exact"/>
              <w:ind w:left="432" w:hanging="432"/>
              <w:rPr>
                <w:b/>
                <w:szCs w:val="18"/>
              </w:rPr>
            </w:pPr>
            <w:r w:rsidRPr="00712085">
              <w:rPr>
                <w:b/>
                <w:szCs w:val="18"/>
              </w:rPr>
              <w:t>4..</w:t>
            </w:r>
            <w:r w:rsidRPr="00712085">
              <w:rPr>
                <w:b/>
                <w:szCs w:val="18"/>
              </w:rPr>
              <w:tab/>
            </w:r>
            <w:r w:rsidRPr="00712085">
              <w:rPr>
                <w:szCs w:val="18"/>
              </w:rPr>
              <w:t>Al finalizar el trámite, recibirá una copia simple de su Certificado digital (extensión.CER) grabada en la unidad de memoria extraíble.</w:t>
            </w:r>
          </w:p>
        </w:tc>
      </w:tr>
      <w:tr w:rsidR="00CE4D9E" w:rsidRPr="00712085" w14:paraId="1FB5896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296D6A6" w14:textId="77777777" w:rsidR="00CE4D9E" w:rsidRPr="00712085" w:rsidRDefault="00CE4D9E" w:rsidP="00B10FC4">
            <w:pPr>
              <w:pStyle w:val="Texto"/>
              <w:spacing w:line="230" w:lineRule="exact"/>
              <w:ind w:left="432" w:hanging="432"/>
              <w:rPr>
                <w:szCs w:val="18"/>
              </w:rPr>
            </w:pPr>
            <w:r w:rsidRPr="00712085">
              <w:rPr>
                <w:b/>
                <w:szCs w:val="18"/>
              </w:rPr>
              <w:t>B.</w:t>
            </w:r>
            <w:r w:rsidRPr="00712085">
              <w:rPr>
                <w:b/>
                <w:szCs w:val="18"/>
              </w:rPr>
              <w:tab/>
              <w:t>Tratándose de personas morales</w:t>
            </w:r>
          </w:p>
        </w:tc>
      </w:tr>
      <w:tr w:rsidR="00CE4D9E" w:rsidRPr="00712085" w14:paraId="5E908FE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2641772" w14:textId="77777777" w:rsidR="00CE4D9E" w:rsidRPr="00712085" w:rsidRDefault="00CE4D9E" w:rsidP="00B10FC4">
            <w:pPr>
              <w:pStyle w:val="Texto"/>
              <w:spacing w:line="230" w:lineRule="exact"/>
              <w:ind w:firstLine="0"/>
              <w:rPr>
                <w:szCs w:val="18"/>
              </w:rPr>
            </w:pPr>
            <w:r w:rsidRPr="00712085">
              <w:rPr>
                <w:szCs w:val="18"/>
              </w:rPr>
              <w:t xml:space="preserve">Es necesario que el representante legal de la persona moral haya tramitado previamente su Certificado de </w:t>
            </w:r>
            <w:proofErr w:type="spellStart"/>
            <w:r w:rsidRPr="00712085">
              <w:rPr>
                <w:szCs w:val="18"/>
              </w:rPr>
              <w:t>e.firma</w:t>
            </w:r>
            <w:proofErr w:type="spellEnd"/>
            <w:r w:rsidRPr="00712085">
              <w:rPr>
                <w:szCs w:val="18"/>
              </w:rPr>
              <w:t xml:space="preserve"> y deberá presentar original o copia certificada de los siguientes documentos:</w:t>
            </w:r>
          </w:p>
          <w:p w14:paraId="24E435A6" w14:textId="77777777" w:rsidR="00CE4D9E" w:rsidRPr="00712085" w:rsidRDefault="00CE4D9E" w:rsidP="00B10FC4">
            <w:pPr>
              <w:pStyle w:val="Texto"/>
              <w:numPr>
                <w:ilvl w:val="0"/>
                <w:numId w:val="12"/>
              </w:numPr>
              <w:tabs>
                <w:tab w:val="left" w:pos="864"/>
              </w:tabs>
              <w:spacing w:line="230" w:lineRule="exact"/>
              <w:ind w:left="864" w:hanging="432"/>
              <w:rPr>
                <w:szCs w:val="18"/>
              </w:rPr>
            </w:pPr>
            <w:r w:rsidRPr="00712085">
              <w:rPr>
                <w:szCs w:val="18"/>
              </w:rPr>
              <w:t>Documento constitutivo debidamente protocolizado.</w:t>
            </w:r>
          </w:p>
          <w:p w14:paraId="61EAF4D9" w14:textId="77777777" w:rsidR="00CE4D9E" w:rsidRPr="00712085" w:rsidRDefault="00CE4D9E" w:rsidP="00B10FC4">
            <w:pPr>
              <w:pStyle w:val="z"/>
              <w:spacing w:line="230" w:lineRule="exact"/>
            </w:pPr>
            <w:r w:rsidRPr="00712085">
              <w:t>Cualquier identificación oficial vigente de las señaladas en el inciso A) del apartado de Definiciones de este Anexo del representante legal.</w:t>
            </w:r>
          </w:p>
          <w:p w14:paraId="0DC016FB" w14:textId="77777777" w:rsidR="00CE4D9E" w:rsidRPr="00712085" w:rsidRDefault="00CE4D9E" w:rsidP="00B10FC4">
            <w:pPr>
              <w:pStyle w:val="Texto"/>
              <w:numPr>
                <w:ilvl w:val="0"/>
                <w:numId w:val="12"/>
              </w:numPr>
              <w:tabs>
                <w:tab w:val="left" w:pos="864"/>
              </w:tabs>
              <w:spacing w:line="230" w:lineRule="exact"/>
              <w:ind w:left="864" w:hanging="432"/>
              <w:rPr>
                <w:szCs w:val="18"/>
              </w:rPr>
            </w:pPr>
            <w:r w:rsidRPr="00712085">
              <w:rPr>
                <w:szCs w:val="18"/>
              </w:rPr>
              <w:t>Poder general para actos de dominio o de administración del representante legal.</w:t>
            </w:r>
          </w:p>
          <w:p w14:paraId="1D3E4F1D" w14:textId="77777777" w:rsidR="00CE4D9E" w:rsidRPr="00712085" w:rsidRDefault="00CE4D9E" w:rsidP="00B10FC4">
            <w:pPr>
              <w:pStyle w:val="Texto"/>
              <w:numPr>
                <w:ilvl w:val="0"/>
                <w:numId w:val="12"/>
              </w:numPr>
              <w:tabs>
                <w:tab w:val="left" w:pos="864"/>
              </w:tabs>
              <w:spacing w:line="230" w:lineRule="exact"/>
              <w:ind w:left="864" w:hanging="432"/>
              <w:rPr>
                <w:szCs w:val="18"/>
              </w:rPr>
            </w:pPr>
            <w:r w:rsidRPr="00712085">
              <w:rPr>
                <w:szCs w:val="18"/>
              </w:rPr>
              <w:t>Original del comprobante de domicilio fiscal a nombre del contribuyente o a nombre de uno de los socios o accionistas, únicamente para aquellos que se han inscrito en el RFC por medio del “Esquema de Inscripción al Registro Federal de Contribuyentes a través de Fedatario Público por Medios Remotos”.</w:t>
            </w:r>
          </w:p>
          <w:p w14:paraId="7A6DBA4A" w14:textId="77777777" w:rsidR="00CE4D9E" w:rsidRPr="00712085" w:rsidRDefault="00CE4D9E" w:rsidP="00B10FC4">
            <w:pPr>
              <w:pStyle w:val="Texto"/>
              <w:numPr>
                <w:ilvl w:val="0"/>
                <w:numId w:val="17"/>
              </w:numPr>
              <w:tabs>
                <w:tab w:val="left" w:pos="864"/>
              </w:tabs>
              <w:spacing w:line="230" w:lineRule="exact"/>
              <w:ind w:left="864" w:hanging="432"/>
              <w:rPr>
                <w:szCs w:val="18"/>
              </w:rPr>
            </w:pPr>
            <w:r w:rsidRPr="00712085">
              <w:rPr>
                <w:szCs w:val="18"/>
              </w:rPr>
              <w:t>El representante legal de la persona moral deberá estar inscrito en el RFC.</w:t>
            </w:r>
          </w:p>
        </w:tc>
      </w:tr>
    </w:tbl>
    <w:p w14:paraId="6AEDAE31" w14:textId="77777777" w:rsidR="00CE4D9E" w:rsidRPr="00F0723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3258DEF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B4071C1" w14:textId="77777777" w:rsidR="00CE4D9E" w:rsidRPr="00712085" w:rsidRDefault="00CE4D9E" w:rsidP="00B10FC4">
            <w:pPr>
              <w:pStyle w:val="Texto"/>
              <w:spacing w:after="60"/>
              <w:ind w:firstLine="0"/>
              <w:rPr>
                <w:szCs w:val="18"/>
              </w:rPr>
            </w:pPr>
            <w:r w:rsidRPr="00712085">
              <w:rPr>
                <w:szCs w:val="18"/>
              </w:rPr>
              <w:t>Si usted se encuentra en alguno de los siguientes supuestos, consulte los requisitos complementarios:</w:t>
            </w:r>
          </w:p>
        </w:tc>
      </w:tr>
      <w:tr w:rsidR="00CE4D9E" w:rsidRPr="00712085" w14:paraId="055E80F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66D97A0" w14:textId="77777777" w:rsidR="00CE4D9E" w:rsidRPr="00712085" w:rsidRDefault="00CE4D9E" w:rsidP="00B10FC4">
            <w:pPr>
              <w:pStyle w:val="Texto"/>
              <w:spacing w:after="60"/>
              <w:ind w:left="432" w:hanging="432"/>
              <w:rPr>
                <w:szCs w:val="18"/>
              </w:rPr>
            </w:pPr>
            <w:r w:rsidRPr="00712085">
              <w:rPr>
                <w:b/>
                <w:szCs w:val="18"/>
              </w:rPr>
              <w:t>a)</w:t>
            </w:r>
            <w:r w:rsidRPr="00712085">
              <w:rPr>
                <w:b/>
                <w:szCs w:val="18"/>
              </w:rPr>
              <w:tab/>
              <w:t>Personas distintas de sociedades mercantiles</w:t>
            </w:r>
          </w:p>
        </w:tc>
      </w:tr>
      <w:tr w:rsidR="00CE4D9E" w:rsidRPr="00712085" w14:paraId="54BF4EF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5861AD0" w14:textId="77777777" w:rsidR="00CE4D9E" w:rsidRPr="00712085" w:rsidRDefault="00CE4D9E" w:rsidP="00B10FC4">
            <w:pPr>
              <w:pStyle w:val="Texto"/>
              <w:numPr>
                <w:ilvl w:val="0"/>
                <w:numId w:val="17"/>
              </w:numPr>
              <w:spacing w:after="60"/>
              <w:ind w:left="432" w:hanging="432"/>
              <w:rPr>
                <w:szCs w:val="18"/>
              </w:rPr>
            </w:pPr>
            <w:r w:rsidRPr="00712085">
              <w:rPr>
                <w:szCs w:val="18"/>
              </w:rPr>
              <w:t xml:space="preserve">Documento constitutivo de la agrupación o, en su caso, copia simple de la publicación en el órgano oficial, periódico o gaceta. </w:t>
            </w:r>
          </w:p>
        </w:tc>
      </w:tr>
      <w:tr w:rsidR="00CE4D9E" w:rsidRPr="00712085" w14:paraId="37A1FAC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A4441ED" w14:textId="77777777" w:rsidR="00CE4D9E" w:rsidRPr="00712085" w:rsidRDefault="00CE4D9E" w:rsidP="00B10FC4">
            <w:pPr>
              <w:pStyle w:val="Texto"/>
              <w:spacing w:after="60"/>
              <w:ind w:left="432" w:hanging="432"/>
              <w:rPr>
                <w:szCs w:val="18"/>
              </w:rPr>
            </w:pPr>
            <w:r w:rsidRPr="00712085">
              <w:rPr>
                <w:b/>
                <w:szCs w:val="18"/>
              </w:rPr>
              <w:t>b)</w:t>
            </w:r>
            <w:r w:rsidRPr="00712085">
              <w:rPr>
                <w:b/>
                <w:szCs w:val="18"/>
              </w:rPr>
              <w:tab/>
              <w:t>Asociaciones en participación</w:t>
            </w:r>
          </w:p>
        </w:tc>
      </w:tr>
      <w:tr w:rsidR="00CE4D9E" w:rsidRPr="00712085" w14:paraId="358230F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C1EDB1E" w14:textId="77777777" w:rsidR="00CE4D9E" w:rsidRPr="00712085" w:rsidRDefault="00CE4D9E" w:rsidP="00B10FC4">
            <w:pPr>
              <w:pStyle w:val="z"/>
              <w:spacing w:after="60"/>
            </w:pPr>
            <w:r w:rsidRPr="00712085">
              <w:t>Contrato de la asociación en participación, con ratificación de las firmas del asociado y del asociante ante cualquier Administración Desconcentrada de Servicios al Contribuyente en términos del artículo 19 del CFF (original)</w:t>
            </w:r>
          </w:p>
          <w:p w14:paraId="26C8EF88" w14:textId="77777777" w:rsidR="00CE4D9E" w:rsidRPr="00712085" w:rsidRDefault="00CE4D9E" w:rsidP="00B10FC4">
            <w:pPr>
              <w:pStyle w:val="z"/>
              <w:spacing w:after="60"/>
            </w:pPr>
            <w:r w:rsidRPr="00712085">
              <w:t>Identificación oficial vigente de los contratantes, cualquiera de las señaladas en el inciso A) del apartado de Definiciones de este Anexo (original)</w:t>
            </w:r>
          </w:p>
          <w:p w14:paraId="059A01E3" w14:textId="77777777" w:rsidR="00CE4D9E" w:rsidRPr="00712085" w:rsidRDefault="00CE4D9E" w:rsidP="00B10FC4">
            <w:pPr>
              <w:pStyle w:val="z"/>
              <w:spacing w:after="60"/>
            </w:pPr>
            <w:r w:rsidRPr="00712085">
              <w:t>Acta constitutiva y poder notarial que acredite al representante legal, en caso de que participe como asociante o asociada una persona moral (copia certificada).</w:t>
            </w:r>
          </w:p>
          <w:p w14:paraId="00470DE7" w14:textId="77777777" w:rsidR="00CE4D9E" w:rsidRPr="00712085" w:rsidRDefault="00CE4D9E" w:rsidP="00B10FC4">
            <w:pPr>
              <w:pStyle w:val="z"/>
              <w:spacing w:after="60"/>
            </w:pPr>
            <w:r w:rsidRPr="00712085">
              <w:t>Testimonio o póliza, en caso de que así proceda, donde conste el otorgamiento del contrato de asociación en participación ante Fedatario Público, que éste se cercioró de la identidad y capacidad de los otorgantes y de cualquier otro compareciente y que quienes comparecieron en representación de otra persona física o moral contaban con la personalidad suficiente para representarla al momento de otorgar dicho instrumento.</w:t>
            </w:r>
          </w:p>
          <w:p w14:paraId="40ECFF61" w14:textId="77777777" w:rsidR="00CE4D9E" w:rsidRPr="00712085" w:rsidRDefault="00CE4D9E" w:rsidP="00B10FC4">
            <w:pPr>
              <w:pStyle w:val="z"/>
              <w:spacing w:after="60"/>
            </w:pPr>
            <w:r w:rsidRPr="00712085">
              <w:t>Identificación oficial vigente, del asociante (en caso de personas físicas), cualquiera de las señaladas en el inciso A) del apartado de Definiciones de este Anexo (original).</w:t>
            </w:r>
          </w:p>
          <w:p w14:paraId="5F0E0960" w14:textId="77777777" w:rsidR="00CE4D9E" w:rsidRPr="00712085" w:rsidRDefault="00CE4D9E" w:rsidP="00B10FC4">
            <w:pPr>
              <w:pStyle w:val="z"/>
              <w:spacing w:after="60"/>
            </w:pPr>
            <w:r w:rsidRPr="00712085">
              <w:t>Poder notarial que acredite la personalidad del representante legal, en caso de que el asociante sea persona moral (copia certificada).</w:t>
            </w:r>
          </w:p>
          <w:p w14:paraId="388A87A2" w14:textId="77777777" w:rsidR="00CE4D9E" w:rsidRPr="00712085" w:rsidRDefault="00CE4D9E" w:rsidP="00B10FC4">
            <w:pPr>
              <w:pStyle w:val="z"/>
              <w:spacing w:after="60"/>
            </w:pPr>
            <w:r w:rsidRPr="00712085">
              <w:t>Documento donde conste la ratificación de contenido y firmas de quienes otorgaron y comparecieron el contrato de asociación en participación ante Fedatario Público, que éste se cercioró de la identidad y capacidad de los otorgantes y de cualquier otro compareciente y de que quienes comparecieron en representación de otra persona física o moral contaban con la personalidad suficiente para representarla al momento de otorgar dicho contrato (copia certificada).</w:t>
            </w:r>
          </w:p>
        </w:tc>
      </w:tr>
    </w:tbl>
    <w:p w14:paraId="5E9C2DEB" w14:textId="77777777" w:rsidR="00CE4D9E" w:rsidRPr="00F0723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499B4C4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89A7C32" w14:textId="77777777" w:rsidR="00CE4D9E" w:rsidRPr="00712085" w:rsidRDefault="00CE4D9E" w:rsidP="00B10FC4">
            <w:pPr>
              <w:pStyle w:val="Texto"/>
              <w:spacing w:after="60"/>
              <w:ind w:left="432" w:hanging="432"/>
              <w:rPr>
                <w:szCs w:val="18"/>
              </w:rPr>
            </w:pPr>
            <w:r w:rsidRPr="00712085">
              <w:rPr>
                <w:b/>
                <w:szCs w:val="18"/>
              </w:rPr>
              <w:t>c)</w:t>
            </w:r>
            <w:r w:rsidRPr="00712085">
              <w:rPr>
                <w:b/>
                <w:szCs w:val="18"/>
              </w:rPr>
              <w:tab/>
              <w:t>Fideicomiso</w:t>
            </w:r>
          </w:p>
        </w:tc>
      </w:tr>
      <w:tr w:rsidR="00CE4D9E" w:rsidRPr="00712085" w14:paraId="0FAAA75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5C91508" w14:textId="77777777" w:rsidR="00CE4D9E" w:rsidRPr="00712085" w:rsidRDefault="00CE4D9E" w:rsidP="00B10FC4">
            <w:pPr>
              <w:pStyle w:val="z"/>
              <w:spacing w:after="60"/>
            </w:pPr>
            <w:r w:rsidRPr="00712085">
              <w:t>Contrato de fideicomiso, con firma autógrafa del fideicomitente, fideicomisario o de sus representantes legales, así como del representante legal de la institución fiduciaria (original), o bien Contrato en el cual se hayan ratificado las firmas originales (copia certificada). En el caso de entidades de la Administración Pública, diario, periódico o gaceta oficial donde se publique el Decreto o Acuerdo por el que se crea el fideicomiso (impresión o copia simple).</w:t>
            </w:r>
          </w:p>
          <w:p w14:paraId="6E38AF51" w14:textId="77777777" w:rsidR="00CE4D9E" w:rsidRPr="00712085" w:rsidRDefault="00CE4D9E" w:rsidP="00B10FC4">
            <w:pPr>
              <w:pStyle w:val="z"/>
              <w:spacing w:after="60"/>
            </w:pPr>
            <w:r w:rsidRPr="00712085">
              <w:t>Número de contrato del fideicomiso.</w:t>
            </w:r>
          </w:p>
        </w:tc>
      </w:tr>
      <w:tr w:rsidR="00CE4D9E" w:rsidRPr="00712085" w14:paraId="32B84C7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0E2AA9F" w14:textId="77777777" w:rsidR="00CE4D9E" w:rsidRPr="00712085" w:rsidRDefault="00CE4D9E" w:rsidP="00B10FC4">
            <w:pPr>
              <w:pStyle w:val="Texto"/>
              <w:spacing w:after="60"/>
              <w:ind w:left="432" w:hanging="432"/>
              <w:rPr>
                <w:szCs w:val="18"/>
              </w:rPr>
            </w:pPr>
            <w:r w:rsidRPr="00712085">
              <w:rPr>
                <w:b/>
                <w:szCs w:val="18"/>
              </w:rPr>
              <w:t>d)</w:t>
            </w:r>
            <w:r w:rsidRPr="00712085">
              <w:rPr>
                <w:b/>
                <w:szCs w:val="18"/>
              </w:rPr>
              <w:tab/>
              <w:t>Sindicatos</w:t>
            </w:r>
          </w:p>
        </w:tc>
      </w:tr>
      <w:tr w:rsidR="00CE4D9E" w:rsidRPr="00712085" w14:paraId="11EEE01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35A1545" w14:textId="77777777" w:rsidR="00CE4D9E" w:rsidRPr="00712085" w:rsidRDefault="00CE4D9E" w:rsidP="00B10FC4">
            <w:pPr>
              <w:pStyle w:val="z"/>
              <w:spacing w:after="60"/>
            </w:pPr>
            <w:r w:rsidRPr="00712085">
              <w:t>Estatuto de la agrupación y de la resolución de registro emitida por la autoridad laboral competente y en su caso, toma de nota. (Original y copia simple).</w:t>
            </w:r>
          </w:p>
        </w:tc>
      </w:tr>
      <w:tr w:rsidR="00CE4D9E" w:rsidRPr="00712085" w14:paraId="4963D15D"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416CA83" w14:textId="77777777" w:rsidR="00CE4D9E" w:rsidRPr="00712085" w:rsidRDefault="00CE4D9E" w:rsidP="00B10FC4">
            <w:pPr>
              <w:pStyle w:val="Texto"/>
              <w:spacing w:after="60"/>
              <w:ind w:left="432" w:hanging="432"/>
              <w:rPr>
                <w:b/>
                <w:szCs w:val="18"/>
              </w:rPr>
            </w:pPr>
            <w:r w:rsidRPr="00712085">
              <w:rPr>
                <w:b/>
                <w:szCs w:val="18"/>
              </w:rPr>
              <w:t>e)</w:t>
            </w:r>
            <w:r w:rsidRPr="00712085">
              <w:rPr>
                <w:b/>
                <w:szCs w:val="18"/>
              </w:rPr>
              <w:tab/>
              <w:t>Dependencias de la Administración Pública Federal, Estatal o Municipal, centralizada, descentralizada, desconcentrada o unidades administrativas</w:t>
            </w:r>
          </w:p>
        </w:tc>
      </w:tr>
      <w:tr w:rsidR="00CE4D9E" w:rsidRPr="00712085" w14:paraId="44962F1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563CB75" w14:textId="77777777" w:rsidR="00CE4D9E" w:rsidRPr="00712085" w:rsidRDefault="00CE4D9E" w:rsidP="00B10FC4">
            <w:pPr>
              <w:pStyle w:val="z"/>
              <w:spacing w:after="60"/>
            </w:pPr>
            <w:r w:rsidRPr="00712085">
              <w:t>Exhibir copia simple del precepto jurídico contenido en Ley, Reglamento, Decreto, Estatuto u otro documento legal donde conste su existencia o constitución, solo en caso de no encontrarse publicado en el Diario, Periódico, Gaceta o Boletín oficial digital correspondiente.</w:t>
            </w:r>
          </w:p>
          <w:p w14:paraId="308105D8" w14:textId="77777777" w:rsidR="00CE4D9E" w:rsidRPr="00712085" w:rsidRDefault="00CE4D9E" w:rsidP="00B10FC4">
            <w:pPr>
              <w:pStyle w:val="z"/>
              <w:spacing w:after="60"/>
            </w:pPr>
            <w:r w:rsidRPr="00712085">
              <w:t>Acreditar la personalidad del representante legal (quien deberá contar con facultades para representar a la dependencia ante toda clase de actos administrativos, en lugar del poder general para actos de dominio o administración). El trámite puede realizarlo un funcionario público competente de la dependencia de que se trate, quien debe demostrar que cuenta con facultades suficientes para representar a dicha dependencia. Para ello deberá acreditar su puesto y funciones presentando:</w:t>
            </w:r>
          </w:p>
          <w:p w14:paraId="60CA0E1A" w14:textId="77777777" w:rsidR="00CE4D9E" w:rsidRPr="00712085" w:rsidRDefault="00CE4D9E" w:rsidP="00B10FC4">
            <w:pPr>
              <w:pStyle w:val="z"/>
              <w:spacing w:after="60"/>
            </w:pPr>
            <w:r w:rsidRPr="00712085">
              <w:t>Original del Nombramiento.</w:t>
            </w:r>
          </w:p>
          <w:p w14:paraId="428BE518" w14:textId="77777777" w:rsidR="00CE4D9E" w:rsidRPr="00712085" w:rsidRDefault="00CE4D9E" w:rsidP="00B10FC4">
            <w:pPr>
              <w:pStyle w:val="z"/>
              <w:spacing w:after="60"/>
            </w:pPr>
            <w:r w:rsidRPr="00712085">
              <w:t xml:space="preserve">En su caso, copia simple del precepto jurídico contenido en Ley, Reglamento, Decreto, Estatuto u otro documento jurídico donde conste su facultad para fungir con carácter de representante de la dependencia de la cual pretende tramitar el Certificado de </w:t>
            </w:r>
            <w:proofErr w:type="spellStart"/>
            <w:r w:rsidRPr="00712085">
              <w:t>e.firma</w:t>
            </w:r>
            <w:proofErr w:type="spellEnd"/>
            <w:r w:rsidRPr="00712085">
              <w:t>, solo en caso de no encontrarse publicado en el Diario, Periódico, Gaceta o Boletín oficial digital correspondiente.</w:t>
            </w:r>
          </w:p>
          <w:p w14:paraId="0BE0A7E8" w14:textId="77777777" w:rsidR="00CE4D9E" w:rsidRPr="00712085" w:rsidRDefault="00CE4D9E" w:rsidP="00B10FC4">
            <w:pPr>
              <w:pStyle w:val="z"/>
              <w:spacing w:after="60"/>
            </w:pPr>
            <w:r w:rsidRPr="00712085">
              <w:t>Original de cualquier identificación oficial vigente de las señaladas en el inciso A) del apartado de Definiciones de este Anexo, del representante legal.</w:t>
            </w:r>
          </w:p>
        </w:tc>
      </w:tr>
    </w:tbl>
    <w:p w14:paraId="509A88CF" w14:textId="77777777" w:rsidR="00CE4D9E" w:rsidRPr="00F0723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6592AD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37F5127" w14:textId="77777777" w:rsidR="00CE4D9E" w:rsidRPr="00712085" w:rsidRDefault="00CE4D9E" w:rsidP="00B10FC4">
            <w:pPr>
              <w:pStyle w:val="Texto"/>
              <w:spacing w:line="224" w:lineRule="exact"/>
              <w:ind w:left="432" w:hanging="432"/>
              <w:rPr>
                <w:szCs w:val="18"/>
              </w:rPr>
            </w:pPr>
            <w:r w:rsidRPr="00712085">
              <w:rPr>
                <w:b/>
                <w:szCs w:val="18"/>
              </w:rPr>
              <w:t>f)</w:t>
            </w:r>
            <w:r w:rsidRPr="00712085">
              <w:rPr>
                <w:b/>
                <w:szCs w:val="18"/>
              </w:rPr>
              <w:tab/>
              <w:t>Personas morales de carácter agrario o social (distintas de Sindicatos)</w:t>
            </w:r>
          </w:p>
        </w:tc>
      </w:tr>
      <w:tr w:rsidR="00CE4D9E" w:rsidRPr="00712085" w14:paraId="55E3E6AD"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5CD8CF7" w14:textId="77777777" w:rsidR="00CE4D9E" w:rsidRPr="00712085" w:rsidRDefault="00CE4D9E" w:rsidP="00B10FC4">
            <w:pPr>
              <w:pStyle w:val="z"/>
              <w:spacing w:line="224" w:lineRule="exact"/>
            </w:pPr>
            <w:r w:rsidRPr="00712085">
              <w:t>Exhibir (en lugar de acta constitutiva) el documento en virtud del cual se hayan constituido o hayan sido reconocidas legalmente por la autoridad competente. (Original y copia simple).</w:t>
            </w:r>
          </w:p>
          <w:p w14:paraId="29A5BA2C" w14:textId="77777777" w:rsidR="00CE4D9E" w:rsidRPr="00712085" w:rsidRDefault="00CE4D9E" w:rsidP="00B10FC4">
            <w:pPr>
              <w:pStyle w:val="z"/>
              <w:spacing w:line="224" w:lineRule="exact"/>
            </w:pPr>
            <w:r w:rsidRPr="00712085">
              <w:t>Acreditar la personalidad del representante legal para realizar el trámite. Este puede ser la persona física socio, asociado, miembro o cualquiera que sea la denominación que conforme la legislación aplicable se otorgue a los integrantes de la misma (quien deberá contar con facultades para representar a la dependencia en toda clase de actos administrativos en lugar del poder general para actos de dominio o administración), mediante la presentación del nombramiento, acta, resolución, laudo o documento que corresponda de conformidad con la legislación aplicable. (Original y copia simple).</w:t>
            </w:r>
          </w:p>
        </w:tc>
      </w:tr>
      <w:tr w:rsidR="00CE4D9E" w:rsidRPr="00712085" w14:paraId="051C6D1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31559A2" w14:textId="77777777" w:rsidR="00CE4D9E" w:rsidRPr="00712085" w:rsidRDefault="00CE4D9E" w:rsidP="00B10FC4">
            <w:pPr>
              <w:pStyle w:val="Texto"/>
              <w:spacing w:line="224" w:lineRule="exact"/>
              <w:ind w:left="432" w:hanging="432"/>
              <w:rPr>
                <w:szCs w:val="18"/>
              </w:rPr>
            </w:pPr>
            <w:r w:rsidRPr="00712085">
              <w:rPr>
                <w:b/>
                <w:szCs w:val="18"/>
              </w:rPr>
              <w:t>g)</w:t>
            </w:r>
            <w:r w:rsidRPr="00712085">
              <w:rPr>
                <w:b/>
                <w:szCs w:val="18"/>
              </w:rPr>
              <w:tab/>
              <w:t>Residentes en el extranjero con o sin establecimiento permanente en México</w:t>
            </w:r>
          </w:p>
        </w:tc>
      </w:tr>
      <w:tr w:rsidR="00CE4D9E" w:rsidRPr="00712085" w14:paraId="6C49DBC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E9147D9" w14:textId="77777777" w:rsidR="00CE4D9E" w:rsidRPr="00712085" w:rsidRDefault="00CE4D9E" w:rsidP="00B10FC4">
            <w:pPr>
              <w:pStyle w:val="z"/>
              <w:spacing w:line="224" w:lineRule="exact"/>
            </w:pPr>
            <w:r w:rsidRPr="00712085">
              <w:t>Documento notarial con el que haya sido designado el representante legal para efectos fiscales. (Original y copia simple).</w:t>
            </w:r>
          </w:p>
          <w:p w14:paraId="167E106C" w14:textId="77777777" w:rsidR="00CE4D9E" w:rsidRPr="00712085" w:rsidRDefault="00CE4D9E" w:rsidP="00B10FC4">
            <w:pPr>
              <w:pStyle w:val="z"/>
              <w:spacing w:line="224" w:lineRule="exact"/>
            </w:pPr>
            <w:r w:rsidRPr="00712085">
              <w:t>Las personas morales residentes en el extranjero deben proporcionar además su número de identificación fiscal del país en que residan, cuando tengan obligación de contar con éste en dicho país.</w:t>
            </w:r>
          </w:p>
          <w:p w14:paraId="7D48C8BC" w14:textId="77777777" w:rsidR="00CE4D9E" w:rsidRPr="00712085" w:rsidRDefault="00CE4D9E" w:rsidP="00B10FC4">
            <w:pPr>
              <w:pStyle w:val="z"/>
              <w:spacing w:line="224" w:lineRule="exact"/>
            </w:pPr>
            <w:r w:rsidRPr="00712085">
              <w:t>Su documento constitutivo debidamente apostillado o certificado, según proceda. Cuando el documento constitutivo conste en idioma distinto del español deberá presentarse una traducción autorizada.</w:t>
            </w:r>
          </w:p>
        </w:tc>
      </w:tr>
      <w:tr w:rsidR="00CE4D9E" w:rsidRPr="00712085" w14:paraId="31DD04D8" w14:textId="77777777" w:rsidTr="00B10FC4">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14:paraId="6880D7A0" w14:textId="77777777" w:rsidR="00CE4D9E" w:rsidRPr="00712085" w:rsidRDefault="00CE4D9E" w:rsidP="00B10FC4">
            <w:pPr>
              <w:pStyle w:val="Texto"/>
              <w:spacing w:line="224" w:lineRule="exact"/>
              <w:ind w:left="432" w:hanging="432"/>
              <w:rPr>
                <w:szCs w:val="18"/>
              </w:rPr>
            </w:pPr>
            <w:r w:rsidRPr="00712085">
              <w:rPr>
                <w:b/>
                <w:szCs w:val="18"/>
              </w:rPr>
              <w:t>h)</w:t>
            </w:r>
            <w:r w:rsidRPr="00712085">
              <w:rPr>
                <w:b/>
                <w:szCs w:val="18"/>
              </w:rPr>
              <w:tab/>
              <w:t>Asociaciones Religiosas</w:t>
            </w:r>
          </w:p>
        </w:tc>
      </w:tr>
      <w:tr w:rsidR="00CE4D9E" w:rsidRPr="00712085" w14:paraId="7E524FE1" w14:textId="77777777" w:rsidTr="00B10FC4">
        <w:tblPrEx>
          <w:tblCellMar>
            <w:top w:w="0" w:type="dxa"/>
            <w:bottom w:w="0" w:type="dxa"/>
          </w:tblCellMar>
        </w:tblPrEx>
        <w:trPr>
          <w:trHeight w:val="20"/>
        </w:trPr>
        <w:tc>
          <w:tcPr>
            <w:tcW w:w="8712" w:type="dxa"/>
            <w:tcBorders>
              <w:top w:val="single" w:sz="6" w:space="0" w:color="000000"/>
              <w:left w:val="single" w:sz="6" w:space="0" w:color="000000"/>
              <w:bottom w:val="single" w:sz="6" w:space="0" w:color="000000"/>
              <w:right w:val="single" w:sz="6" w:space="0" w:color="000000"/>
            </w:tcBorders>
          </w:tcPr>
          <w:p w14:paraId="070FA5A5" w14:textId="77777777" w:rsidR="00CE4D9E" w:rsidRPr="00712085" w:rsidRDefault="00CE4D9E" w:rsidP="00B10FC4">
            <w:pPr>
              <w:pStyle w:val="z"/>
              <w:spacing w:line="224" w:lineRule="exact"/>
            </w:pPr>
            <w:r w:rsidRPr="00712085">
              <w:t>Certificado de registro constitutivo que la Secretaría de Gobernación le haya emitido, de conformidad con la Ley de Asociaciones Religiosas y Culto Público y su Reglamento (Original y copia simple).</w:t>
            </w:r>
          </w:p>
        </w:tc>
      </w:tr>
      <w:tr w:rsidR="00CE4D9E" w:rsidRPr="00712085" w14:paraId="4BAE6F1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6CF59A2" w14:textId="77777777" w:rsidR="00CE4D9E" w:rsidRPr="00712085" w:rsidRDefault="00CE4D9E" w:rsidP="00B10FC4">
            <w:pPr>
              <w:pStyle w:val="Texto"/>
              <w:spacing w:line="224" w:lineRule="exact"/>
              <w:ind w:left="432" w:hanging="432"/>
              <w:rPr>
                <w:szCs w:val="18"/>
              </w:rPr>
            </w:pPr>
            <w:r w:rsidRPr="00712085">
              <w:rPr>
                <w:b/>
                <w:szCs w:val="18"/>
              </w:rPr>
              <w:t>i)</w:t>
            </w:r>
            <w:r w:rsidRPr="00712085">
              <w:rPr>
                <w:b/>
                <w:szCs w:val="18"/>
              </w:rPr>
              <w:tab/>
              <w:t>Personas Morales que se extinguieron con motivo de una fusión</w:t>
            </w:r>
          </w:p>
        </w:tc>
      </w:tr>
      <w:tr w:rsidR="00CE4D9E" w:rsidRPr="00712085" w14:paraId="472F3E4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DE8E45A" w14:textId="77777777" w:rsidR="00CE4D9E" w:rsidRPr="00712085" w:rsidRDefault="00CE4D9E" w:rsidP="00B10FC4">
            <w:pPr>
              <w:pStyle w:val="z"/>
              <w:spacing w:line="224" w:lineRule="exact"/>
            </w:pPr>
            <w:r w:rsidRPr="00712085">
              <w:t>Documento notarial en donde conste dicho acto (Original y copia simple).</w:t>
            </w:r>
          </w:p>
          <w:p w14:paraId="6A8D3B77" w14:textId="77777777" w:rsidR="00CE4D9E" w:rsidRPr="00712085" w:rsidRDefault="00CE4D9E" w:rsidP="00B10FC4">
            <w:pPr>
              <w:pStyle w:val="z"/>
              <w:spacing w:line="224" w:lineRule="exact"/>
            </w:pPr>
            <w:r w:rsidRPr="00712085">
              <w:t>El trámite lo podrá realizar el representante legal de la empresa que subsista o que resulte de la fusión, acreditando sus facultades con un poder general para actos de administración o dominio.</w:t>
            </w:r>
          </w:p>
        </w:tc>
      </w:tr>
    </w:tbl>
    <w:p w14:paraId="7A757299" w14:textId="77777777" w:rsidR="00CE4D9E" w:rsidRPr="00F0723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349B993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6BA4FFF" w14:textId="77777777" w:rsidR="00CE4D9E" w:rsidRPr="00712085" w:rsidRDefault="00CE4D9E" w:rsidP="00B10FC4">
            <w:pPr>
              <w:pStyle w:val="Texto"/>
              <w:spacing w:line="224" w:lineRule="exact"/>
              <w:ind w:left="432" w:hanging="432"/>
              <w:rPr>
                <w:szCs w:val="18"/>
              </w:rPr>
            </w:pPr>
            <w:r w:rsidRPr="00712085">
              <w:rPr>
                <w:b/>
                <w:szCs w:val="18"/>
              </w:rPr>
              <w:t>j)</w:t>
            </w:r>
            <w:r w:rsidRPr="00712085">
              <w:rPr>
                <w:b/>
                <w:szCs w:val="18"/>
              </w:rPr>
              <w:tab/>
              <w:t>Personas Morales declaradas en quiebra</w:t>
            </w:r>
          </w:p>
        </w:tc>
      </w:tr>
      <w:tr w:rsidR="00CE4D9E" w:rsidRPr="00712085" w14:paraId="1F5CAAA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051B9EE" w14:textId="77777777" w:rsidR="00CE4D9E" w:rsidRPr="00712085" w:rsidRDefault="00CE4D9E" w:rsidP="00B10FC4">
            <w:pPr>
              <w:pStyle w:val="z"/>
              <w:spacing w:line="224" w:lineRule="exact"/>
            </w:pPr>
            <w:r w:rsidRPr="00712085">
              <w:t>Deben presentar copia certificada de la sentencia dictada en concurso mercantil, así como del auto que la declare ejecutoriada.</w:t>
            </w:r>
          </w:p>
          <w:p w14:paraId="6A56CF54" w14:textId="77777777" w:rsidR="00CE4D9E" w:rsidRPr="00712085" w:rsidRDefault="00CE4D9E" w:rsidP="00B10FC4">
            <w:pPr>
              <w:pStyle w:val="z"/>
              <w:spacing w:line="224" w:lineRule="exact"/>
            </w:pPr>
            <w:r w:rsidRPr="00712085">
              <w:t xml:space="preserve">Pueden realizar el trámite a través de la persona física que tenga carácter de Síndico. Esta persona debe acreditar sus facultades presentando copia certificada del nombramiento y de la aceptación del cargo del síndico, acordados por el juez de la causa. </w:t>
            </w:r>
          </w:p>
        </w:tc>
      </w:tr>
      <w:tr w:rsidR="00CE4D9E" w:rsidRPr="00712085" w14:paraId="4ABE1DB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10A7F30" w14:textId="77777777" w:rsidR="00CE4D9E" w:rsidRPr="00712085" w:rsidRDefault="00CE4D9E" w:rsidP="00B10FC4">
            <w:pPr>
              <w:pStyle w:val="Texto"/>
              <w:spacing w:line="224" w:lineRule="exact"/>
              <w:ind w:left="432" w:hanging="432"/>
              <w:rPr>
                <w:szCs w:val="18"/>
              </w:rPr>
            </w:pPr>
            <w:r w:rsidRPr="00712085">
              <w:rPr>
                <w:b/>
                <w:szCs w:val="18"/>
              </w:rPr>
              <w:t>k)</w:t>
            </w:r>
            <w:r w:rsidRPr="00712085">
              <w:rPr>
                <w:b/>
                <w:szCs w:val="18"/>
              </w:rPr>
              <w:tab/>
              <w:t>Personas Morales en liquidación</w:t>
            </w:r>
          </w:p>
        </w:tc>
      </w:tr>
      <w:tr w:rsidR="00CE4D9E" w:rsidRPr="00712085" w14:paraId="2480E3C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A86E80B" w14:textId="77777777" w:rsidR="00CE4D9E" w:rsidRPr="00712085" w:rsidRDefault="00CE4D9E" w:rsidP="00B10FC4">
            <w:pPr>
              <w:pStyle w:val="z"/>
              <w:spacing w:line="224" w:lineRule="exact"/>
            </w:pPr>
            <w:r w:rsidRPr="00712085">
              <w:t>Pueden realizar el trámite a través del representante legal de la empresa en liquidación, o bien, por aquella persona a quién le hayan sido conferidas las facultades de liquidador. Este último debe acreditar su calidad como representante legal a través de un nombramiento o designación, de acuerdo con lo establecido en el Capítulo XI de la Ley General de Sociedades Mercantiles. El nombramiento no puede tener limitaciones en cuanto a las facultades del liquidador para realizar actos de administración o dominio.</w:t>
            </w:r>
          </w:p>
        </w:tc>
      </w:tr>
      <w:tr w:rsidR="00CE4D9E" w:rsidRPr="00712085" w14:paraId="05BCBB1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FAF5E2C" w14:textId="77777777" w:rsidR="00CE4D9E" w:rsidRPr="00712085" w:rsidRDefault="00CE4D9E" w:rsidP="00B10FC4">
            <w:pPr>
              <w:pStyle w:val="Texto"/>
              <w:spacing w:line="224" w:lineRule="exact"/>
              <w:ind w:left="432" w:hanging="432"/>
              <w:rPr>
                <w:szCs w:val="18"/>
              </w:rPr>
            </w:pPr>
            <w:r w:rsidRPr="00712085">
              <w:rPr>
                <w:b/>
                <w:szCs w:val="18"/>
              </w:rPr>
              <w:t>l)</w:t>
            </w:r>
            <w:r>
              <w:rPr>
                <w:b/>
                <w:szCs w:val="18"/>
              </w:rPr>
              <w:tab/>
            </w:r>
            <w:r w:rsidRPr="00712085">
              <w:rPr>
                <w:b/>
                <w:szCs w:val="18"/>
              </w:rPr>
              <w:t>Oficinas de Representación de Entidades Financieras del exterior</w:t>
            </w:r>
          </w:p>
        </w:tc>
      </w:tr>
      <w:tr w:rsidR="00CE4D9E" w:rsidRPr="00712085" w14:paraId="14C7062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4632E90" w14:textId="77777777" w:rsidR="00CE4D9E" w:rsidRPr="00712085" w:rsidRDefault="00CE4D9E" w:rsidP="00B10FC4">
            <w:pPr>
              <w:pStyle w:val="z"/>
              <w:spacing w:line="224" w:lineRule="exact"/>
            </w:pPr>
            <w:r w:rsidRPr="00712085">
              <w:t>Estatutos Sociales vigentes de la Oficina de Representación.</w:t>
            </w:r>
          </w:p>
          <w:p w14:paraId="5BFE1AC9" w14:textId="77777777" w:rsidR="00CE4D9E" w:rsidRPr="00712085" w:rsidRDefault="00CE4D9E" w:rsidP="00B10FC4">
            <w:pPr>
              <w:pStyle w:val="z"/>
              <w:spacing w:line="224" w:lineRule="exact"/>
            </w:pPr>
            <w:r w:rsidRPr="00712085">
              <w:t>Resolución o acuerdo del órgano competente de la Entidad Financiera del Exterior en el que se designe al representante legal con poder general para actos de dominio o de administración.</w:t>
            </w:r>
          </w:p>
          <w:p w14:paraId="3E566E02" w14:textId="77777777" w:rsidR="00CE4D9E" w:rsidRPr="00712085" w:rsidRDefault="00CE4D9E" w:rsidP="00B10FC4">
            <w:pPr>
              <w:pStyle w:val="z"/>
              <w:spacing w:line="224" w:lineRule="exact"/>
            </w:pPr>
            <w:r w:rsidRPr="00712085">
              <w:t>Dicha documentación deberá estar debidamente apostillada o certificada, según proceda y cuando se encuentre en idioma distinto al español, deberá de acompañarse de una traducción autorizada.</w:t>
            </w:r>
          </w:p>
        </w:tc>
      </w:tr>
    </w:tbl>
    <w:p w14:paraId="32443F04" w14:textId="77777777" w:rsidR="00CE4D9E" w:rsidRPr="00712085" w:rsidRDefault="00CE4D9E" w:rsidP="00CE4D9E">
      <w:pPr>
        <w:pStyle w:val="Texto"/>
        <w:tabs>
          <w:tab w:val="left" w:leader="dot" w:pos="8827"/>
        </w:tabs>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49C365C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F325A69" w14:textId="77777777" w:rsidR="00CE4D9E" w:rsidRPr="00712085" w:rsidRDefault="00CE4D9E" w:rsidP="00B10FC4">
            <w:pPr>
              <w:pStyle w:val="Texto"/>
              <w:spacing w:line="248" w:lineRule="exact"/>
              <w:ind w:left="864" w:hanging="864"/>
            </w:pPr>
            <w:r w:rsidRPr="00712085">
              <w:rPr>
                <w:b/>
              </w:rPr>
              <w:t>106/CFF</w:t>
            </w:r>
            <w:r w:rsidRPr="00712085">
              <w:rPr>
                <w:b/>
              </w:rPr>
              <w:tab/>
              <w:t xml:space="preserve">Solicitud de renovación del Certificado de </w:t>
            </w:r>
            <w:proofErr w:type="spellStart"/>
            <w:r w:rsidRPr="00712085">
              <w:rPr>
                <w:b/>
              </w:rPr>
              <w:t>e.firma</w:t>
            </w:r>
            <w:proofErr w:type="spellEnd"/>
          </w:p>
        </w:tc>
      </w:tr>
      <w:tr w:rsidR="00CE4D9E" w:rsidRPr="00712085" w14:paraId="59939C9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8256CD2" w14:textId="77777777" w:rsidR="00CE4D9E" w:rsidRPr="00712085" w:rsidRDefault="00CE4D9E" w:rsidP="00B10FC4">
            <w:pPr>
              <w:pStyle w:val="Texto"/>
              <w:spacing w:line="248" w:lineRule="exact"/>
              <w:ind w:firstLine="0"/>
            </w:pPr>
            <w:r w:rsidRPr="00712085">
              <w:t>¿Quiénes lo presentan?</w:t>
            </w:r>
          </w:p>
          <w:p w14:paraId="7ECC9E16" w14:textId="77777777" w:rsidR="00CE4D9E" w:rsidRPr="00712085" w:rsidRDefault="00CE4D9E" w:rsidP="00B10FC4">
            <w:pPr>
              <w:pStyle w:val="Texto"/>
              <w:spacing w:line="248" w:lineRule="exact"/>
              <w:ind w:firstLine="0"/>
            </w:pPr>
            <w:r w:rsidRPr="00712085">
              <w:t xml:space="preserve">Personas físicas y morales que cuenten con Certificado vigente de </w:t>
            </w:r>
            <w:proofErr w:type="spellStart"/>
            <w:r w:rsidRPr="00712085">
              <w:t>e.firma</w:t>
            </w:r>
            <w:proofErr w:type="spellEnd"/>
            <w:r w:rsidRPr="00712085">
              <w:t>.</w:t>
            </w:r>
          </w:p>
          <w:p w14:paraId="0AD99E1E" w14:textId="77777777" w:rsidR="00CE4D9E" w:rsidRPr="00712085" w:rsidRDefault="00CE4D9E" w:rsidP="00B10FC4">
            <w:pPr>
              <w:pStyle w:val="Texto"/>
              <w:spacing w:line="248" w:lineRule="exact"/>
              <w:ind w:firstLine="0"/>
              <w:rPr>
                <w:b/>
              </w:rPr>
            </w:pPr>
            <w:r w:rsidRPr="00712085">
              <w:t xml:space="preserve">Personas físicas que cuenten con el servicio de </w:t>
            </w:r>
            <w:proofErr w:type="spellStart"/>
            <w:r w:rsidRPr="00712085">
              <w:t>e.firma</w:t>
            </w:r>
            <w:proofErr w:type="spellEnd"/>
            <w:r w:rsidRPr="00712085">
              <w:t xml:space="preserve"> portable.</w:t>
            </w:r>
          </w:p>
        </w:tc>
      </w:tr>
      <w:tr w:rsidR="00CE4D9E" w:rsidRPr="00712085" w14:paraId="535171B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EEA654F" w14:textId="77777777" w:rsidR="00CE4D9E" w:rsidRPr="00712085" w:rsidRDefault="00CE4D9E" w:rsidP="00B10FC4">
            <w:pPr>
              <w:pStyle w:val="Texto"/>
              <w:spacing w:line="248" w:lineRule="exact"/>
              <w:ind w:firstLine="0"/>
            </w:pPr>
            <w:r w:rsidRPr="00712085">
              <w:t>¿Dónde se presenta?</w:t>
            </w:r>
          </w:p>
          <w:p w14:paraId="513D3A20" w14:textId="77777777" w:rsidR="00CE4D9E" w:rsidRPr="00712085" w:rsidRDefault="00CE4D9E" w:rsidP="00B10FC4">
            <w:pPr>
              <w:pStyle w:val="Texto"/>
              <w:spacing w:line="248" w:lineRule="exact"/>
              <w:ind w:firstLine="0"/>
            </w:pPr>
            <w:r w:rsidRPr="00712085">
              <w:t>A través de buzón tributario.</w:t>
            </w:r>
          </w:p>
          <w:p w14:paraId="34EBC0D5" w14:textId="77777777" w:rsidR="00CE4D9E" w:rsidRPr="00712085" w:rsidRDefault="00CE4D9E" w:rsidP="00B10FC4">
            <w:pPr>
              <w:pStyle w:val="Texto"/>
              <w:spacing w:line="248" w:lineRule="exact"/>
              <w:ind w:firstLine="0"/>
              <w:rPr>
                <w:b/>
              </w:rPr>
            </w:pPr>
            <w:r w:rsidRPr="00712085">
              <w:t>En una ADSC previa cita registrada en el Portal del SAT, SAT Móvil o Portal GOB.MX.</w:t>
            </w:r>
          </w:p>
        </w:tc>
      </w:tr>
      <w:tr w:rsidR="00CE4D9E" w:rsidRPr="00712085" w14:paraId="45DC837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68528A3" w14:textId="77777777" w:rsidR="00CE4D9E" w:rsidRPr="00712085" w:rsidRDefault="00CE4D9E" w:rsidP="00B10FC4">
            <w:pPr>
              <w:pStyle w:val="Texto"/>
              <w:spacing w:line="248" w:lineRule="exact"/>
              <w:ind w:firstLine="0"/>
            </w:pPr>
            <w:r w:rsidRPr="00712085">
              <w:t>¿Qué documento se obtiene?</w:t>
            </w:r>
          </w:p>
          <w:p w14:paraId="6D74F245" w14:textId="77777777" w:rsidR="00CE4D9E" w:rsidRPr="00712085" w:rsidRDefault="00CE4D9E" w:rsidP="00B10FC4">
            <w:pPr>
              <w:pStyle w:val="Texto"/>
              <w:spacing w:line="248" w:lineRule="exact"/>
              <w:ind w:firstLine="0"/>
            </w:pPr>
            <w:r w:rsidRPr="00712085">
              <w:t>Cuando proceda el trámite:</w:t>
            </w:r>
          </w:p>
          <w:p w14:paraId="3A7F210D" w14:textId="77777777" w:rsidR="00CE4D9E" w:rsidRPr="00712085" w:rsidRDefault="00CE4D9E" w:rsidP="00B10FC4">
            <w:pPr>
              <w:pStyle w:val="Texto"/>
              <w:numPr>
                <w:ilvl w:val="0"/>
                <w:numId w:val="21"/>
              </w:numPr>
              <w:spacing w:line="248" w:lineRule="exact"/>
              <w:ind w:left="432" w:hanging="432"/>
            </w:pPr>
            <w:r w:rsidRPr="00712085">
              <w:t xml:space="preserve">Certificado de </w:t>
            </w:r>
            <w:proofErr w:type="spellStart"/>
            <w:r w:rsidRPr="00712085">
              <w:t>e.firma</w:t>
            </w:r>
            <w:proofErr w:type="spellEnd"/>
            <w:r w:rsidRPr="00712085">
              <w:t>.</w:t>
            </w:r>
          </w:p>
          <w:p w14:paraId="3A23BD6D" w14:textId="77777777" w:rsidR="00CE4D9E" w:rsidRPr="00712085" w:rsidRDefault="00CE4D9E" w:rsidP="00B10FC4">
            <w:pPr>
              <w:pStyle w:val="Texto"/>
              <w:numPr>
                <w:ilvl w:val="0"/>
                <w:numId w:val="21"/>
              </w:numPr>
              <w:spacing w:line="248" w:lineRule="exact"/>
              <w:ind w:left="432" w:hanging="432"/>
            </w:pPr>
            <w:r w:rsidRPr="00712085">
              <w:t xml:space="preserve">Comprobante de generación del Certificado de </w:t>
            </w:r>
            <w:proofErr w:type="spellStart"/>
            <w:r w:rsidRPr="00712085">
              <w:t>e.firma</w:t>
            </w:r>
            <w:proofErr w:type="spellEnd"/>
            <w:r w:rsidRPr="00712085">
              <w:t>.</w:t>
            </w:r>
          </w:p>
          <w:p w14:paraId="0826BFF0" w14:textId="77777777" w:rsidR="00CE4D9E" w:rsidRPr="00712085" w:rsidRDefault="00CE4D9E" w:rsidP="00B10FC4">
            <w:pPr>
              <w:pStyle w:val="Texto"/>
              <w:numPr>
                <w:ilvl w:val="0"/>
                <w:numId w:val="21"/>
              </w:numPr>
              <w:spacing w:line="248" w:lineRule="exact"/>
              <w:ind w:left="432" w:hanging="432"/>
              <w:rPr>
                <w:b/>
              </w:rPr>
            </w:pPr>
            <w:r w:rsidRPr="00712085">
              <w:t>Archivo de requerimiento (.REQ), Clave Privada (.KEY) generados con el programa Certifica.</w:t>
            </w:r>
          </w:p>
          <w:p w14:paraId="519E1CA6" w14:textId="77777777" w:rsidR="00CE4D9E" w:rsidRPr="00712085" w:rsidRDefault="00CE4D9E" w:rsidP="00B10FC4">
            <w:pPr>
              <w:pStyle w:val="Texto"/>
              <w:spacing w:line="248" w:lineRule="exact"/>
              <w:ind w:firstLine="0"/>
            </w:pPr>
            <w:r w:rsidRPr="00712085">
              <w:t>Cuando no proceda el trámite:</w:t>
            </w:r>
          </w:p>
          <w:p w14:paraId="39BDEA91" w14:textId="77777777" w:rsidR="00CE4D9E" w:rsidRPr="00712085" w:rsidRDefault="00CE4D9E" w:rsidP="00B10FC4">
            <w:pPr>
              <w:pStyle w:val="Texto"/>
              <w:spacing w:line="248" w:lineRule="exact"/>
              <w:ind w:firstLine="0"/>
              <w:rPr>
                <w:b/>
              </w:rPr>
            </w:pPr>
            <w:r w:rsidRPr="00712085">
              <w:t xml:space="preserve">Acuse de presentación con información inconclusa de la solicitud de generación o renovación del Certificado de </w:t>
            </w:r>
            <w:proofErr w:type="spellStart"/>
            <w:r w:rsidRPr="00712085">
              <w:t>e.firma</w:t>
            </w:r>
            <w:proofErr w:type="spellEnd"/>
            <w:r w:rsidRPr="00712085">
              <w:t xml:space="preserve"> con el que se informa que la autoridad está en posibilidad de constatar los datos proporcionados en el trámite, en cuyo caso se deberá presentar aclaración a que hace referencia la Regla 2.2.15. para continuar con el trámite.</w:t>
            </w:r>
          </w:p>
        </w:tc>
      </w:tr>
      <w:tr w:rsidR="00CE4D9E" w:rsidRPr="00712085" w14:paraId="0227B8A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7ACF879" w14:textId="77777777" w:rsidR="00CE4D9E" w:rsidRPr="00712085" w:rsidRDefault="00CE4D9E" w:rsidP="00B10FC4">
            <w:pPr>
              <w:pStyle w:val="Texto"/>
              <w:spacing w:line="248" w:lineRule="exact"/>
              <w:ind w:firstLine="0"/>
            </w:pPr>
            <w:r w:rsidRPr="00712085">
              <w:t>¿Cuándo se presenta?</w:t>
            </w:r>
          </w:p>
          <w:p w14:paraId="01C51E4A" w14:textId="77777777" w:rsidR="00CE4D9E" w:rsidRPr="00712085" w:rsidRDefault="00CE4D9E" w:rsidP="00B10FC4">
            <w:pPr>
              <w:pStyle w:val="Texto"/>
              <w:spacing w:line="248" w:lineRule="exact"/>
              <w:ind w:firstLine="0"/>
              <w:rPr>
                <w:b/>
              </w:rPr>
            </w:pPr>
            <w:r w:rsidRPr="00712085">
              <w:t xml:space="preserve">Cuando el contribuyente requiera generar un nuevo Certificado de </w:t>
            </w:r>
            <w:proofErr w:type="spellStart"/>
            <w:r w:rsidRPr="00712085">
              <w:t>e.firma</w:t>
            </w:r>
            <w:proofErr w:type="spellEnd"/>
            <w:r w:rsidRPr="00712085">
              <w:t xml:space="preserve">. </w:t>
            </w:r>
          </w:p>
        </w:tc>
      </w:tr>
    </w:tbl>
    <w:p w14:paraId="48E49CBE"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05666B7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55DF1F9" w14:textId="77777777" w:rsidR="00CE4D9E" w:rsidRPr="00712085" w:rsidRDefault="00CE4D9E" w:rsidP="00B10FC4">
            <w:pPr>
              <w:pStyle w:val="Texto"/>
              <w:spacing w:line="256" w:lineRule="exact"/>
              <w:ind w:firstLine="0"/>
            </w:pPr>
            <w:r w:rsidRPr="00712085">
              <w:t>Requisitos:</w:t>
            </w:r>
          </w:p>
          <w:p w14:paraId="00189E33" w14:textId="77777777" w:rsidR="00CE4D9E" w:rsidRPr="00712085" w:rsidRDefault="00CE4D9E" w:rsidP="00B10FC4">
            <w:pPr>
              <w:pStyle w:val="Texto"/>
              <w:spacing w:line="256" w:lineRule="exact"/>
              <w:ind w:left="432" w:hanging="432"/>
              <w:rPr>
                <w:b/>
              </w:rPr>
            </w:pPr>
            <w:r w:rsidRPr="00712085">
              <w:rPr>
                <w:b/>
              </w:rPr>
              <w:t>I.</w:t>
            </w:r>
            <w:r w:rsidRPr="00712085">
              <w:tab/>
              <w:t xml:space="preserve">Renovación a través de buzón tributario con el certificado digital vigente de </w:t>
            </w:r>
            <w:proofErr w:type="spellStart"/>
            <w:r w:rsidRPr="00712085">
              <w:t>e.firma</w:t>
            </w:r>
            <w:proofErr w:type="spellEnd"/>
            <w:r w:rsidRPr="00712085">
              <w:t>.</w:t>
            </w:r>
          </w:p>
          <w:p w14:paraId="4B79BB9B" w14:textId="77777777" w:rsidR="00CE4D9E" w:rsidRPr="00712085" w:rsidRDefault="00CE4D9E" w:rsidP="00B10FC4">
            <w:pPr>
              <w:pStyle w:val="Texto"/>
              <w:spacing w:line="256" w:lineRule="exact"/>
              <w:ind w:left="864" w:hanging="432"/>
              <w:rPr>
                <w:b/>
              </w:rPr>
            </w:pPr>
            <w:r w:rsidRPr="00712085">
              <w:rPr>
                <w:b/>
              </w:rPr>
              <w:t>a)</w:t>
            </w:r>
            <w:r w:rsidRPr="00712085">
              <w:rPr>
                <w:b/>
              </w:rPr>
              <w:tab/>
            </w:r>
            <w:r w:rsidRPr="00712085">
              <w:t>Unidad de memoria extraíble. Al finalizar el trámite, recibirá una copia simple de su Certificado digital (extensión CER).</w:t>
            </w:r>
          </w:p>
          <w:p w14:paraId="181F022D" w14:textId="77777777" w:rsidR="00CE4D9E" w:rsidRPr="00712085" w:rsidRDefault="00CE4D9E" w:rsidP="00B10FC4">
            <w:pPr>
              <w:pStyle w:val="Texto"/>
              <w:spacing w:line="256" w:lineRule="exact"/>
              <w:ind w:left="864" w:hanging="432"/>
              <w:rPr>
                <w:b/>
              </w:rPr>
            </w:pPr>
            <w:r w:rsidRPr="00712085">
              <w:rPr>
                <w:b/>
              </w:rPr>
              <w:t>b)</w:t>
            </w:r>
            <w:r w:rsidRPr="00712085">
              <w:rPr>
                <w:b/>
              </w:rPr>
              <w:tab/>
            </w:r>
            <w:r w:rsidRPr="00712085">
              <w:t xml:space="preserve">Certificado digital vigente de </w:t>
            </w:r>
            <w:proofErr w:type="spellStart"/>
            <w:r w:rsidRPr="00712085">
              <w:t>e.firma</w:t>
            </w:r>
            <w:proofErr w:type="spellEnd"/>
            <w:r w:rsidRPr="00712085">
              <w:rPr>
                <w:b/>
              </w:rPr>
              <w:t xml:space="preserve"> </w:t>
            </w:r>
            <w:r w:rsidRPr="00712085">
              <w:t>(*.CER).</w:t>
            </w:r>
          </w:p>
          <w:p w14:paraId="78A349CB" w14:textId="77777777" w:rsidR="00CE4D9E" w:rsidRPr="00712085" w:rsidRDefault="00CE4D9E" w:rsidP="00B10FC4">
            <w:pPr>
              <w:pStyle w:val="Texto"/>
              <w:spacing w:line="256" w:lineRule="exact"/>
              <w:ind w:left="864" w:hanging="432"/>
            </w:pPr>
            <w:r w:rsidRPr="00712085">
              <w:rPr>
                <w:b/>
              </w:rPr>
              <w:t>c)</w:t>
            </w:r>
            <w:r w:rsidRPr="00712085">
              <w:rPr>
                <w:b/>
              </w:rPr>
              <w:tab/>
            </w:r>
            <w:r w:rsidRPr="00712085">
              <w:t>Llave privada del Certificado activo (*.KEY).</w:t>
            </w:r>
          </w:p>
          <w:p w14:paraId="2B52DB98" w14:textId="77777777" w:rsidR="00CE4D9E" w:rsidRPr="00712085" w:rsidRDefault="00CE4D9E" w:rsidP="00B10FC4">
            <w:pPr>
              <w:pStyle w:val="Texto"/>
              <w:spacing w:line="256" w:lineRule="exact"/>
              <w:ind w:left="864" w:hanging="432"/>
            </w:pPr>
            <w:r w:rsidRPr="00712085">
              <w:rPr>
                <w:b/>
              </w:rPr>
              <w:t>d)</w:t>
            </w:r>
            <w:r w:rsidRPr="00712085">
              <w:rPr>
                <w:b/>
              </w:rPr>
              <w:tab/>
            </w:r>
            <w:r w:rsidRPr="00712085">
              <w:t>Contraseña de la llave privada.</w:t>
            </w:r>
          </w:p>
          <w:p w14:paraId="24BF30F5" w14:textId="77777777" w:rsidR="00CE4D9E" w:rsidRPr="00712085" w:rsidRDefault="00CE4D9E" w:rsidP="00B10FC4">
            <w:pPr>
              <w:pStyle w:val="Texto"/>
              <w:spacing w:line="256" w:lineRule="exact"/>
              <w:ind w:left="864" w:hanging="432"/>
            </w:pPr>
            <w:r w:rsidRPr="00712085">
              <w:rPr>
                <w:b/>
              </w:rPr>
              <w:t>e)</w:t>
            </w:r>
            <w:r w:rsidRPr="00712085">
              <w:rPr>
                <w:b/>
              </w:rPr>
              <w:tab/>
            </w:r>
            <w:r w:rsidRPr="00712085">
              <w:t>Dirección de correo electrónico.</w:t>
            </w:r>
          </w:p>
          <w:p w14:paraId="55C5FF91" w14:textId="77777777" w:rsidR="00CE4D9E" w:rsidRPr="00712085" w:rsidRDefault="00CE4D9E" w:rsidP="00B10FC4">
            <w:pPr>
              <w:pStyle w:val="Texto"/>
              <w:spacing w:line="256" w:lineRule="exact"/>
              <w:ind w:firstLine="0"/>
            </w:pPr>
            <w:r w:rsidRPr="00712085">
              <w:t xml:space="preserve">A partir de este momento su Certificado digital anterior y su correspondiente clave privada, carecerán de validez para firmar documentos electrónicos o acceder a las aplicaciones disponibles con Certificado de </w:t>
            </w:r>
            <w:proofErr w:type="spellStart"/>
            <w:r w:rsidRPr="00712085">
              <w:t>e.firma</w:t>
            </w:r>
            <w:proofErr w:type="spellEnd"/>
            <w:r w:rsidRPr="00712085">
              <w:t>. De ahora en adelante deberá utilizar los archivos que acaba de generar.</w:t>
            </w:r>
          </w:p>
          <w:p w14:paraId="27EA5257" w14:textId="77777777" w:rsidR="00CE4D9E" w:rsidRPr="00712085" w:rsidRDefault="00CE4D9E" w:rsidP="00B10FC4">
            <w:pPr>
              <w:pStyle w:val="Texto"/>
              <w:spacing w:line="256" w:lineRule="exact"/>
              <w:ind w:firstLine="0"/>
            </w:pPr>
            <w:r w:rsidRPr="00712085">
              <w:t>La presente facilidad no resultará aplicable en los casos de cambio de representante legal de las personas morales; de personas físicas con incapacidad legalmente declarada y de menores de edad, de personas físicas en apertura de sucesión o cuando el SAT requiera actualizar sus registros en las bases de datos institucionales, por lo que en estos casos el SAT no podrá relevar de la comparecencia personal ante dicho órgano para acreditar su identidad.</w:t>
            </w:r>
          </w:p>
          <w:p w14:paraId="6365A653" w14:textId="77777777" w:rsidR="00CE4D9E" w:rsidRPr="00712085" w:rsidRDefault="00CE4D9E" w:rsidP="00B10FC4">
            <w:pPr>
              <w:pStyle w:val="Texto"/>
              <w:spacing w:line="256" w:lineRule="exact"/>
              <w:ind w:left="432" w:hanging="432"/>
            </w:pPr>
            <w:r w:rsidRPr="00712085">
              <w:rPr>
                <w:b/>
              </w:rPr>
              <w:t>II.</w:t>
            </w:r>
            <w:r w:rsidRPr="00712085">
              <w:rPr>
                <w:b/>
              </w:rPr>
              <w:tab/>
            </w:r>
            <w:r w:rsidRPr="00712085">
              <w:t xml:space="preserve">Renovación a través de buzón tributario con </w:t>
            </w:r>
            <w:proofErr w:type="spellStart"/>
            <w:r w:rsidRPr="00712085">
              <w:t>e.firma</w:t>
            </w:r>
            <w:proofErr w:type="spellEnd"/>
            <w:r w:rsidRPr="00712085">
              <w:t xml:space="preserve"> Portable.</w:t>
            </w:r>
          </w:p>
          <w:p w14:paraId="4DAAAC5F" w14:textId="77777777" w:rsidR="00CE4D9E" w:rsidRPr="00712085" w:rsidRDefault="00CE4D9E" w:rsidP="00B10FC4">
            <w:pPr>
              <w:pStyle w:val="Texto"/>
              <w:spacing w:line="256" w:lineRule="exact"/>
              <w:ind w:left="432" w:hanging="432"/>
            </w:pPr>
            <w:r w:rsidRPr="00712085">
              <w:rPr>
                <w:b/>
              </w:rPr>
              <w:t>1.</w:t>
            </w:r>
            <w:r w:rsidRPr="00712085">
              <w:t xml:space="preserve"> </w:t>
            </w:r>
            <w:r w:rsidRPr="00712085">
              <w:tab/>
              <w:t>Contraseña</w:t>
            </w:r>
          </w:p>
          <w:p w14:paraId="27A399C5" w14:textId="77777777" w:rsidR="00CE4D9E" w:rsidRPr="00712085" w:rsidRDefault="00CE4D9E" w:rsidP="00B10FC4">
            <w:pPr>
              <w:pStyle w:val="Texto"/>
              <w:spacing w:line="256" w:lineRule="exact"/>
              <w:ind w:left="432" w:hanging="432"/>
            </w:pPr>
            <w:r w:rsidRPr="00712085">
              <w:rPr>
                <w:b/>
              </w:rPr>
              <w:t>2.</w:t>
            </w:r>
            <w:r w:rsidRPr="00712085">
              <w:t xml:space="preserve"> </w:t>
            </w:r>
            <w:r w:rsidRPr="00712085">
              <w:tab/>
            </w:r>
            <w:proofErr w:type="spellStart"/>
            <w:r w:rsidRPr="00712085">
              <w:t>e.firma</w:t>
            </w:r>
            <w:proofErr w:type="spellEnd"/>
            <w:r w:rsidRPr="00712085">
              <w:t xml:space="preserve"> Portable.</w:t>
            </w:r>
          </w:p>
          <w:p w14:paraId="4A4EEB90" w14:textId="77777777" w:rsidR="00CE4D9E" w:rsidRPr="00712085" w:rsidRDefault="00CE4D9E" w:rsidP="00B10FC4">
            <w:pPr>
              <w:pStyle w:val="Texto"/>
              <w:spacing w:line="256" w:lineRule="exact"/>
              <w:ind w:left="432" w:hanging="432"/>
            </w:pPr>
            <w:r w:rsidRPr="00712085">
              <w:rPr>
                <w:b/>
              </w:rPr>
              <w:t>3.</w:t>
            </w:r>
            <w:r w:rsidRPr="00712085">
              <w:t xml:space="preserve"> </w:t>
            </w:r>
            <w:r w:rsidRPr="00712085">
              <w:tab/>
              <w:t>Archivo de requerimiento (.REQ), Clave Privada (.KEY) generados con el programa Certifica.</w:t>
            </w:r>
          </w:p>
          <w:p w14:paraId="50AFDAB6" w14:textId="77777777" w:rsidR="00CE4D9E" w:rsidRPr="00712085" w:rsidRDefault="00CE4D9E" w:rsidP="00B10FC4">
            <w:pPr>
              <w:pStyle w:val="Texto"/>
              <w:spacing w:line="256" w:lineRule="exact"/>
              <w:ind w:left="432" w:hanging="432"/>
            </w:pPr>
            <w:r w:rsidRPr="00712085">
              <w:rPr>
                <w:b/>
              </w:rPr>
              <w:t>4.</w:t>
            </w:r>
            <w:r w:rsidRPr="00712085">
              <w:t xml:space="preserve"> </w:t>
            </w:r>
            <w:r w:rsidRPr="00712085">
              <w:tab/>
              <w:t>Dirección de correo electrónico.</w:t>
            </w:r>
          </w:p>
        </w:tc>
      </w:tr>
    </w:tbl>
    <w:p w14:paraId="453449B4" w14:textId="77777777" w:rsidR="00CE4D9E" w:rsidRPr="005240CB" w:rsidRDefault="00CE4D9E" w:rsidP="00CE4D9E">
      <w:pPr>
        <w:rPr>
          <w:sz w:val="2"/>
        </w:rPr>
      </w:pPr>
    </w:p>
    <w:p w14:paraId="01FC6A11"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33E2BCB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B7DC253" w14:textId="77777777" w:rsidR="00CE4D9E" w:rsidRPr="00712085" w:rsidRDefault="00CE4D9E" w:rsidP="00B10FC4">
            <w:pPr>
              <w:pStyle w:val="Texto"/>
              <w:spacing w:line="260" w:lineRule="exact"/>
              <w:ind w:left="432" w:hanging="432"/>
            </w:pPr>
            <w:r w:rsidRPr="00712085">
              <w:rPr>
                <w:b/>
              </w:rPr>
              <w:t>III.</w:t>
            </w:r>
            <w:r>
              <w:rPr>
                <w:b/>
              </w:rPr>
              <w:tab/>
            </w:r>
            <w:r w:rsidRPr="00712085">
              <w:t>Renovación de forma personal ante una ADSC, con la siguiente documentación:</w:t>
            </w:r>
          </w:p>
          <w:p w14:paraId="3294D42E" w14:textId="77777777" w:rsidR="00CE4D9E" w:rsidRPr="00712085" w:rsidRDefault="00CE4D9E" w:rsidP="00B10FC4">
            <w:pPr>
              <w:pStyle w:val="Texto"/>
              <w:spacing w:line="260" w:lineRule="exact"/>
              <w:ind w:firstLine="0"/>
              <w:rPr>
                <w:b/>
              </w:rPr>
            </w:pPr>
            <w:r w:rsidRPr="00712085">
              <w:rPr>
                <w:b/>
              </w:rPr>
              <w:t>Tratándose de Personas físicas:</w:t>
            </w:r>
          </w:p>
          <w:p w14:paraId="129CB404" w14:textId="77777777" w:rsidR="00CE4D9E" w:rsidRPr="00712085" w:rsidRDefault="00CE4D9E" w:rsidP="00B10FC4">
            <w:pPr>
              <w:pStyle w:val="Texto"/>
              <w:spacing w:line="260" w:lineRule="exact"/>
              <w:ind w:left="432" w:hanging="432"/>
            </w:pPr>
            <w:r w:rsidRPr="00712085">
              <w:rPr>
                <w:b/>
              </w:rPr>
              <w:t>1.</w:t>
            </w:r>
            <w:r w:rsidRPr="00712085">
              <w:rPr>
                <w:b/>
              </w:rPr>
              <w:tab/>
            </w:r>
            <w:r w:rsidRPr="00712085">
              <w:t>Cualquier identificación oficial vigente de las señaladas en el inciso A) del apartado de Definiciones de este Anexo del contribuyente o representante legal. Se podrá omitir la presentación de la identificación oficial, en cuyo caso se confirmará su identidad a través de huella digital.</w:t>
            </w:r>
          </w:p>
          <w:p w14:paraId="20B2C5FC" w14:textId="77777777" w:rsidR="00CE4D9E" w:rsidRPr="00712085" w:rsidRDefault="00CE4D9E" w:rsidP="00B10FC4">
            <w:pPr>
              <w:pStyle w:val="Texto"/>
              <w:spacing w:line="260" w:lineRule="exact"/>
              <w:ind w:left="432" w:hanging="432"/>
            </w:pPr>
            <w:r w:rsidRPr="00712085">
              <w:rPr>
                <w:b/>
              </w:rPr>
              <w:t>2.</w:t>
            </w:r>
            <w:r w:rsidRPr="00712085">
              <w:rPr>
                <w:b/>
              </w:rPr>
              <w:tab/>
            </w:r>
            <w:r w:rsidRPr="00712085">
              <w:t>La unidad de memoria extraíble con el archivo con terminación .REQ que generó el programa Certifica.</w:t>
            </w:r>
          </w:p>
          <w:p w14:paraId="056227CC" w14:textId="77777777" w:rsidR="00CE4D9E" w:rsidRPr="00712085" w:rsidRDefault="00CE4D9E" w:rsidP="00B10FC4">
            <w:pPr>
              <w:pStyle w:val="Texto"/>
              <w:spacing w:line="260" w:lineRule="exact"/>
              <w:ind w:left="432" w:hanging="432"/>
            </w:pPr>
            <w:r w:rsidRPr="00712085">
              <w:rPr>
                <w:b/>
              </w:rPr>
              <w:t>3.</w:t>
            </w:r>
            <w:r w:rsidRPr="00712085">
              <w:rPr>
                <w:b/>
              </w:rPr>
              <w:tab/>
            </w:r>
            <w:r w:rsidRPr="00712085">
              <w:t>Dirección de correo electrónico.</w:t>
            </w:r>
          </w:p>
          <w:p w14:paraId="219D6905" w14:textId="77777777" w:rsidR="00CE4D9E" w:rsidRPr="00712085" w:rsidRDefault="00CE4D9E" w:rsidP="00B10FC4">
            <w:pPr>
              <w:pStyle w:val="Texto"/>
              <w:spacing w:line="260" w:lineRule="exact"/>
              <w:ind w:left="432" w:hanging="432"/>
            </w:pPr>
            <w:r w:rsidRPr="00712085">
              <w:rPr>
                <w:b/>
              </w:rPr>
              <w:t>4.</w:t>
            </w:r>
            <w:r w:rsidRPr="00712085">
              <w:rPr>
                <w:b/>
              </w:rPr>
              <w:tab/>
            </w:r>
            <w:r w:rsidRPr="00712085">
              <w:t>Tratándose de menores de edad, incapacitados o ausentes Manifiesto “bajo protesta de decir verdad” en el que ratifique que continúa con la representación ya acreditada. (El formato del Manifiesto le será proporcionado en la ADSC al momento de realizar el trámite)</w:t>
            </w:r>
          </w:p>
          <w:p w14:paraId="2ED2A93A" w14:textId="77777777" w:rsidR="00CE4D9E" w:rsidRPr="00712085" w:rsidRDefault="00CE4D9E" w:rsidP="00B10FC4">
            <w:pPr>
              <w:pStyle w:val="Texto"/>
              <w:spacing w:line="260" w:lineRule="exact"/>
              <w:ind w:firstLine="0"/>
              <w:rPr>
                <w:b/>
              </w:rPr>
            </w:pPr>
            <w:r w:rsidRPr="00712085">
              <w:rPr>
                <w:b/>
              </w:rPr>
              <w:t>Tratándose de Personas morales:</w:t>
            </w:r>
          </w:p>
          <w:p w14:paraId="62B2E9B0" w14:textId="77777777" w:rsidR="00CE4D9E" w:rsidRPr="00712085" w:rsidRDefault="00CE4D9E" w:rsidP="00B10FC4">
            <w:pPr>
              <w:pStyle w:val="Texto"/>
              <w:spacing w:line="260" w:lineRule="exact"/>
              <w:ind w:left="432" w:hanging="432"/>
            </w:pPr>
            <w:r w:rsidRPr="00712085">
              <w:rPr>
                <w:b/>
              </w:rPr>
              <w:t>1.</w:t>
            </w:r>
            <w:r w:rsidRPr="00712085">
              <w:rPr>
                <w:b/>
              </w:rPr>
              <w:tab/>
            </w:r>
            <w:r w:rsidRPr="00712085">
              <w:t>Identificación oficial vigente de las señaladas en el inciso A) del apartado de Definiciones de este Anexo, del representante legal. Se podrá omitir la presentación de la identificación oficial, en cuyo caso se confirmará su identidad a través de huella digital.</w:t>
            </w:r>
          </w:p>
          <w:p w14:paraId="04BBFA0E" w14:textId="77777777" w:rsidR="00CE4D9E" w:rsidRPr="00712085" w:rsidRDefault="00CE4D9E" w:rsidP="00B10FC4">
            <w:pPr>
              <w:pStyle w:val="Texto"/>
              <w:spacing w:line="260" w:lineRule="exact"/>
              <w:ind w:left="432" w:hanging="432"/>
            </w:pPr>
            <w:r w:rsidRPr="00712085">
              <w:rPr>
                <w:b/>
              </w:rPr>
              <w:t>2.</w:t>
            </w:r>
            <w:r w:rsidRPr="00712085">
              <w:rPr>
                <w:b/>
              </w:rPr>
              <w:tab/>
            </w:r>
            <w:r w:rsidRPr="00712085">
              <w:t>La</w:t>
            </w:r>
            <w:r w:rsidRPr="00712085">
              <w:rPr>
                <w:b/>
              </w:rPr>
              <w:t xml:space="preserve"> </w:t>
            </w:r>
            <w:r w:rsidRPr="00712085">
              <w:t>unidad de memoria extraíble con el archivo con terminación .REQ que generó el programa Certifica.</w:t>
            </w:r>
          </w:p>
          <w:p w14:paraId="3A749AE4" w14:textId="77777777" w:rsidR="00CE4D9E" w:rsidRPr="00712085" w:rsidRDefault="00CE4D9E" w:rsidP="00B10FC4">
            <w:pPr>
              <w:pStyle w:val="Texto"/>
              <w:spacing w:line="260" w:lineRule="exact"/>
              <w:ind w:left="432" w:hanging="432"/>
            </w:pPr>
            <w:r w:rsidRPr="00712085">
              <w:rPr>
                <w:b/>
              </w:rPr>
              <w:t>3.</w:t>
            </w:r>
            <w:r w:rsidRPr="00712085">
              <w:rPr>
                <w:b/>
              </w:rPr>
              <w:tab/>
            </w:r>
            <w:r w:rsidRPr="00712085">
              <w:t>Dirección de correo electrónico.</w:t>
            </w:r>
          </w:p>
          <w:p w14:paraId="2666F253" w14:textId="77777777" w:rsidR="00CE4D9E" w:rsidRPr="00712085" w:rsidRDefault="00CE4D9E" w:rsidP="00B10FC4">
            <w:pPr>
              <w:pStyle w:val="Texto"/>
              <w:spacing w:line="260" w:lineRule="exact"/>
              <w:ind w:left="432" w:hanging="432"/>
            </w:pPr>
            <w:r w:rsidRPr="00712085">
              <w:rPr>
                <w:b/>
              </w:rPr>
              <w:t>4.</w:t>
            </w:r>
            <w:r w:rsidRPr="00712085">
              <w:rPr>
                <w:b/>
              </w:rPr>
              <w:tab/>
            </w:r>
            <w:r w:rsidRPr="00712085">
              <w:t>Manifiesto “bajo protesta de decir verdad” en el que ratifique que continúa con la representación de la persona moral ya acreditada (El formato del Manifiesto le será proporcionado en la ADSC al momento de realizar el trámite).</w:t>
            </w:r>
          </w:p>
          <w:p w14:paraId="566B174B" w14:textId="77777777" w:rsidR="00CE4D9E" w:rsidRPr="00712085" w:rsidRDefault="00CE4D9E" w:rsidP="00B10FC4">
            <w:pPr>
              <w:pStyle w:val="Texto"/>
              <w:spacing w:line="260" w:lineRule="exact"/>
              <w:ind w:firstLine="0"/>
              <w:rPr>
                <w:b/>
              </w:rPr>
            </w:pPr>
            <w:r w:rsidRPr="00712085">
              <w:rPr>
                <w:b/>
              </w:rPr>
              <w:t xml:space="preserve">En caso de que se trate de un representante legal diferente al que originalmente realizó el trámite de Certificado de </w:t>
            </w:r>
            <w:proofErr w:type="spellStart"/>
            <w:r w:rsidRPr="00712085">
              <w:rPr>
                <w:b/>
              </w:rPr>
              <w:t>e.firma</w:t>
            </w:r>
            <w:proofErr w:type="spellEnd"/>
            <w:r w:rsidRPr="00712085">
              <w:rPr>
                <w:b/>
              </w:rPr>
              <w:t>, se deberá realizar lo siguiente:</w:t>
            </w:r>
          </w:p>
          <w:p w14:paraId="65697A7A" w14:textId="77777777" w:rsidR="00CE4D9E" w:rsidRPr="00712085" w:rsidRDefault="00CE4D9E" w:rsidP="00B10FC4">
            <w:pPr>
              <w:pStyle w:val="Texto"/>
              <w:spacing w:line="260" w:lineRule="exact"/>
              <w:ind w:left="432" w:hanging="432"/>
            </w:pPr>
            <w:r w:rsidRPr="00712085">
              <w:rPr>
                <w:b/>
              </w:rPr>
              <w:t>1.</w:t>
            </w:r>
            <w:r w:rsidRPr="00712085">
              <w:rPr>
                <w:b/>
              </w:rPr>
              <w:tab/>
            </w:r>
            <w:r w:rsidRPr="00712085">
              <w:t xml:space="preserve">Tramitar la </w:t>
            </w:r>
            <w:proofErr w:type="spellStart"/>
            <w:r w:rsidRPr="00712085">
              <w:t>e.firma</w:t>
            </w:r>
            <w:proofErr w:type="spellEnd"/>
            <w:r w:rsidRPr="00712085">
              <w:t xml:space="preserve"> como persona física con la documentación señalada en el rubro 105/CFF Solicitud del Certificado de </w:t>
            </w:r>
            <w:proofErr w:type="spellStart"/>
            <w:r w:rsidRPr="00712085">
              <w:t>e.firma</w:t>
            </w:r>
            <w:proofErr w:type="spellEnd"/>
            <w:r w:rsidRPr="00712085">
              <w:t>, Apartado Personas Físicas.</w:t>
            </w:r>
          </w:p>
          <w:p w14:paraId="1A8C792F" w14:textId="77777777" w:rsidR="00CE4D9E" w:rsidRPr="00712085" w:rsidRDefault="00CE4D9E" w:rsidP="00B10FC4">
            <w:pPr>
              <w:pStyle w:val="Texto"/>
              <w:spacing w:line="260" w:lineRule="exact"/>
              <w:ind w:left="432" w:hanging="432"/>
            </w:pPr>
            <w:r w:rsidRPr="00712085">
              <w:rPr>
                <w:b/>
              </w:rPr>
              <w:t>2.</w:t>
            </w:r>
            <w:r w:rsidRPr="00712085">
              <w:rPr>
                <w:b/>
              </w:rPr>
              <w:tab/>
            </w:r>
            <w:r w:rsidRPr="00712085">
              <w:t>Solicitar la actualización del expediente electrónico de la Persona moral ante una ADSC.</w:t>
            </w:r>
          </w:p>
          <w:p w14:paraId="1A11B1E7" w14:textId="77777777" w:rsidR="00CE4D9E" w:rsidRPr="00712085" w:rsidRDefault="00CE4D9E" w:rsidP="00B10FC4">
            <w:pPr>
              <w:pStyle w:val="Texto"/>
              <w:ind w:firstLine="0"/>
              <w:rPr>
                <w:szCs w:val="18"/>
              </w:rPr>
            </w:pPr>
            <w:r w:rsidRPr="00712085">
              <w:rPr>
                <w:b/>
              </w:rPr>
              <w:t>3.</w:t>
            </w:r>
            <w:r>
              <w:rPr>
                <w:b/>
              </w:rPr>
              <w:t xml:space="preserve"> </w:t>
            </w:r>
            <w:r>
              <w:rPr>
                <w:b/>
              </w:rPr>
              <w:tab/>
            </w:r>
            <w:r w:rsidRPr="00712085">
              <w:t xml:space="preserve">Cuando se encuentre actualizado el expediente electrónico, se deberá tramitar la </w:t>
            </w:r>
            <w:proofErr w:type="spellStart"/>
            <w:r w:rsidRPr="00712085">
              <w:t>e.firma</w:t>
            </w:r>
            <w:proofErr w:type="spellEnd"/>
            <w:r w:rsidRPr="00712085">
              <w:t xml:space="preserve"> de la persona moral con la documentación señalada en el rubro 105/CFF Solicitud del Certificado de </w:t>
            </w:r>
            <w:proofErr w:type="spellStart"/>
            <w:r w:rsidRPr="00712085">
              <w:t>e.firma</w:t>
            </w:r>
            <w:proofErr w:type="spellEnd"/>
            <w:r w:rsidRPr="00712085">
              <w:t>, Apartado Personas Morales.</w:t>
            </w:r>
          </w:p>
        </w:tc>
      </w:tr>
    </w:tbl>
    <w:p w14:paraId="1C6F85FD"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9EB7D7D"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D7400E4" w14:textId="77777777" w:rsidR="00CE4D9E" w:rsidRPr="00712085" w:rsidRDefault="00CE4D9E" w:rsidP="00B10FC4">
            <w:pPr>
              <w:pStyle w:val="Texto"/>
              <w:spacing w:line="276" w:lineRule="exact"/>
              <w:ind w:firstLine="0"/>
            </w:pPr>
            <w:r w:rsidRPr="00712085">
              <w:t>Condiciones.</w:t>
            </w:r>
          </w:p>
          <w:p w14:paraId="66531DB1" w14:textId="77777777" w:rsidR="00CE4D9E" w:rsidRPr="00712085" w:rsidRDefault="00CE4D9E" w:rsidP="00B10FC4">
            <w:pPr>
              <w:pStyle w:val="Texto"/>
              <w:spacing w:line="276" w:lineRule="exact"/>
              <w:ind w:firstLine="0"/>
            </w:pPr>
            <w:r w:rsidRPr="00712085">
              <w:t xml:space="preserve">Responder las preguntas que le realice la autoridad, relacionadas con la identidad, domicilio y en general sobre la situación fiscal del contribuyente que pretende renovar el Certificado de </w:t>
            </w:r>
            <w:proofErr w:type="spellStart"/>
            <w:r w:rsidRPr="00712085">
              <w:t>e.firma</w:t>
            </w:r>
            <w:proofErr w:type="spellEnd"/>
            <w:r w:rsidRPr="00712085">
              <w:t>.</w:t>
            </w:r>
          </w:p>
          <w:p w14:paraId="1DA6FAAD" w14:textId="77777777" w:rsidR="00CE4D9E" w:rsidRPr="00712085" w:rsidRDefault="00CE4D9E" w:rsidP="00B10FC4">
            <w:pPr>
              <w:pStyle w:val="Texto"/>
              <w:spacing w:line="276" w:lineRule="exact"/>
              <w:ind w:firstLine="0"/>
            </w:pPr>
            <w:r w:rsidRPr="00712085">
              <w:t>Cuando el SAT requiera validar la constitución y representación legal de una persona moral, así como la identidad del representante legal, podrá solicitar al contribuyente la documentación correspondiente.</w:t>
            </w:r>
          </w:p>
        </w:tc>
      </w:tr>
      <w:tr w:rsidR="00CE4D9E" w:rsidRPr="00712085" w14:paraId="22EAFD6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A39F88E" w14:textId="77777777" w:rsidR="00CE4D9E" w:rsidRPr="00712085" w:rsidRDefault="00CE4D9E" w:rsidP="00B10FC4">
            <w:pPr>
              <w:pStyle w:val="Texto"/>
              <w:spacing w:line="276" w:lineRule="exact"/>
              <w:ind w:firstLine="0"/>
              <w:rPr>
                <w:b/>
              </w:rPr>
            </w:pPr>
            <w:r w:rsidRPr="00712085">
              <w:t>Información adicional.</w:t>
            </w:r>
          </w:p>
          <w:p w14:paraId="2D0138C1" w14:textId="77777777" w:rsidR="00CE4D9E" w:rsidRPr="00712085" w:rsidRDefault="00CE4D9E" w:rsidP="00B10FC4">
            <w:pPr>
              <w:pStyle w:val="Texto"/>
              <w:spacing w:line="276" w:lineRule="exact"/>
              <w:ind w:firstLine="0"/>
            </w:pPr>
            <w:r w:rsidRPr="00712085">
              <w:t xml:space="preserve">Cuando se reciba el Acuse de presentación con información inconclusa de la solicitud de generación o renovación del Certificado de </w:t>
            </w:r>
            <w:proofErr w:type="spellStart"/>
            <w:r w:rsidRPr="00712085">
              <w:t>e.firma</w:t>
            </w:r>
            <w:proofErr w:type="spellEnd"/>
            <w:r w:rsidRPr="00712085">
              <w:t xml:space="preserve">, se deberá presentar aclaración para continuar con el trámite, conforme a lo señalado por la ficha de trámite 197/CFF “Aclaración a la solicitud del Certificado de </w:t>
            </w:r>
            <w:proofErr w:type="spellStart"/>
            <w:r w:rsidRPr="00712085">
              <w:t>e.firma</w:t>
            </w:r>
            <w:proofErr w:type="spellEnd"/>
            <w:r w:rsidRPr="00712085">
              <w:t xml:space="preserve"> y solicitud de la renovación del Certificado de </w:t>
            </w:r>
            <w:proofErr w:type="spellStart"/>
            <w:r w:rsidRPr="00712085">
              <w:t>e.firma</w:t>
            </w:r>
            <w:proofErr w:type="spellEnd"/>
            <w:r w:rsidRPr="00712085">
              <w:t>”.</w:t>
            </w:r>
          </w:p>
        </w:tc>
      </w:tr>
      <w:tr w:rsidR="00CE4D9E" w:rsidRPr="00712085" w14:paraId="3CE7795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C096371" w14:textId="77777777" w:rsidR="00CE4D9E" w:rsidRPr="00712085" w:rsidRDefault="00CE4D9E" w:rsidP="00B10FC4">
            <w:pPr>
              <w:pStyle w:val="Texto"/>
              <w:spacing w:line="276" w:lineRule="exact"/>
              <w:ind w:firstLine="0"/>
              <w:rPr>
                <w:i/>
              </w:rPr>
            </w:pPr>
            <w:r w:rsidRPr="00712085">
              <w:rPr>
                <w:i/>
              </w:rPr>
              <w:t>Disposiciones jurídicas aplicables</w:t>
            </w:r>
          </w:p>
          <w:p w14:paraId="7F38B0E7" w14:textId="77777777" w:rsidR="00CE4D9E" w:rsidRPr="00712085" w:rsidRDefault="00CE4D9E" w:rsidP="00B10FC4">
            <w:pPr>
              <w:pStyle w:val="Texto"/>
              <w:spacing w:line="276" w:lineRule="exact"/>
              <w:ind w:firstLine="0"/>
            </w:pPr>
            <w:r w:rsidRPr="00712085">
              <w:t>Art. 17-D CFF, Regla 2.2.15. RMF.</w:t>
            </w:r>
          </w:p>
        </w:tc>
      </w:tr>
    </w:tbl>
    <w:p w14:paraId="1727D0E9" w14:textId="77777777" w:rsidR="00CE4D9E" w:rsidRPr="00712085" w:rsidRDefault="00CE4D9E" w:rsidP="00CE4D9E">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04245D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D86323D" w14:textId="77777777" w:rsidR="00CE4D9E" w:rsidRPr="00712085" w:rsidRDefault="00CE4D9E" w:rsidP="00B10FC4">
            <w:pPr>
              <w:pStyle w:val="Texto"/>
              <w:spacing w:line="242" w:lineRule="exact"/>
              <w:ind w:left="864" w:hanging="864"/>
            </w:pPr>
            <w:r w:rsidRPr="00712085">
              <w:rPr>
                <w:b/>
              </w:rPr>
              <w:t xml:space="preserve">107/CFF </w:t>
            </w:r>
            <w:r w:rsidRPr="00712085">
              <w:rPr>
                <w:b/>
              </w:rPr>
              <w:tab/>
              <w:t>Solicitud de revocación de los Certificados</w:t>
            </w:r>
          </w:p>
        </w:tc>
      </w:tr>
      <w:tr w:rsidR="00CE4D9E" w:rsidRPr="00712085" w14:paraId="1DA31E3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97D6647" w14:textId="77777777" w:rsidR="00CE4D9E" w:rsidRPr="00712085" w:rsidRDefault="00CE4D9E" w:rsidP="00B10FC4">
            <w:pPr>
              <w:pStyle w:val="Texto"/>
              <w:spacing w:line="242" w:lineRule="exact"/>
              <w:ind w:firstLine="0"/>
            </w:pPr>
            <w:r w:rsidRPr="00712085">
              <w:t>¿Quiénes lo presentan?</w:t>
            </w:r>
          </w:p>
          <w:p w14:paraId="7AC9753A" w14:textId="77777777" w:rsidR="00CE4D9E" w:rsidRPr="00712085" w:rsidRDefault="00CE4D9E" w:rsidP="00B10FC4">
            <w:pPr>
              <w:pStyle w:val="Texto"/>
              <w:spacing w:line="242" w:lineRule="exact"/>
              <w:ind w:firstLine="0"/>
            </w:pPr>
            <w:r w:rsidRPr="00712085">
              <w:t>Personas físicas y morales.</w:t>
            </w:r>
          </w:p>
        </w:tc>
      </w:tr>
      <w:tr w:rsidR="00CE4D9E" w:rsidRPr="00712085" w14:paraId="1BB85A8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5CA1BD7" w14:textId="77777777" w:rsidR="00CE4D9E" w:rsidRDefault="00CE4D9E" w:rsidP="00B10FC4">
            <w:pPr>
              <w:pStyle w:val="Texto"/>
              <w:spacing w:line="242" w:lineRule="exact"/>
              <w:ind w:firstLine="0"/>
            </w:pPr>
            <w:r w:rsidRPr="00712085">
              <w:t>¿Dónde se presenta?</w:t>
            </w:r>
          </w:p>
          <w:p w14:paraId="059AB903" w14:textId="77777777" w:rsidR="00CE4D9E" w:rsidRPr="00712085" w:rsidRDefault="00CE4D9E" w:rsidP="00B10FC4">
            <w:pPr>
              <w:pStyle w:val="Texto"/>
              <w:spacing w:line="242" w:lineRule="exact"/>
              <w:ind w:firstLine="0"/>
              <w:rPr>
                <w:b/>
              </w:rPr>
            </w:pPr>
            <w:r w:rsidRPr="00712085">
              <w:t>A través de buzón tributario. En una ADSC previa cita registrada en el Portal del SAT, SAT Móvil o Portal GOB.MX.</w:t>
            </w:r>
          </w:p>
        </w:tc>
      </w:tr>
      <w:tr w:rsidR="00CE4D9E" w:rsidRPr="00712085" w14:paraId="64829FE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A755D29" w14:textId="77777777" w:rsidR="00CE4D9E" w:rsidRPr="00712085" w:rsidRDefault="00CE4D9E" w:rsidP="00B10FC4">
            <w:pPr>
              <w:pStyle w:val="Texto"/>
              <w:spacing w:line="242" w:lineRule="exact"/>
              <w:ind w:firstLine="0"/>
            </w:pPr>
            <w:r w:rsidRPr="00712085">
              <w:t>¿Qué documento se obtiene?</w:t>
            </w:r>
          </w:p>
          <w:p w14:paraId="5383B440" w14:textId="77777777" w:rsidR="00CE4D9E" w:rsidRPr="00712085" w:rsidRDefault="00CE4D9E" w:rsidP="00B10FC4">
            <w:pPr>
              <w:pStyle w:val="z"/>
              <w:spacing w:line="242" w:lineRule="exact"/>
            </w:pPr>
            <w:r w:rsidRPr="00712085">
              <w:t>Documento de solicitud de revocación.</w:t>
            </w:r>
          </w:p>
          <w:p w14:paraId="7EA6EA97" w14:textId="77777777" w:rsidR="00CE4D9E" w:rsidRPr="00712085" w:rsidRDefault="00CE4D9E" w:rsidP="00B10FC4">
            <w:pPr>
              <w:pStyle w:val="z"/>
              <w:spacing w:line="242" w:lineRule="exact"/>
              <w:rPr>
                <w:b/>
              </w:rPr>
            </w:pPr>
            <w:r w:rsidRPr="00712085">
              <w:t>Acuse de recibo electrónico.</w:t>
            </w:r>
          </w:p>
        </w:tc>
      </w:tr>
      <w:tr w:rsidR="00CE4D9E" w:rsidRPr="00712085" w14:paraId="593C644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23D8DA2" w14:textId="77777777" w:rsidR="00CE4D9E" w:rsidRPr="00712085" w:rsidRDefault="00CE4D9E" w:rsidP="00B10FC4">
            <w:pPr>
              <w:pStyle w:val="Texto"/>
              <w:spacing w:line="242" w:lineRule="exact"/>
              <w:ind w:firstLine="0"/>
            </w:pPr>
            <w:r w:rsidRPr="00712085">
              <w:t>¿Cuándo se presenta?</w:t>
            </w:r>
          </w:p>
          <w:p w14:paraId="0E6F271E" w14:textId="77777777" w:rsidR="00CE4D9E" w:rsidRPr="00712085" w:rsidRDefault="00CE4D9E" w:rsidP="00B10FC4">
            <w:pPr>
              <w:pStyle w:val="Texto"/>
              <w:spacing w:line="242" w:lineRule="exact"/>
              <w:ind w:firstLine="0"/>
            </w:pPr>
            <w:r w:rsidRPr="00712085">
              <w:t>Cuando el contribuyente lo requiera.</w:t>
            </w:r>
          </w:p>
        </w:tc>
      </w:tr>
      <w:tr w:rsidR="00CE4D9E" w:rsidRPr="00712085" w14:paraId="459FDC7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CDF88A6" w14:textId="77777777" w:rsidR="00CE4D9E" w:rsidRPr="00712085" w:rsidRDefault="00CE4D9E" w:rsidP="00B10FC4">
            <w:pPr>
              <w:pStyle w:val="Texto"/>
              <w:spacing w:line="246" w:lineRule="exact"/>
              <w:ind w:firstLine="0"/>
            </w:pPr>
            <w:r w:rsidRPr="00712085">
              <w:t>Requisitos:</w:t>
            </w:r>
          </w:p>
          <w:p w14:paraId="268A437D" w14:textId="77777777" w:rsidR="00CE4D9E" w:rsidRPr="00712085" w:rsidRDefault="00CE4D9E" w:rsidP="00B10FC4">
            <w:pPr>
              <w:pStyle w:val="Texto"/>
              <w:spacing w:line="246" w:lineRule="exact"/>
              <w:ind w:firstLine="0"/>
            </w:pPr>
            <w:r w:rsidRPr="00712085">
              <w:t>Revocación a través de buzón tributario:</w:t>
            </w:r>
          </w:p>
          <w:p w14:paraId="214BDD91" w14:textId="77777777" w:rsidR="00CE4D9E" w:rsidRPr="00712085" w:rsidRDefault="00CE4D9E" w:rsidP="00B10FC4">
            <w:pPr>
              <w:pStyle w:val="Texto"/>
              <w:spacing w:line="246" w:lineRule="exact"/>
              <w:ind w:firstLine="0"/>
            </w:pPr>
            <w:r w:rsidRPr="00712085">
              <w:t xml:space="preserve">El acceso al servicio de revocación del Certificado lo podrá hacer con la clave Contraseña o </w:t>
            </w:r>
            <w:proofErr w:type="spellStart"/>
            <w:r w:rsidRPr="00712085">
              <w:t>e.firma</w:t>
            </w:r>
            <w:proofErr w:type="spellEnd"/>
            <w:r w:rsidRPr="00712085">
              <w:t>, para lo cual se requiere de la clave privada o archivo con extensión *.</w:t>
            </w:r>
            <w:proofErr w:type="spellStart"/>
            <w:r w:rsidRPr="00712085">
              <w:t>key</w:t>
            </w:r>
            <w:proofErr w:type="spellEnd"/>
            <w:r w:rsidRPr="00712085">
              <w:t xml:space="preserve">, junto con su Contraseña, así como el Certificado de la </w:t>
            </w:r>
            <w:proofErr w:type="spellStart"/>
            <w:r w:rsidRPr="00712085">
              <w:t>e.firma</w:t>
            </w:r>
            <w:proofErr w:type="spellEnd"/>
            <w:r w:rsidRPr="00712085">
              <w:t xml:space="preserve"> a revocar.</w:t>
            </w:r>
          </w:p>
          <w:p w14:paraId="767FBE44" w14:textId="77777777" w:rsidR="00CE4D9E" w:rsidRPr="00712085" w:rsidRDefault="00CE4D9E" w:rsidP="00B10FC4">
            <w:pPr>
              <w:pStyle w:val="Texto"/>
              <w:spacing w:line="246" w:lineRule="exact"/>
              <w:ind w:firstLine="0"/>
            </w:pPr>
            <w:r w:rsidRPr="00712085">
              <w:t>Revocación de forma presencial:</w:t>
            </w:r>
          </w:p>
          <w:p w14:paraId="1DB3388E" w14:textId="77777777" w:rsidR="00CE4D9E" w:rsidRPr="00712085" w:rsidRDefault="00CE4D9E" w:rsidP="00B10FC4">
            <w:pPr>
              <w:pStyle w:val="Texto"/>
              <w:spacing w:line="246" w:lineRule="exact"/>
              <w:ind w:firstLine="0"/>
            </w:pPr>
            <w:r w:rsidRPr="00712085">
              <w:t>En caso de que no recuerde la Contraseña de la clave privada, puede acudir a una ADSC o Módulos de Servicios Tributarios con cita, presentando la siguiente documentación:</w:t>
            </w:r>
          </w:p>
          <w:p w14:paraId="7F8D712E" w14:textId="77777777" w:rsidR="00CE4D9E" w:rsidRPr="00712085" w:rsidRDefault="00CE4D9E" w:rsidP="00B10FC4">
            <w:pPr>
              <w:pStyle w:val="Texto"/>
              <w:numPr>
                <w:ilvl w:val="0"/>
                <w:numId w:val="23"/>
              </w:numPr>
              <w:spacing w:line="246" w:lineRule="exact"/>
              <w:ind w:left="432" w:hanging="432"/>
            </w:pPr>
            <w:r w:rsidRPr="00712085">
              <w:t>Original de identificación oficial vigente de las señaladas en el inciso A) del apartado de Definiciones de este Anexo, del contribuyente o representante legal. Se podrá omitir la presentación de la identificación oficial, en cuyo caso se confirmará su identidad a través de huella digital.</w:t>
            </w:r>
          </w:p>
          <w:p w14:paraId="703BEA7E" w14:textId="77777777" w:rsidR="00CE4D9E" w:rsidRPr="00712085" w:rsidRDefault="00CE4D9E" w:rsidP="00B10FC4">
            <w:pPr>
              <w:pStyle w:val="Texto"/>
              <w:numPr>
                <w:ilvl w:val="0"/>
                <w:numId w:val="23"/>
              </w:numPr>
              <w:spacing w:line="246" w:lineRule="exact"/>
              <w:ind w:left="432" w:hanging="432"/>
            </w:pPr>
            <w:r w:rsidRPr="00712085">
              <w:t>En caso de representación legal, poder especial otorgado para efectos de presentar la solicitud de revocación del Certificado de que se trate, o poder general para actos de dominio</w:t>
            </w:r>
            <w:r>
              <w:t xml:space="preserve"> </w:t>
            </w:r>
            <w:r w:rsidRPr="00712085">
              <w:t>o de administración con el que se acredite la personalidad del representante legal.</w:t>
            </w:r>
          </w:p>
        </w:tc>
      </w:tr>
      <w:tr w:rsidR="00CE4D9E" w:rsidRPr="00712085" w14:paraId="5FED151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0DA4C80" w14:textId="77777777" w:rsidR="00CE4D9E" w:rsidRPr="00712085" w:rsidRDefault="00CE4D9E" w:rsidP="00B10FC4">
            <w:pPr>
              <w:pStyle w:val="Texto"/>
              <w:spacing w:line="242" w:lineRule="exact"/>
              <w:ind w:firstLine="0"/>
            </w:pPr>
            <w:r w:rsidRPr="00712085">
              <w:t>Condiciones:</w:t>
            </w:r>
          </w:p>
          <w:p w14:paraId="71B5A0F7" w14:textId="77777777" w:rsidR="00CE4D9E" w:rsidRPr="00712085" w:rsidRDefault="00CE4D9E" w:rsidP="00B10FC4">
            <w:pPr>
              <w:pStyle w:val="Texto"/>
              <w:spacing w:line="242" w:lineRule="exact"/>
              <w:ind w:firstLine="0"/>
            </w:pPr>
            <w:r w:rsidRPr="00712085">
              <w:t>No aplica.</w:t>
            </w:r>
          </w:p>
        </w:tc>
      </w:tr>
      <w:tr w:rsidR="00CE4D9E" w:rsidRPr="00712085" w14:paraId="2D1F090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54F332E" w14:textId="77777777" w:rsidR="00CE4D9E" w:rsidRPr="00712085" w:rsidRDefault="00CE4D9E" w:rsidP="00B10FC4">
            <w:pPr>
              <w:pStyle w:val="Texto"/>
              <w:spacing w:line="242" w:lineRule="exact"/>
              <w:ind w:firstLine="0"/>
              <w:rPr>
                <w:b/>
              </w:rPr>
            </w:pPr>
            <w:r w:rsidRPr="00712085">
              <w:t>Información adicional:</w:t>
            </w:r>
          </w:p>
          <w:p w14:paraId="6A6B300B" w14:textId="77777777" w:rsidR="00CE4D9E" w:rsidRPr="00712085" w:rsidRDefault="00CE4D9E" w:rsidP="00B10FC4">
            <w:pPr>
              <w:pStyle w:val="Texto"/>
              <w:spacing w:line="242" w:lineRule="exact"/>
              <w:ind w:firstLine="0"/>
            </w:pPr>
            <w:r w:rsidRPr="00712085">
              <w:t>No aplica.</w:t>
            </w:r>
          </w:p>
        </w:tc>
      </w:tr>
      <w:tr w:rsidR="00CE4D9E" w:rsidRPr="00712085" w14:paraId="6CB25EE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AA98AF7" w14:textId="77777777" w:rsidR="00CE4D9E" w:rsidRPr="00712085" w:rsidRDefault="00CE4D9E" w:rsidP="00B10FC4">
            <w:pPr>
              <w:pStyle w:val="Texto"/>
              <w:spacing w:line="242" w:lineRule="exact"/>
              <w:ind w:firstLine="0"/>
              <w:rPr>
                <w:i/>
              </w:rPr>
            </w:pPr>
            <w:r w:rsidRPr="00712085">
              <w:rPr>
                <w:i/>
              </w:rPr>
              <w:t>Disposiciones jurídicas aplicables</w:t>
            </w:r>
          </w:p>
          <w:p w14:paraId="7544D528" w14:textId="77777777" w:rsidR="00CE4D9E" w:rsidRPr="00712085" w:rsidRDefault="00CE4D9E" w:rsidP="00B10FC4">
            <w:pPr>
              <w:pStyle w:val="Texto"/>
              <w:spacing w:line="242" w:lineRule="exact"/>
              <w:ind w:firstLine="0"/>
            </w:pPr>
            <w:r w:rsidRPr="00712085">
              <w:t>Arts. 17-H, 18 CFF.</w:t>
            </w:r>
          </w:p>
        </w:tc>
      </w:tr>
    </w:tbl>
    <w:p w14:paraId="11EFE265" w14:textId="77777777" w:rsidR="00CE4D9E" w:rsidRPr="00712085" w:rsidRDefault="00CE4D9E" w:rsidP="00CE4D9E">
      <w:pPr>
        <w:pStyle w:val="Texto"/>
        <w:tabs>
          <w:tab w:val="left" w:leader="dot" w:pos="8827"/>
        </w:tabs>
        <w:spacing w:line="242" w:lineRule="exact"/>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42367E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ACCF6C3" w14:textId="77777777" w:rsidR="00CE4D9E" w:rsidRPr="00712085" w:rsidRDefault="00CE4D9E" w:rsidP="00B10FC4">
            <w:pPr>
              <w:pStyle w:val="Texto"/>
              <w:spacing w:line="242" w:lineRule="exact"/>
              <w:ind w:left="864" w:hanging="864"/>
              <w:rPr>
                <w:b/>
                <w:szCs w:val="18"/>
              </w:rPr>
            </w:pPr>
            <w:r w:rsidRPr="00712085">
              <w:rPr>
                <w:b/>
                <w:szCs w:val="18"/>
              </w:rPr>
              <w:t>181/CFF</w:t>
            </w:r>
            <w:r w:rsidRPr="00712085">
              <w:rPr>
                <w:b/>
                <w:szCs w:val="18"/>
              </w:rPr>
              <w:tab/>
              <w:t>Solicitud de devolución de saldos a favor del IVA para los contribuyentes que producen y distribuyen productos destinados a la alimentación</w:t>
            </w:r>
          </w:p>
        </w:tc>
      </w:tr>
      <w:tr w:rsidR="00CE4D9E" w:rsidRPr="00712085" w14:paraId="006FB74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D564404" w14:textId="77777777" w:rsidR="00CE4D9E" w:rsidRPr="00712085" w:rsidRDefault="00CE4D9E" w:rsidP="00B10FC4">
            <w:pPr>
              <w:pStyle w:val="Texto"/>
              <w:spacing w:line="246" w:lineRule="exact"/>
              <w:ind w:firstLine="0"/>
              <w:rPr>
                <w:szCs w:val="18"/>
              </w:rPr>
            </w:pPr>
            <w:r w:rsidRPr="00712085">
              <w:rPr>
                <w:szCs w:val="18"/>
              </w:rPr>
              <w:t>¿Quiénes lo presentan?</w:t>
            </w:r>
          </w:p>
          <w:p w14:paraId="317C1649" w14:textId="77777777" w:rsidR="00CE4D9E" w:rsidRPr="00712085" w:rsidRDefault="00CE4D9E" w:rsidP="00B10FC4">
            <w:pPr>
              <w:pStyle w:val="Texto"/>
              <w:spacing w:line="246" w:lineRule="exact"/>
              <w:ind w:firstLine="0"/>
              <w:rPr>
                <w:szCs w:val="18"/>
              </w:rPr>
            </w:pPr>
            <w:r w:rsidRPr="00712085">
              <w:rPr>
                <w:szCs w:val="18"/>
              </w:rPr>
              <w:t>Personas físicas y morales que deseen solicitar devolución del saldo a favor del IVA para los contribuyentes que producen y/o distribuyen productos destinados a la alimentación.</w:t>
            </w:r>
          </w:p>
        </w:tc>
      </w:tr>
      <w:tr w:rsidR="00CE4D9E" w:rsidRPr="00712085" w14:paraId="30C0A2A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8D6E094" w14:textId="77777777" w:rsidR="00CE4D9E" w:rsidRPr="00712085" w:rsidRDefault="00CE4D9E" w:rsidP="00B10FC4">
            <w:pPr>
              <w:pStyle w:val="Texto"/>
              <w:spacing w:line="246" w:lineRule="exact"/>
              <w:ind w:firstLine="0"/>
              <w:rPr>
                <w:szCs w:val="18"/>
              </w:rPr>
            </w:pPr>
            <w:r w:rsidRPr="00712085">
              <w:rPr>
                <w:szCs w:val="18"/>
              </w:rPr>
              <w:t>¿Dónde se presenta?</w:t>
            </w:r>
          </w:p>
          <w:p w14:paraId="46727A0A" w14:textId="77777777" w:rsidR="00CE4D9E" w:rsidRPr="00712085" w:rsidRDefault="00CE4D9E" w:rsidP="00B10FC4">
            <w:pPr>
              <w:pStyle w:val="Texto"/>
              <w:spacing w:line="246" w:lineRule="exact"/>
              <w:ind w:firstLine="0"/>
              <w:rPr>
                <w:b/>
                <w:szCs w:val="18"/>
              </w:rPr>
            </w:pPr>
            <w:r w:rsidRPr="00712085">
              <w:rPr>
                <w:szCs w:val="18"/>
              </w:rPr>
              <w:t>En el Portal del SAT.</w:t>
            </w:r>
          </w:p>
        </w:tc>
      </w:tr>
      <w:tr w:rsidR="00CE4D9E" w:rsidRPr="00712085" w14:paraId="4B75250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92BE1E3" w14:textId="77777777" w:rsidR="00CE4D9E" w:rsidRPr="00712085" w:rsidRDefault="00CE4D9E" w:rsidP="00B10FC4">
            <w:pPr>
              <w:pStyle w:val="Texto"/>
              <w:spacing w:line="246" w:lineRule="exact"/>
              <w:ind w:firstLine="0"/>
              <w:rPr>
                <w:szCs w:val="18"/>
              </w:rPr>
            </w:pPr>
            <w:r w:rsidRPr="00712085">
              <w:rPr>
                <w:szCs w:val="18"/>
              </w:rPr>
              <w:t>¿Cuándo se presenta?</w:t>
            </w:r>
          </w:p>
          <w:p w14:paraId="5385B4C7" w14:textId="77777777" w:rsidR="00CE4D9E" w:rsidRPr="00712085" w:rsidRDefault="00CE4D9E" w:rsidP="00B10FC4">
            <w:pPr>
              <w:pStyle w:val="Texto"/>
              <w:spacing w:line="246" w:lineRule="exact"/>
              <w:ind w:firstLine="0"/>
              <w:rPr>
                <w:b/>
                <w:szCs w:val="18"/>
              </w:rPr>
            </w:pPr>
            <w:r w:rsidRPr="00712085">
              <w:rPr>
                <w:szCs w:val="18"/>
              </w:rPr>
              <w:t>Dentro de los cinco años siguientes a la fecha en que se haya determinado el primer saldo a favor.</w:t>
            </w:r>
          </w:p>
        </w:tc>
      </w:tr>
    </w:tbl>
    <w:p w14:paraId="681AB5F0"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2EEE06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3C2B910" w14:textId="77777777" w:rsidR="00CE4D9E" w:rsidRPr="00712085" w:rsidRDefault="00CE4D9E" w:rsidP="00B10FC4">
            <w:pPr>
              <w:pStyle w:val="Texto"/>
              <w:spacing w:line="270" w:lineRule="exact"/>
              <w:ind w:firstLine="0"/>
              <w:rPr>
                <w:szCs w:val="18"/>
              </w:rPr>
            </w:pPr>
            <w:r w:rsidRPr="00712085">
              <w:rPr>
                <w:szCs w:val="18"/>
              </w:rPr>
              <w:t>¿Qué documento se obtiene?</w:t>
            </w:r>
          </w:p>
          <w:p w14:paraId="404284D6" w14:textId="77777777" w:rsidR="00CE4D9E" w:rsidRPr="00712085" w:rsidRDefault="00CE4D9E" w:rsidP="00B10FC4">
            <w:pPr>
              <w:pStyle w:val="Texto"/>
              <w:spacing w:line="270" w:lineRule="exact"/>
              <w:ind w:firstLine="0"/>
              <w:rPr>
                <w:szCs w:val="18"/>
              </w:rPr>
            </w:pPr>
            <w:r w:rsidRPr="00712085">
              <w:rPr>
                <w:szCs w:val="18"/>
              </w:rPr>
              <w:t>Acuse de recibo.</w:t>
            </w:r>
          </w:p>
        </w:tc>
      </w:tr>
      <w:tr w:rsidR="00CE4D9E" w:rsidRPr="00712085" w14:paraId="13F2236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123C761" w14:textId="77777777" w:rsidR="00CE4D9E" w:rsidRPr="00712085" w:rsidRDefault="00CE4D9E" w:rsidP="00B10FC4">
            <w:pPr>
              <w:pStyle w:val="Texto"/>
              <w:spacing w:line="270" w:lineRule="exact"/>
              <w:ind w:firstLine="0"/>
              <w:rPr>
                <w:szCs w:val="18"/>
              </w:rPr>
            </w:pPr>
            <w:r w:rsidRPr="00712085">
              <w:rPr>
                <w:szCs w:val="18"/>
              </w:rPr>
              <w:t>Requisitos:</w:t>
            </w:r>
          </w:p>
          <w:p w14:paraId="44A4A6A9" w14:textId="77777777" w:rsidR="00CE4D9E" w:rsidRPr="00712085" w:rsidRDefault="00CE4D9E" w:rsidP="00B10FC4">
            <w:pPr>
              <w:pStyle w:val="Texto"/>
              <w:spacing w:line="270" w:lineRule="exact"/>
              <w:ind w:firstLine="0"/>
              <w:rPr>
                <w:szCs w:val="18"/>
              </w:rPr>
            </w:pPr>
            <w:r w:rsidRPr="00712085">
              <w:rPr>
                <w:szCs w:val="18"/>
              </w:rPr>
              <w:t>A la solicitud de devolución se adjuntará en archivo digitalizado la información que a continuación se describe:</w:t>
            </w:r>
          </w:p>
          <w:p w14:paraId="7B9A73BD" w14:textId="77777777" w:rsidR="00CE4D9E" w:rsidRPr="00712085" w:rsidRDefault="00CE4D9E" w:rsidP="00B10FC4">
            <w:pPr>
              <w:pStyle w:val="Texto"/>
              <w:spacing w:line="270" w:lineRule="exact"/>
              <w:ind w:left="432" w:hanging="432"/>
              <w:rPr>
                <w:szCs w:val="18"/>
              </w:rPr>
            </w:pPr>
            <w:r w:rsidRPr="00712085">
              <w:rPr>
                <w:szCs w:val="18"/>
              </w:rPr>
              <w:t>a)</w:t>
            </w:r>
            <w:r w:rsidRPr="00712085">
              <w:rPr>
                <w:szCs w:val="18"/>
              </w:rPr>
              <w:tab/>
              <w:t>Relación de todos los productos destinados a la alimentación que produce y/o distribuye, sujetos a la tasa del 0% que represente el 90% de su valor de actos y actividades, del período por el que se solicita la devolución.</w:t>
            </w:r>
          </w:p>
          <w:p w14:paraId="6F570B66" w14:textId="77777777" w:rsidR="00CE4D9E" w:rsidRPr="00712085" w:rsidRDefault="00CE4D9E" w:rsidP="00B10FC4">
            <w:pPr>
              <w:pStyle w:val="Texto"/>
              <w:spacing w:line="270" w:lineRule="exact"/>
              <w:ind w:left="432" w:hanging="432"/>
              <w:rPr>
                <w:szCs w:val="18"/>
              </w:rPr>
            </w:pPr>
            <w:r w:rsidRPr="00712085">
              <w:rPr>
                <w:szCs w:val="18"/>
              </w:rPr>
              <w:t>b)</w:t>
            </w:r>
            <w:r w:rsidRPr="00712085">
              <w:rPr>
                <w:szCs w:val="18"/>
              </w:rPr>
              <w:tab/>
              <w:t>Descripción</w:t>
            </w:r>
            <w:r w:rsidRPr="00712085">
              <w:rPr>
                <w:b/>
                <w:szCs w:val="18"/>
              </w:rPr>
              <w:t xml:space="preserve"> </w:t>
            </w:r>
            <w:r w:rsidRPr="00712085">
              <w:rPr>
                <w:szCs w:val="18"/>
              </w:rPr>
              <w:t>del proceso de producción y/o distribución de los productos destinados a la alimentación de que se trate.</w:t>
            </w:r>
          </w:p>
          <w:p w14:paraId="795D3E10" w14:textId="77777777" w:rsidR="00CE4D9E" w:rsidRPr="00712085" w:rsidRDefault="00CE4D9E" w:rsidP="00B10FC4">
            <w:pPr>
              <w:pStyle w:val="Texto"/>
              <w:spacing w:line="270" w:lineRule="exact"/>
              <w:ind w:left="432" w:hanging="432"/>
              <w:rPr>
                <w:szCs w:val="18"/>
              </w:rPr>
            </w:pPr>
            <w:r w:rsidRPr="00712085">
              <w:rPr>
                <w:szCs w:val="18"/>
              </w:rPr>
              <w:t>c)</w:t>
            </w:r>
            <w:r w:rsidRPr="00712085">
              <w:rPr>
                <w:szCs w:val="18"/>
              </w:rPr>
              <w:tab/>
              <w:t>Relación de clientes a quienes enajena y/o distribuye sus productos, que representen más del 70% de su valor de actos y actividades.</w:t>
            </w:r>
          </w:p>
          <w:p w14:paraId="0922EF51" w14:textId="77777777" w:rsidR="00CE4D9E" w:rsidRPr="00712085" w:rsidRDefault="00CE4D9E" w:rsidP="00B10FC4">
            <w:pPr>
              <w:pStyle w:val="Texto"/>
              <w:spacing w:line="270" w:lineRule="exact"/>
              <w:ind w:left="432" w:hanging="432"/>
              <w:rPr>
                <w:szCs w:val="18"/>
              </w:rPr>
            </w:pPr>
            <w:r w:rsidRPr="00712085">
              <w:rPr>
                <w:szCs w:val="18"/>
              </w:rPr>
              <w:t>d)</w:t>
            </w:r>
            <w:r w:rsidRPr="00712085">
              <w:rPr>
                <w:szCs w:val="18"/>
              </w:rPr>
              <w:tab/>
              <w:t>Escrito en el que describa el proceso de producción y/o distribución, destacando el número de personas que intervienen en dicho proceso.</w:t>
            </w:r>
          </w:p>
          <w:p w14:paraId="1C43A183" w14:textId="77777777" w:rsidR="00CE4D9E" w:rsidRPr="00712085" w:rsidRDefault="00CE4D9E" w:rsidP="00B10FC4">
            <w:pPr>
              <w:pStyle w:val="Texto"/>
              <w:spacing w:line="270" w:lineRule="exact"/>
              <w:ind w:left="432" w:hanging="432"/>
              <w:rPr>
                <w:szCs w:val="18"/>
              </w:rPr>
            </w:pPr>
            <w:r w:rsidRPr="00712085">
              <w:rPr>
                <w:szCs w:val="18"/>
              </w:rPr>
              <w:t>e)</w:t>
            </w:r>
            <w:r w:rsidRPr="00712085">
              <w:rPr>
                <w:szCs w:val="18"/>
              </w:rPr>
              <w:tab/>
              <w:t>Relación de activos que utiliza en la producción y/o distribución de productos destinados a la alimentación, incluyendo bodegas, almacenes, depósitos, etc.</w:t>
            </w:r>
          </w:p>
          <w:p w14:paraId="6997E312" w14:textId="77777777" w:rsidR="00CE4D9E" w:rsidRPr="00712085" w:rsidRDefault="00CE4D9E" w:rsidP="00B10FC4">
            <w:pPr>
              <w:pStyle w:val="Texto"/>
              <w:spacing w:line="270" w:lineRule="exact"/>
              <w:ind w:firstLine="0"/>
              <w:rPr>
                <w:szCs w:val="18"/>
              </w:rPr>
            </w:pPr>
            <w:r w:rsidRPr="00712085">
              <w:rPr>
                <w:szCs w:val="18"/>
              </w:rPr>
              <w:t>Tratándose de contribuyentes que produzcan productos destinados a la alimentación, además de los requisitos generales, deberán cumplir con lo siguiente:</w:t>
            </w:r>
          </w:p>
          <w:p w14:paraId="02EF2A7F" w14:textId="77777777" w:rsidR="00CE4D9E" w:rsidRPr="00712085" w:rsidRDefault="00CE4D9E" w:rsidP="00B10FC4">
            <w:pPr>
              <w:pStyle w:val="Texto"/>
              <w:spacing w:line="270" w:lineRule="exact"/>
              <w:ind w:left="432" w:hanging="432"/>
              <w:rPr>
                <w:szCs w:val="18"/>
              </w:rPr>
            </w:pPr>
            <w:r w:rsidRPr="00712085">
              <w:rPr>
                <w:szCs w:val="18"/>
              </w:rPr>
              <w:t>a)</w:t>
            </w:r>
            <w:r w:rsidRPr="00712085">
              <w:rPr>
                <w:szCs w:val="18"/>
              </w:rPr>
              <w:tab/>
              <w:t>Licencia Sanitaria (o Registro sanitario) que reconozca como empresa dedicada a la elaboración de productos destinados a la alimentación, expedida por la Secretaría de Salud o COFEPRIS(o) también de los productos que elabora).</w:t>
            </w:r>
          </w:p>
          <w:p w14:paraId="2C3DEE67" w14:textId="77777777" w:rsidR="00CE4D9E" w:rsidRPr="00712085" w:rsidRDefault="00CE4D9E" w:rsidP="00B10FC4">
            <w:pPr>
              <w:pStyle w:val="Texto"/>
              <w:spacing w:line="270" w:lineRule="exact"/>
              <w:ind w:left="432" w:hanging="432"/>
              <w:rPr>
                <w:szCs w:val="18"/>
              </w:rPr>
            </w:pPr>
            <w:r w:rsidRPr="00712085">
              <w:rPr>
                <w:szCs w:val="18"/>
              </w:rPr>
              <w:t>b)</w:t>
            </w:r>
            <w:r w:rsidRPr="00712085">
              <w:rPr>
                <w:szCs w:val="18"/>
              </w:rPr>
              <w:tab/>
              <w:t>Indicar si el producto que elabora es objeto de la Ley del IEPS, conforme al artículo 2, fracción I, inciso J).</w:t>
            </w:r>
          </w:p>
          <w:p w14:paraId="5EEFBBF6" w14:textId="77777777" w:rsidR="00CE4D9E" w:rsidRPr="00712085" w:rsidRDefault="00CE4D9E" w:rsidP="00B10FC4">
            <w:pPr>
              <w:pStyle w:val="Texto"/>
              <w:spacing w:line="270" w:lineRule="exact"/>
              <w:ind w:left="432" w:hanging="432"/>
              <w:rPr>
                <w:szCs w:val="18"/>
              </w:rPr>
            </w:pPr>
            <w:r w:rsidRPr="00712085">
              <w:rPr>
                <w:szCs w:val="18"/>
              </w:rPr>
              <w:t>c)</w:t>
            </w:r>
            <w:r w:rsidRPr="00712085">
              <w:rPr>
                <w:szCs w:val="18"/>
              </w:rPr>
              <w:tab/>
              <w:t>Indicar las NOM que le apliquen conforme a las características del producto que elabora.</w:t>
            </w:r>
          </w:p>
          <w:p w14:paraId="2E0AB558" w14:textId="77777777" w:rsidR="00CE4D9E" w:rsidRPr="00712085" w:rsidRDefault="00CE4D9E" w:rsidP="00B10FC4">
            <w:pPr>
              <w:pStyle w:val="Texto"/>
              <w:spacing w:line="270" w:lineRule="exact"/>
              <w:ind w:left="432" w:hanging="432"/>
              <w:rPr>
                <w:szCs w:val="18"/>
              </w:rPr>
            </w:pPr>
            <w:r w:rsidRPr="00712085">
              <w:rPr>
                <w:szCs w:val="18"/>
              </w:rPr>
              <w:t>d)</w:t>
            </w:r>
            <w:r w:rsidRPr="00712085">
              <w:rPr>
                <w:szCs w:val="18"/>
              </w:rPr>
              <w:tab/>
              <w:t>En su caso, por las características del producto, la autorización sanitaria previa de importación.</w:t>
            </w:r>
          </w:p>
          <w:p w14:paraId="6BDBB6CD" w14:textId="77777777" w:rsidR="00CE4D9E" w:rsidRPr="00712085" w:rsidRDefault="00CE4D9E" w:rsidP="00B10FC4">
            <w:pPr>
              <w:pStyle w:val="Texto"/>
              <w:spacing w:line="270" w:lineRule="exact"/>
              <w:ind w:firstLine="0"/>
              <w:rPr>
                <w:szCs w:val="18"/>
              </w:rPr>
            </w:pPr>
            <w:r w:rsidRPr="00712085">
              <w:rPr>
                <w:szCs w:val="18"/>
              </w:rPr>
              <w:t>Tratándose de contribuyentes que distribuyan productos destinados a la alimentación, además de los requisitos generales, deberán cumplir con lo siguiente:</w:t>
            </w:r>
          </w:p>
          <w:p w14:paraId="6700BB66" w14:textId="77777777" w:rsidR="00CE4D9E" w:rsidRPr="00712085" w:rsidRDefault="00CE4D9E" w:rsidP="00B10FC4">
            <w:pPr>
              <w:pStyle w:val="Texto"/>
              <w:spacing w:line="270" w:lineRule="exact"/>
              <w:ind w:left="432" w:hanging="432"/>
              <w:rPr>
                <w:szCs w:val="18"/>
              </w:rPr>
            </w:pPr>
            <w:r w:rsidRPr="00712085">
              <w:rPr>
                <w:szCs w:val="18"/>
              </w:rPr>
              <w:t>a)</w:t>
            </w:r>
            <w:r w:rsidRPr="00712085">
              <w:rPr>
                <w:szCs w:val="18"/>
              </w:rPr>
              <w:tab/>
              <w:t>Contratos celebrados con sus clientes para la distribución de alimentos.</w:t>
            </w:r>
          </w:p>
          <w:p w14:paraId="22222BAC" w14:textId="77777777" w:rsidR="00CE4D9E" w:rsidRPr="00712085" w:rsidRDefault="00CE4D9E" w:rsidP="00B10FC4">
            <w:pPr>
              <w:pStyle w:val="Texto"/>
              <w:spacing w:line="270" w:lineRule="exact"/>
              <w:ind w:left="432" w:hanging="432"/>
              <w:rPr>
                <w:szCs w:val="18"/>
              </w:rPr>
            </w:pPr>
            <w:r w:rsidRPr="00712085">
              <w:rPr>
                <w:szCs w:val="18"/>
              </w:rPr>
              <w:t>b)</w:t>
            </w:r>
            <w:r w:rsidRPr="00712085">
              <w:rPr>
                <w:szCs w:val="18"/>
              </w:rPr>
              <w:tab/>
              <w:t>Contratos celebrados con los proveedores de alimentos.</w:t>
            </w:r>
          </w:p>
        </w:tc>
      </w:tr>
    </w:tbl>
    <w:p w14:paraId="4B43F510"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B8C0CB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91D42D4" w14:textId="77777777" w:rsidR="00CE4D9E" w:rsidRPr="00712085" w:rsidRDefault="00CE4D9E" w:rsidP="00B10FC4">
            <w:pPr>
              <w:pStyle w:val="Texto"/>
              <w:spacing w:line="270" w:lineRule="exact"/>
              <w:ind w:firstLine="0"/>
              <w:rPr>
                <w:szCs w:val="18"/>
              </w:rPr>
            </w:pPr>
            <w:r w:rsidRPr="00712085">
              <w:rPr>
                <w:szCs w:val="18"/>
              </w:rPr>
              <w:t>Condiciones:</w:t>
            </w:r>
          </w:p>
          <w:p w14:paraId="42997497" w14:textId="77777777" w:rsidR="00CE4D9E" w:rsidRPr="00712085" w:rsidRDefault="00CE4D9E" w:rsidP="00B10FC4">
            <w:pPr>
              <w:pStyle w:val="Texto"/>
              <w:numPr>
                <w:ilvl w:val="0"/>
                <w:numId w:val="24"/>
              </w:numPr>
              <w:spacing w:line="270" w:lineRule="exact"/>
              <w:ind w:left="432" w:hanging="432"/>
              <w:rPr>
                <w:szCs w:val="18"/>
              </w:rPr>
            </w:pPr>
            <w:r w:rsidRPr="00712085">
              <w:rPr>
                <w:szCs w:val="18"/>
              </w:rPr>
              <w:t>Contar con la opinión positiva de cumplimento de sus obligaciones fiscales.</w:t>
            </w:r>
          </w:p>
          <w:p w14:paraId="141A99D4" w14:textId="77777777" w:rsidR="00CE4D9E" w:rsidRPr="00712085" w:rsidRDefault="00CE4D9E" w:rsidP="00B10FC4">
            <w:pPr>
              <w:pStyle w:val="Texto"/>
              <w:numPr>
                <w:ilvl w:val="0"/>
                <w:numId w:val="24"/>
              </w:numPr>
              <w:spacing w:line="270" w:lineRule="exact"/>
              <w:ind w:left="432" w:hanging="432"/>
              <w:rPr>
                <w:szCs w:val="18"/>
              </w:rPr>
            </w:pPr>
            <w:r w:rsidRPr="00712085">
              <w:rPr>
                <w:szCs w:val="18"/>
              </w:rPr>
              <w:t xml:space="preserve">Contar con </w:t>
            </w:r>
            <w:proofErr w:type="spellStart"/>
            <w:r w:rsidRPr="00712085">
              <w:rPr>
                <w:szCs w:val="18"/>
              </w:rPr>
              <w:t>e.firma</w:t>
            </w:r>
            <w:proofErr w:type="spellEnd"/>
            <w:r w:rsidRPr="00712085">
              <w:rPr>
                <w:szCs w:val="18"/>
              </w:rPr>
              <w:t xml:space="preserve">, </w:t>
            </w:r>
            <w:proofErr w:type="spellStart"/>
            <w:r w:rsidRPr="00712085">
              <w:rPr>
                <w:szCs w:val="18"/>
              </w:rPr>
              <w:t>e.firma</w:t>
            </w:r>
            <w:proofErr w:type="spellEnd"/>
            <w:r w:rsidRPr="00712085">
              <w:rPr>
                <w:szCs w:val="18"/>
              </w:rPr>
              <w:t xml:space="preserve"> portable o Contraseña.</w:t>
            </w:r>
          </w:p>
        </w:tc>
      </w:tr>
      <w:tr w:rsidR="00CE4D9E" w:rsidRPr="00712085" w14:paraId="33909AE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6D1ADBE" w14:textId="77777777" w:rsidR="00CE4D9E" w:rsidRPr="00712085" w:rsidRDefault="00CE4D9E" w:rsidP="00B10FC4">
            <w:pPr>
              <w:pStyle w:val="Texto"/>
              <w:spacing w:line="270" w:lineRule="exact"/>
              <w:ind w:firstLine="0"/>
              <w:rPr>
                <w:szCs w:val="18"/>
              </w:rPr>
            </w:pPr>
            <w:r w:rsidRPr="00712085">
              <w:rPr>
                <w:szCs w:val="18"/>
              </w:rPr>
              <w:t>Información adicional:</w:t>
            </w:r>
          </w:p>
          <w:p w14:paraId="550307E5" w14:textId="77777777" w:rsidR="00CE4D9E" w:rsidRPr="00712085" w:rsidRDefault="00CE4D9E" w:rsidP="00B10FC4">
            <w:pPr>
              <w:pStyle w:val="Texto"/>
              <w:spacing w:line="270" w:lineRule="exact"/>
              <w:ind w:firstLine="0"/>
              <w:rPr>
                <w:szCs w:val="18"/>
              </w:rPr>
            </w:pPr>
            <w:r w:rsidRPr="00712085">
              <w:rPr>
                <w:szCs w:val="18"/>
              </w:rPr>
              <w:t>La información y documentación correspondiente, se presentará por única vez con la primera solicitud de devolución que se realice en los términos de la regla 2.3.14.</w:t>
            </w:r>
          </w:p>
          <w:p w14:paraId="7052CD08" w14:textId="77777777" w:rsidR="00CE4D9E" w:rsidRPr="00712085" w:rsidRDefault="00CE4D9E" w:rsidP="00B10FC4">
            <w:pPr>
              <w:pStyle w:val="Texto"/>
              <w:spacing w:line="270" w:lineRule="exact"/>
              <w:ind w:firstLine="0"/>
              <w:rPr>
                <w:szCs w:val="18"/>
              </w:rPr>
            </w:pPr>
            <w:r w:rsidRPr="00712085">
              <w:rPr>
                <w:szCs w:val="18"/>
              </w:rPr>
              <w:t>Con el número de folio se puede dar seguimiento a la solicitud de devolución, a través de Buzón tributario (consultas) o en el Portal del SAT (trámites).</w:t>
            </w:r>
          </w:p>
        </w:tc>
      </w:tr>
      <w:tr w:rsidR="00CE4D9E" w:rsidRPr="00712085" w14:paraId="0140D36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D925DAA" w14:textId="77777777" w:rsidR="00CE4D9E" w:rsidRPr="00712085" w:rsidRDefault="00CE4D9E" w:rsidP="00B10FC4">
            <w:pPr>
              <w:pStyle w:val="Texto"/>
              <w:spacing w:line="270" w:lineRule="exact"/>
              <w:ind w:firstLine="0"/>
              <w:rPr>
                <w:i/>
                <w:szCs w:val="18"/>
              </w:rPr>
            </w:pPr>
            <w:r w:rsidRPr="00712085">
              <w:rPr>
                <w:i/>
                <w:szCs w:val="18"/>
              </w:rPr>
              <w:t>Disposiciones jurídicas aplicables</w:t>
            </w:r>
          </w:p>
          <w:p w14:paraId="032017E1" w14:textId="77777777" w:rsidR="00CE4D9E" w:rsidRPr="00712085" w:rsidRDefault="00CE4D9E" w:rsidP="00B10FC4">
            <w:pPr>
              <w:pStyle w:val="Texto"/>
              <w:spacing w:line="270" w:lineRule="exact"/>
              <w:ind w:firstLine="0"/>
              <w:rPr>
                <w:szCs w:val="18"/>
              </w:rPr>
            </w:pPr>
            <w:r w:rsidRPr="00712085">
              <w:rPr>
                <w:szCs w:val="18"/>
              </w:rPr>
              <w:t>Art. 22 CFF, Reglas 2.3.4., 2.3.14. RMF.</w:t>
            </w:r>
          </w:p>
        </w:tc>
      </w:tr>
    </w:tbl>
    <w:p w14:paraId="2EFAE6E5" w14:textId="77777777" w:rsidR="00CE4D9E" w:rsidRPr="00712085" w:rsidRDefault="00CE4D9E" w:rsidP="00CE4D9E">
      <w:pPr>
        <w:pStyle w:val="Texto"/>
        <w:tabs>
          <w:tab w:val="left" w:leader="dot" w:pos="8827"/>
        </w:tabs>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328A752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A78ACCF" w14:textId="77777777" w:rsidR="00CE4D9E" w:rsidRPr="00712085" w:rsidRDefault="00CE4D9E" w:rsidP="00B10FC4">
            <w:pPr>
              <w:pStyle w:val="Texto"/>
              <w:spacing w:line="276" w:lineRule="exact"/>
              <w:ind w:left="864" w:hanging="864"/>
              <w:rPr>
                <w:b/>
              </w:rPr>
            </w:pPr>
            <w:r w:rsidRPr="00712085">
              <w:rPr>
                <w:b/>
              </w:rPr>
              <w:t>197/CFF</w:t>
            </w:r>
            <w:r w:rsidRPr="00712085">
              <w:rPr>
                <w:b/>
              </w:rPr>
              <w:tab/>
              <w:t xml:space="preserve">Aclaración a la solicitud del Certificado de </w:t>
            </w:r>
            <w:proofErr w:type="spellStart"/>
            <w:r w:rsidRPr="00712085">
              <w:rPr>
                <w:b/>
              </w:rPr>
              <w:t>e.firma</w:t>
            </w:r>
            <w:proofErr w:type="spellEnd"/>
            <w:r w:rsidRPr="00712085">
              <w:rPr>
                <w:b/>
              </w:rPr>
              <w:t xml:space="preserve"> y</w:t>
            </w:r>
            <w:r w:rsidRPr="00712085">
              <w:t xml:space="preserve"> </w:t>
            </w:r>
            <w:r w:rsidRPr="00712085">
              <w:rPr>
                <w:b/>
              </w:rPr>
              <w:t xml:space="preserve">solicitud de la renovación del Certificado de </w:t>
            </w:r>
            <w:proofErr w:type="spellStart"/>
            <w:r w:rsidRPr="00712085">
              <w:rPr>
                <w:b/>
              </w:rPr>
              <w:t>e.firma</w:t>
            </w:r>
            <w:proofErr w:type="spellEnd"/>
          </w:p>
        </w:tc>
      </w:tr>
      <w:tr w:rsidR="00CE4D9E" w:rsidRPr="00712085" w14:paraId="717ECC8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4BD2333" w14:textId="77777777" w:rsidR="00CE4D9E" w:rsidRPr="00712085" w:rsidRDefault="00CE4D9E" w:rsidP="00B10FC4">
            <w:pPr>
              <w:pStyle w:val="Texto"/>
              <w:spacing w:line="276" w:lineRule="exact"/>
              <w:ind w:firstLine="0"/>
            </w:pPr>
            <w:r w:rsidRPr="00712085">
              <w:t>¿Quiénes lo presentan?</w:t>
            </w:r>
          </w:p>
          <w:p w14:paraId="66FC20AF" w14:textId="77777777" w:rsidR="00CE4D9E" w:rsidRPr="00712085" w:rsidRDefault="00CE4D9E" w:rsidP="00B10FC4">
            <w:pPr>
              <w:pStyle w:val="Texto"/>
              <w:spacing w:line="276" w:lineRule="exact"/>
              <w:ind w:firstLine="0"/>
            </w:pPr>
            <w:r w:rsidRPr="00712085">
              <w:t xml:space="preserve">Personas físicas y morales que no hayan acreditado de forma suficiente la identidad, domicilio y en general su situación fiscal en el trámite de solicitud del Certificado de </w:t>
            </w:r>
            <w:proofErr w:type="spellStart"/>
            <w:r w:rsidRPr="00712085">
              <w:t>e.firma</w:t>
            </w:r>
            <w:proofErr w:type="spellEnd"/>
            <w:r w:rsidRPr="00712085">
              <w:t xml:space="preserve"> y solicitud de la renovación del Certificado de </w:t>
            </w:r>
            <w:proofErr w:type="spellStart"/>
            <w:r w:rsidRPr="00712085">
              <w:t>e.firma</w:t>
            </w:r>
            <w:proofErr w:type="spellEnd"/>
            <w:r w:rsidRPr="00712085">
              <w:t xml:space="preserve">. </w:t>
            </w:r>
          </w:p>
        </w:tc>
      </w:tr>
      <w:tr w:rsidR="00CE4D9E" w:rsidRPr="00712085" w14:paraId="330F607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878AFDB" w14:textId="77777777" w:rsidR="00CE4D9E" w:rsidRPr="00712085" w:rsidRDefault="00CE4D9E" w:rsidP="00B10FC4">
            <w:pPr>
              <w:pStyle w:val="Texto"/>
              <w:spacing w:line="276" w:lineRule="exact"/>
              <w:ind w:firstLine="0"/>
            </w:pPr>
            <w:r w:rsidRPr="00712085">
              <w:t>¿Dónde se presentan?</w:t>
            </w:r>
          </w:p>
          <w:p w14:paraId="38FF3E8C" w14:textId="77777777" w:rsidR="00CE4D9E" w:rsidRPr="00712085" w:rsidRDefault="00CE4D9E" w:rsidP="00B10FC4">
            <w:pPr>
              <w:pStyle w:val="Texto"/>
              <w:spacing w:line="276" w:lineRule="exact"/>
              <w:ind w:firstLine="0"/>
              <w:rPr>
                <w:b/>
              </w:rPr>
            </w:pPr>
            <w:r w:rsidRPr="00712085">
              <w:t xml:space="preserve">En oficialía de partes de la ADSC donde inició el trámite. </w:t>
            </w:r>
          </w:p>
        </w:tc>
      </w:tr>
      <w:tr w:rsidR="00CE4D9E" w:rsidRPr="00712085" w14:paraId="5142A5AD"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FF4ACBD" w14:textId="77777777" w:rsidR="00CE4D9E" w:rsidRDefault="00CE4D9E" w:rsidP="00B10FC4">
            <w:pPr>
              <w:pStyle w:val="Texto"/>
              <w:spacing w:line="276" w:lineRule="exact"/>
              <w:ind w:firstLine="0"/>
            </w:pPr>
            <w:r w:rsidRPr="00712085">
              <w:t>¿Qué documento se obtiene?</w:t>
            </w:r>
          </w:p>
          <w:p w14:paraId="1893C400" w14:textId="77777777" w:rsidR="00CE4D9E" w:rsidRPr="00712085" w:rsidRDefault="00CE4D9E" w:rsidP="00B10FC4">
            <w:pPr>
              <w:pStyle w:val="Texto"/>
              <w:spacing w:line="276" w:lineRule="exact"/>
              <w:ind w:firstLine="0"/>
            </w:pPr>
            <w:r w:rsidRPr="00712085">
              <w:t>Cuando procede la aclaración:</w:t>
            </w:r>
          </w:p>
          <w:p w14:paraId="77D2F8DB" w14:textId="77777777" w:rsidR="00CE4D9E" w:rsidRPr="00712085" w:rsidRDefault="00CE4D9E" w:rsidP="00B10FC4">
            <w:pPr>
              <w:pStyle w:val="Texto"/>
              <w:numPr>
                <w:ilvl w:val="0"/>
                <w:numId w:val="24"/>
              </w:numPr>
              <w:spacing w:line="276" w:lineRule="exact"/>
              <w:ind w:left="432" w:hanging="432"/>
            </w:pPr>
            <w:r w:rsidRPr="00712085">
              <w:t xml:space="preserve">Certificado de </w:t>
            </w:r>
            <w:proofErr w:type="spellStart"/>
            <w:r w:rsidRPr="00712085">
              <w:t>e.firma</w:t>
            </w:r>
            <w:proofErr w:type="spellEnd"/>
            <w:r w:rsidRPr="00712085">
              <w:t>.</w:t>
            </w:r>
          </w:p>
          <w:p w14:paraId="73A1E6FC" w14:textId="77777777" w:rsidR="00CE4D9E" w:rsidRPr="00712085" w:rsidRDefault="00CE4D9E" w:rsidP="00B10FC4">
            <w:pPr>
              <w:pStyle w:val="Texto"/>
              <w:numPr>
                <w:ilvl w:val="0"/>
                <w:numId w:val="24"/>
              </w:numPr>
              <w:spacing w:line="276" w:lineRule="exact"/>
              <w:ind w:left="432" w:hanging="432"/>
            </w:pPr>
            <w:r w:rsidRPr="00712085">
              <w:t xml:space="preserve">Comprobante de generación del Certificado de la </w:t>
            </w:r>
            <w:proofErr w:type="spellStart"/>
            <w:r w:rsidRPr="00712085">
              <w:t>e.firma</w:t>
            </w:r>
            <w:proofErr w:type="spellEnd"/>
            <w:r w:rsidRPr="00712085">
              <w:t>.</w:t>
            </w:r>
          </w:p>
          <w:p w14:paraId="25275473" w14:textId="77777777" w:rsidR="00CE4D9E" w:rsidRPr="00712085" w:rsidRDefault="00CE4D9E" w:rsidP="00B10FC4">
            <w:pPr>
              <w:pStyle w:val="Texto"/>
              <w:numPr>
                <w:ilvl w:val="0"/>
                <w:numId w:val="24"/>
              </w:numPr>
              <w:spacing w:line="276" w:lineRule="exact"/>
              <w:ind w:left="432" w:hanging="432"/>
            </w:pPr>
            <w:r w:rsidRPr="00712085">
              <w:t xml:space="preserve">Forma oficial FE Solicitud de Certificado de la </w:t>
            </w:r>
            <w:proofErr w:type="spellStart"/>
            <w:r w:rsidRPr="00712085">
              <w:t>e.firma</w:t>
            </w:r>
            <w:proofErr w:type="spellEnd"/>
            <w:r w:rsidRPr="00712085">
              <w:t>. (solo en generación primera vez)</w:t>
            </w:r>
          </w:p>
          <w:p w14:paraId="70DF7FD7" w14:textId="77777777" w:rsidR="00CE4D9E" w:rsidRPr="00712085" w:rsidRDefault="00CE4D9E" w:rsidP="00B10FC4">
            <w:pPr>
              <w:pStyle w:val="Texto"/>
              <w:numPr>
                <w:ilvl w:val="0"/>
                <w:numId w:val="24"/>
              </w:numPr>
              <w:spacing w:line="276" w:lineRule="exact"/>
              <w:ind w:left="432" w:hanging="432"/>
              <w:rPr>
                <w:b/>
              </w:rPr>
            </w:pPr>
            <w:r w:rsidRPr="00712085">
              <w:t>Archivo de requerimiento (.REQ), Clave Privada (.KEY) generados con el programa Certifica.</w:t>
            </w:r>
          </w:p>
          <w:p w14:paraId="4938408F" w14:textId="77777777" w:rsidR="00CE4D9E" w:rsidRPr="00712085" w:rsidRDefault="00CE4D9E" w:rsidP="00B10FC4">
            <w:pPr>
              <w:pStyle w:val="Texto"/>
              <w:spacing w:line="276" w:lineRule="exact"/>
              <w:ind w:firstLine="0"/>
            </w:pPr>
            <w:r w:rsidRPr="00712085">
              <w:t>Cuando no proceda la aclaración:</w:t>
            </w:r>
          </w:p>
          <w:p w14:paraId="0E1185B2" w14:textId="77777777" w:rsidR="00CE4D9E" w:rsidRPr="00712085" w:rsidRDefault="00CE4D9E" w:rsidP="00B10FC4">
            <w:pPr>
              <w:pStyle w:val="Texto"/>
              <w:spacing w:line="276" w:lineRule="exact"/>
              <w:ind w:firstLine="0"/>
            </w:pPr>
            <w:r w:rsidRPr="00712085">
              <w:t xml:space="preserve">“Acuse de no conclusión de trámite por falta de aclaración a la información de la solicitud de generación o renovación del Certificado de </w:t>
            </w:r>
            <w:proofErr w:type="spellStart"/>
            <w:r w:rsidRPr="00712085">
              <w:t>e.firma</w:t>
            </w:r>
            <w:proofErr w:type="spellEnd"/>
            <w:r w:rsidRPr="00712085">
              <w:t xml:space="preserve">. </w:t>
            </w:r>
          </w:p>
        </w:tc>
      </w:tr>
      <w:tr w:rsidR="00CE4D9E" w:rsidRPr="00712085" w14:paraId="3EEEE24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4DAB78A" w14:textId="77777777" w:rsidR="00CE4D9E" w:rsidRPr="00712085" w:rsidRDefault="00CE4D9E" w:rsidP="00B10FC4">
            <w:pPr>
              <w:pStyle w:val="Texto"/>
              <w:spacing w:line="276" w:lineRule="exact"/>
              <w:ind w:firstLine="0"/>
            </w:pPr>
            <w:r w:rsidRPr="00712085">
              <w:t>¿Cuándo se presenta?</w:t>
            </w:r>
          </w:p>
          <w:p w14:paraId="55BFECDE" w14:textId="77777777" w:rsidR="00CE4D9E" w:rsidRPr="00712085" w:rsidRDefault="00CE4D9E" w:rsidP="00B10FC4">
            <w:pPr>
              <w:pStyle w:val="Texto"/>
              <w:spacing w:line="276" w:lineRule="exact"/>
              <w:ind w:firstLine="0"/>
            </w:pPr>
            <w:r w:rsidRPr="00712085">
              <w:t xml:space="preserve">Dentro de los seis días hábiles contados a partir del día siguiente al que se reciba el “Acuse de presentación con información inconclusa de la solicitud del Certificado de </w:t>
            </w:r>
            <w:proofErr w:type="spellStart"/>
            <w:r w:rsidRPr="00712085">
              <w:t>e.firma</w:t>
            </w:r>
            <w:proofErr w:type="spellEnd"/>
            <w:r w:rsidRPr="00712085">
              <w:t xml:space="preserve"> y solicitud de la renovación del Certificado de </w:t>
            </w:r>
            <w:proofErr w:type="spellStart"/>
            <w:r w:rsidRPr="00712085">
              <w:t>e.firma</w:t>
            </w:r>
            <w:proofErr w:type="spellEnd"/>
            <w:r w:rsidRPr="00712085">
              <w:t>”.</w:t>
            </w:r>
          </w:p>
        </w:tc>
      </w:tr>
    </w:tbl>
    <w:p w14:paraId="6D6BB1A1"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05574EB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78A66A5" w14:textId="77777777" w:rsidR="00CE4D9E" w:rsidRPr="00712085" w:rsidRDefault="00CE4D9E" w:rsidP="00B10FC4">
            <w:pPr>
              <w:pStyle w:val="Texto"/>
              <w:spacing w:line="276" w:lineRule="exact"/>
              <w:ind w:firstLine="0"/>
            </w:pPr>
            <w:r w:rsidRPr="00712085">
              <w:t>Requisitos:</w:t>
            </w:r>
          </w:p>
          <w:p w14:paraId="7390BD34" w14:textId="77777777" w:rsidR="00CE4D9E" w:rsidRPr="00712085" w:rsidRDefault="00CE4D9E" w:rsidP="00B10FC4">
            <w:pPr>
              <w:pStyle w:val="Texto"/>
              <w:numPr>
                <w:ilvl w:val="0"/>
                <w:numId w:val="24"/>
              </w:numPr>
              <w:spacing w:line="276" w:lineRule="exact"/>
              <w:ind w:left="432" w:hanging="432"/>
            </w:pPr>
            <w:r w:rsidRPr="00712085">
              <w:t xml:space="preserve">Escrito libre de aclaración en el que se manifieste bajo protesta de decir verdad y se exhiban pruebas para acreditar aspectos relacionados con la identidad, domicilio y en general la situación fiscal del contribuyente que pretende obtener el Certificado de </w:t>
            </w:r>
            <w:proofErr w:type="spellStart"/>
            <w:r w:rsidRPr="00712085">
              <w:t>e.firma</w:t>
            </w:r>
            <w:proofErr w:type="spellEnd"/>
            <w:r w:rsidRPr="00712085">
              <w:t xml:space="preserve"> o la renovación del Certificado de </w:t>
            </w:r>
            <w:proofErr w:type="spellStart"/>
            <w:r w:rsidRPr="00712085">
              <w:t>e.firma</w:t>
            </w:r>
            <w:proofErr w:type="spellEnd"/>
            <w:r w:rsidRPr="00712085">
              <w:t>.</w:t>
            </w:r>
          </w:p>
          <w:p w14:paraId="12B757FF" w14:textId="77777777" w:rsidR="00CE4D9E" w:rsidRPr="00712085" w:rsidRDefault="00CE4D9E" w:rsidP="00B10FC4">
            <w:pPr>
              <w:pStyle w:val="Texto"/>
              <w:numPr>
                <w:ilvl w:val="0"/>
                <w:numId w:val="24"/>
              </w:numPr>
              <w:spacing w:line="276" w:lineRule="exact"/>
              <w:ind w:left="432" w:hanging="432"/>
            </w:pPr>
            <w:r w:rsidRPr="00712085">
              <w:t>Tratándose de personas físicas, debe presentar identificación oficial vigente de las señaladas en el inciso A) del apartado de Definiciones de este Anexo.</w:t>
            </w:r>
          </w:p>
          <w:p w14:paraId="1EB79EE4" w14:textId="77777777" w:rsidR="00CE4D9E" w:rsidRPr="00712085" w:rsidRDefault="00CE4D9E" w:rsidP="00B10FC4">
            <w:pPr>
              <w:pStyle w:val="Texto"/>
              <w:spacing w:line="276" w:lineRule="exact"/>
              <w:ind w:firstLine="0"/>
            </w:pPr>
            <w:r w:rsidRPr="00712085">
              <w:t>En caso de personas morales, debe presentar identificación oficial vigente de las señaladas en el inciso A) del apartado de Definiciones de este Anexo, del representante legal, copia certificada del poder notarial con el que se acredite su personalidad o carta-poder firmada ante dos testigos y ratificadas las firmas ante las autoridades fiscales, Notario o Fedatario Público.</w:t>
            </w:r>
          </w:p>
        </w:tc>
      </w:tr>
      <w:tr w:rsidR="00CE4D9E" w:rsidRPr="00712085" w14:paraId="5CF80D4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173C409" w14:textId="77777777" w:rsidR="00CE4D9E" w:rsidRPr="00712085" w:rsidRDefault="00CE4D9E" w:rsidP="00B10FC4">
            <w:pPr>
              <w:pStyle w:val="Texto"/>
              <w:spacing w:line="276" w:lineRule="exact"/>
              <w:ind w:firstLine="0"/>
            </w:pPr>
            <w:r w:rsidRPr="00712085">
              <w:t>Condiciones:</w:t>
            </w:r>
          </w:p>
          <w:p w14:paraId="513442EB" w14:textId="77777777" w:rsidR="00CE4D9E" w:rsidRPr="00712085" w:rsidRDefault="00CE4D9E" w:rsidP="00B10FC4">
            <w:pPr>
              <w:pStyle w:val="Texto"/>
              <w:spacing w:line="276" w:lineRule="exact"/>
              <w:ind w:firstLine="0"/>
            </w:pPr>
            <w:r w:rsidRPr="00712085">
              <w:t>No aplica.</w:t>
            </w:r>
          </w:p>
        </w:tc>
      </w:tr>
      <w:tr w:rsidR="00CE4D9E" w:rsidRPr="00712085" w14:paraId="79B7B29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3237022" w14:textId="77777777" w:rsidR="00CE4D9E" w:rsidRPr="00712085" w:rsidRDefault="00CE4D9E" w:rsidP="00B10FC4">
            <w:pPr>
              <w:pStyle w:val="Texto"/>
              <w:spacing w:line="276" w:lineRule="exact"/>
              <w:ind w:firstLine="0"/>
            </w:pPr>
            <w:r w:rsidRPr="00712085">
              <w:t>Información adicional:</w:t>
            </w:r>
          </w:p>
          <w:p w14:paraId="7191996C" w14:textId="77777777" w:rsidR="00CE4D9E" w:rsidRPr="00712085" w:rsidRDefault="00CE4D9E" w:rsidP="00B10FC4">
            <w:pPr>
              <w:pStyle w:val="Texto"/>
              <w:spacing w:line="276" w:lineRule="exact"/>
              <w:ind w:firstLine="0"/>
            </w:pPr>
            <w:r w:rsidRPr="00712085">
              <w:t>No aplica.</w:t>
            </w:r>
          </w:p>
        </w:tc>
      </w:tr>
      <w:tr w:rsidR="00CE4D9E" w:rsidRPr="00712085" w14:paraId="4DE24B4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74BAD37" w14:textId="77777777" w:rsidR="00CE4D9E" w:rsidRPr="00712085" w:rsidRDefault="00CE4D9E" w:rsidP="00B10FC4">
            <w:pPr>
              <w:pStyle w:val="Texto"/>
              <w:spacing w:line="276" w:lineRule="exact"/>
              <w:ind w:firstLine="0"/>
              <w:rPr>
                <w:i/>
              </w:rPr>
            </w:pPr>
            <w:r w:rsidRPr="00712085">
              <w:rPr>
                <w:i/>
              </w:rPr>
              <w:t>Disposiciones jurídicas aplicables</w:t>
            </w:r>
          </w:p>
          <w:p w14:paraId="4D40E6C7" w14:textId="77777777" w:rsidR="00CE4D9E" w:rsidRPr="00712085" w:rsidRDefault="00CE4D9E" w:rsidP="00B10FC4">
            <w:pPr>
              <w:pStyle w:val="Texto"/>
              <w:spacing w:line="276" w:lineRule="exact"/>
              <w:ind w:firstLine="0"/>
            </w:pPr>
            <w:r w:rsidRPr="00712085">
              <w:t xml:space="preserve">Art. 17-D CFF, Regla 2.2.15. </w:t>
            </w:r>
            <w:r w:rsidRPr="00712085">
              <w:rPr>
                <w:lang w:val="en-US"/>
              </w:rPr>
              <w:t>RMF.</w:t>
            </w:r>
          </w:p>
        </w:tc>
      </w:tr>
    </w:tbl>
    <w:p w14:paraId="7D6F3E68" w14:textId="77777777" w:rsidR="00CE4D9E" w:rsidRPr="00712085" w:rsidRDefault="00CE4D9E" w:rsidP="00CE4D9E">
      <w:pPr>
        <w:pStyle w:val="Texto"/>
        <w:tabs>
          <w:tab w:val="left" w:leader="dot" w:pos="8827"/>
        </w:tabs>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0E4CACD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FBA0488" w14:textId="77777777" w:rsidR="00CE4D9E" w:rsidRPr="00712085" w:rsidRDefault="00CE4D9E" w:rsidP="00B10FC4">
            <w:pPr>
              <w:pStyle w:val="Texto"/>
              <w:ind w:left="864" w:hanging="864"/>
              <w:rPr>
                <w:szCs w:val="18"/>
              </w:rPr>
            </w:pPr>
            <w:r w:rsidRPr="00712085">
              <w:rPr>
                <w:b/>
                <w:szCs w:val="18"/>
              </w:rPr>
              <w:t>247/CFF</w:t>
            </w:r>
            <w:r w:rsidRPr="00712085">
              <w:rPr>
                <w:b/>
                <w:szCs w:val="18"/>
              </w:rPr>
              <w:tab/>
              <w:t xml:space="preserve">Solicitud de devolución de IVA en periodo </w:t>
            </w:r>
            <w:proofErr w:type="spellStart"/>
            <w:r w:rsidRPr="00712085">
              <w:rPr>
                <w:b/>
                <w:szCs w:val="18"/>
              </w:rPr>
              <w:t>preoperativo</w:t>
            </w:r>
            <w:proofErr w:type="spellEnd"/>
          </w:p>
        </w:tc>
      </w:tr>
      <w:tr w:rsidR="00CE4D9E" w:rsidRPr="00712085" w14:paraId="01F8D95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E8FD9B3" w14:textId="77777777" w:rsidR="00CE4D9E" w:rsidRPr="00712085" w:rsidRDefault="00CE4D9E" w:rsidP="00B10FC4">
            <w:pPr>
              <w:pStyle w:val="Texto"/>
              <w:spacing w:after="68"/>
              <w:ind w:firstLine="0"/>
              <w:rPr>
                <w:szCs w:val="18"/>
              </w:rPr>
            </w:pPr>
            <w:r w:rsidRPr="00712085">
              <w:rPr>
                <w:szCs w:val="18"/>
              </w:rPr>
              <w:t>¿Quiénes lo presentan?</w:t>
            </w:r>
          </w:p>
          <w:p w14:paraId="5F9F6BD6" w14:textId="77777777" w:rsidR="00CE4D9E" w:rsidRPr="00712085" w:rsidRDefault="00CE4D9E" w:rsidP="00B10FC4">
            <w:pPr>
              <w:pStyle w:val="Texto"/>
              <w:spacing w:after="68"/>
              <w:ind w:firstLine="0"/>
              <w:rPr>
                <w:szCs w:val="18"/>
              </w:rPr>
            </w:pPr>
            <w:r w:rsidRPr="00712085">
              <w:rPr>
                <w:szCs w:val="18"/>
              </w:rPr>
              <w:t xml:space="preserve">Personas físicas y morales que estando en periodo </w:t>
            </w:r>
            <w:proofErr w:type="spellStart"/>
            <w:r w:rsidRPr="00712085">
              <w:rPr>
                <w:szCs w:val="18"/>
              </w:rPr>
              <w:t>preoperativo</w:t>
            </w:r>
            <w:proofErr w:type="spellEnd"/>
            <w:r w:rsidRPr="00712085">
              <w:rPr>
                <w:szCs w:val="18"/>
              </w:rPr>
              <w:t xml:space="preserve"> opten por solicitar la devolución del IVA trasladado o pagado en la importación que corresponda a las actividades por las que vaya a estar obligado al pago del impuesto a la tasa general o, a las que se vaya a aplicar la tasa del 0%.</w:t>
            </w:r>
          </w:p>
        </w:tc>
      </w:tr>
      <w:tr w:rsidR="00CE4D9E" w:rsidRPr="00712085" w14:paraId="3CD6677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2B6CE53" w14:textId="77777777" w:rsidR="00CE4D9E" w:rsidRPr="00712085" w:rsidRDefault="00CE4D9E" w:rsidP="00B10FC4">
            <w:pPr>
              <w:pStyle w:val="Texto"/>
              <w:spacing w:after="68"/>
              <w:ind w:firstLine="0"/>
              <w:rPr>
                <w:szCs w:val="18"/>
              </w:rPr>
            </w:pPr>
            <w:r w:rsidRPr="00712085">
              <w:rPr>
                <w:szCs w:val="18"/>
              </w:rPr>
              <w:t>¿Dónde se presenta?</w:t>
            </w:r>
          </w:p>
          <w:p w14:paraId="7A161952" w14:textId="77777777" w:rsidR="00CE4D9E" w:rsidRPr="00712085" w:rsidRDefault="00CE4D9E" w:rsidP="00B10FC4">
            <w:pPr>
              <w:pStyle w:val="Texto"/>
              <w:spacing w:after="68"/>
              <w:ind w:firstLine="0"/>
              <w:rPr>
                <w:b/>
                <w:szCs w:val="18"/>
              </w:rPr>
            </w:pPr>
            <w:r w:rsidRPr="00712085">
              <w:rPr>
                <w:szCs w:val="18"/>
              </w:rPr>
              <w:t>En el Portal del SAT.</w:t>
            </w:r>
          </w:p>
        </w:tc>
      </w:tr>
      <w:tr w:rsidR="00CE4D9E" w:rsidRPr="00712085" w14:paraId="289CED7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84BD956" w14:textId="77777777" w:rsidR="00CE4D9E" w:rsidRPr="00712085" w:rsidRDefault="00CE4D9E" w:rsidP="00B10FC4">
            <w:pPr>
              <w:pStyle w:val="Texto"/>
              <w:spacing w:after="68"/>
              <w:ind w:firstLine="0"/>
              <w:rPr>
                <w:szCs w:val="18"/>
              </w:rPr>
            </w:pPr>
            <w:r w:rsidRPr="00712085">
              <w:rPr>
                <w:szCs w:val="18"/>
              </w:rPr>
              <w:t>¿Qué documento se obtiene?</w:t>
            </w:r>
          </w:p>
          <w:p w14:paraId="60DD65F2" w14:textId="77777777" w:rsidR="00CE4D9E" w:rsidRPr="00712085" w:rsidRDefault="00CE4D9E" w:rsidP="00B10FC4">
            <w:pPr>
              <w:pStyle w:val="Texto"/>
              <w:spacing w:after="68"/>
              <w:ind w:firstLine="0"/>
              <w:rPr>
                <w:szCs w:val="18"/>
              </w:rPr>
            </w:pPr>
            <w:r w:rsidRPr="00712085">
              <w:rPr>
                <w:szCs w:val="18"/>
              </w:rPr>
              <w:t>Acuse de recibo.</w:t>
            </w:r>
          </w:p>
        </w:tc>
      </w:tr>
      <w:tr w:rsidR="00CE4D9E" w:rsidRPr="00712085" w14:paraId="600F808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74F1EC3" w14:textId="77777777" w:rsidR="00CE4D9E" w:rsidRPr="00712085" w:rsidRDefault="00CE4D9E" w:rsidP="00B10FC4">
            <w:pPr>
              <w:pStyle w:val="Texto"/>
              <w:spacing w:after="68"/>
              <w:ind w:firstLine="0"/>
              <w:rPr>
                <w:szCs w:val="18"/>
              </w:rPr>
            </w:pPr>
            <w:r w:rsidRPr="00712085">
              <w:rPr>
                <w:szCs w:val="18"/>
              </w:rPr>
              <w:t>¿Cuándo se presenta?</w:t>
            </w:r>
          </w:p>
          <w:p w14:paraId="215BF695" w14:textId="77777777" w:rsidR="00CE4D9E" w:rsidRPr="00712085" w:rsidRDefault="00CE4D9E" w:rsidP="00B10FC4">
            <w:pPr>
              <w:pStyle w:val="Texto"/>
              <w:spacing w:after="68"/>
              <w:ind w:firstLine="0"/>
              <w:rPr>
                <w:szCs w:val="18"/>
              </w:rPr>
            </w:pPr>
            <w:r w:rsidRPr="00712085">
              <w:rPr>
                <w:szCs w:val="18"/>
              </w:rPr>
              <w:t xml:space="preserve">En el mes siguiente a aquel en que se realicen los gastos e inversiones en periodo </w:t>
            </w:r>
            <w:proofErr w:type="spellStart"/>
            <w:r w:rsidRPr="00712085">
              <w:rPr>
                <w:szCs w:val="18"/>
              </w:rPr>
              <w:t>preoperativo</w:t>
            </w:r>
            <w:proofErr w:type="spellEnd"/>
            <w:r w:rsidRPr="00712085">
              <w:rPr>
                <w:szCs w:val="18"/>
              </w:rPr>
              <w:t>.</w:t>
            </w:r>
          </w:p>
        </w:tc>
      </w:tr>
      <w:tr w:rsidR="00CE4D9E" w:rsidRPr="00712085" w14:paraId="181E97E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DC1AE8D" w14:textId="77777777" w:rsidR="00CE4D9E" w:rsidRPr="00712085" w:rsidRDefault="00CE4D9E" w:rsidP="00B10FC4">
            <w:pPr>
              <w:pStyle w:val="Texto"/>
              <w:spacing w:after="68"/>
              <w:ind w:firstLine="0"/>
              <w:rPr>
                <w:szCs w:val="18"/>
              </w:rPr>
            </w:pPr>
            <w:r w:rsidRPr="00712085">
              <w:rPr>
                <w:szCs w:val="18"/>
              </w:rPr>
              <w:t>Requisitos:</w:t>
            </w:r>
          </w:p>
          <w:p w14:paraId="1A524153" w14:textId="77777777" w:rsidR="00CE4D9E" w:rsidRPr="00712085" w:rsidRDefault="00CE4D9E" w:rsidP="00B10FC4">
            <w:pPr>
              <w:pStyle w:val="Texto"/>
              <w:spacing w:after="68"/>
              <w:ind w:firstLine="0"/>
              <w:rPr>
                <w:szCs w:val="18"/>
              </w:rPr>
            </w:pPr>
            <w:r w:rsidRPr="00712085">
              <w:rPr>
                <w:szCs w:val="18"/>
              </w:rPr>
              <w:t>A efecto de cumplir con lo establecido en los numerales 1, 2, 3 y 4, del inciso b), de la fracción VI, del artículo 5 de la Ley del IVA, se adjuntará a la solicitud de devolución, la documentación e información que a continuación se describe, en archivo digitalizado:</w:t>
            </w:r>
          </w:p>
          <w:p w14:paraId="60A0C86B" w14:textId="77777777" w:rsidR="00CE4D9E" w:rsidRPr="00712085" w:rsidRDefault="00CE4D9E" w:rsidP="00B10FC4">
            <w:pPr>
              <w:pStyle w:val="Texto"/>
              <w:spacing w:after="68"/>
              <w:ind w:left="432" w:hanging="432"/>
              <w:rPr>
                <w:szCs w:val="18"/>
              </w:rPr>
            </w:pPr>
            <w:r w:rsidRPr="00712085">
              <w:rPr>
                <w:b/>
                <w:szCs w:val="18"/>
              </w:rPr>
              <w:t>a)</w:t>
            </w:r>
            <w:r w:rsidRPr="00712085">
              <w:rPr>
                <w:szCs w:val="18"/>
              </w:rPr>
              <w:tab/>
              <w:t>Identificación oficial del contribuyente o del representante legal.</w:t>
            </w:r>
          </w:p>
          <w:p w14:paraId="1335A4B7" w14:textId="77777777" w:rsidR="00CE4D9E" w:rsidRPr="00712085" w:rsidRDefault="00CE4D9E" w:rsidP="00B10FC4">
            <w:pPr>
              <w:pStyle w:val="Texto"/>
              <w:spacing w:after="68"/>
              <w:ind w:left="432" w:hanging="432"/>
              <w:rPr>
                <w:szCs w:val="18"/>
              </w:rPr>
            </w:pPr>
            <w:r w:rsidRPr="00712085">
              <w:rPr>
                <w:b/>
                <w:szCs w:val="18"/>
              </w:rPr>
              <w:t>b)</w:t>
            </w:r>
            <w:r w:rsidRPr="00712085">
              <w:rPr>
                <w:szCs w:val="18"/>
              </w:rPr>
              <w:tab/>
              <w:t>En caso de representación legal, el poder notarial para acreditar la personalidad del representante legal o carta poder firmada ante dos testigos y ratificadas las firmas ante las autoridades fiscales, Notario o Fedatario Público.</w:t>
            </w:r>
          </w:p>
          <w:p w14:paraId="0BFCACEB" w14:textId="77777777" w:rsidR="00CE4D9E" w:rsidRPr="00712085" w:rsidRDefault="00CE4D9E" w:rsidP="00B10FC4">
            <w:pPr>
              <w:pStyle w:val="Texto"/>
              <w:spacing w:after="68"/>
              <w:ind w:left="432" w:hanging="432"/>
              <w:rPr>
                <w:szCs w:val="18"/>
              </w:rPr>
            </w:pPr>
            <w:r w:rsidRPr="00712085">
              <w:rPr>
                <w:b/>
                <w:szCs w:val="18"/>
              </w:rPr>
              <w:t>c)</w:t>
            </w:r>
            <w:r w:rsidRPr="00712085">
              <w:rPr>
                <w:szCs w:val="18"/>
              </w:rPr>
              <w:tab/>
              <w:t>Registro contable y documentación soporte de las pólizas relacionadas con los gastos e inversiones.</w:t>
            </w:r>
          </w:p>
          <w:p w14:paraId="77825BD4" w14:textId="77777777" w:rsidR="00CE4D9E" w:rsidRPr="00712085" w:rsidRDefault="00CE4D9E" w:rsidP="00B10FC4">
            <w:pPr>
              <w:pStyle w:val="Texto"/>
              <w:spacing w:after="68"/>
              <w:ind w:left="432" w:hanging="432"/>
              <w:rPr>
                <w:szCs w:val="18"/>
              </w:rPr>
            </w:pPr>
            <w:r w:rsidRPr="00712085">
              <w:rPr>
                <w:b/>
                <w:szCs w:val="18"/>
              </w:rPr>
              <w:t>d)</w:t>
            </w:r>
            <w:r w:rsidRPr="00712085">
              <w:rPr>
                <w:b/>
                <w:szCs w:val="18"/>
              </w:rPr>
              <w:tab/>
            </w:r>
            <w:r w:rsidRPr="00712085">
              <w:rPr>
                <w:szCs w:val="18"/>
              </w:rPr>
              <w:t>La documentación que acredite la legal propiedad, posesión o tenencia de los bienes que constituyen la inversión, incluyendo, en su caso, las fotografías de las mismas, así como los comprobantes de pago y transferencias de las erogaciones por la prestación de servicios y por la adquisición de los bienes.</w:t>
            </w:r>
          </w:p>
          <w:p w14:paraId="5F09D783" w14:textId="77777777" w:rsidR="00CE4D9E" w:rsidRPr="00712085" w:rsidRDefault="00CE4D9E" w:rsidP="00B10FC4">
            <w:pPr>
              <w:pStyle w:val="Texto"/>
              <w:spacing w:after="68"/>
              <w:ind w:left="432" w:hanging="432"/>
              <w:rPr>
                <w:szCs w:val="18"/>
              </w:rPr>
            </w:pPr>
            <w:r w:rsidRPr="00712085">
              <w:rPr>
                <w:b/>
                <w:szCs w:val="18"/>
              </w:rPr>
              <w:t>e)</w:t>
            </w:r>
            <w:r w:rsidRPr="00712085">
              <w:rPr>
                <w:szCs w:val="18"/>
              </w:rPr>
              <w:tab/>
              <w:t>En su caso, exhibir los acuses de recibo de los</w:t>
            </w:r>
            <w:r w:rsidRPr="00712085">
              <w:rPr>
                <w:b/>
                <w:szCs w:val="18"/>
              </w:rPr>
              <w:t xml:space="preserve"> </w:t>
            </w:r>
            <w:r w:rsidRPr="00712085">
              <w:rPr>
                <w:szCs w:val="18"/>
              </w:rPr>
              <w:t>avisos que correspondan conforme al artículo 17 de la Ley Federal de Prevención de Operaciones con Recursos de Procedencia Ilícita.</w:t>
            </w:r>
          </w:p>
          <w:p w14:paraId="179DB467" w14:textId="77777777" w:rsidR="00CE4D9E" w:rsidRPr="00712085" w:rsidRDefault="00CE4D9E" w:rsidP="00B10FC4">
            <w:pPr>
              <w:pStyle w:val="Texto"/>
              <w:spacing w:after="68"/>
              <w:ind w:left="432" w:hanging="432"/>
              <w:rPr>
                <w:szCs w:val="18"/>
              </w:rPr>
            </w:pPr>
            <w:r w:rsidRPr="00712085">
              <w:rPr>
                <w:b/>
                <w:szCs w:val="18"/>
              </w:rPr>
              <w:t>f)</w:t>
            </w:r>
            <w:r w:rsidRPr="00712085">
              <w:rPr>
                <w:szCs w:val="18"/>
              </w:rPr>
              <w:tab/>
              <w:t xml:space="preserve">Escrito libre firmado por el contribuyente o su representante legal en el que se señale bajo protesta de decir verdad el tiempo que habrá de durar el periodo </w:t>
            </w:r>
            <w:proofErr w:type="spellStart"/>
            <w:r w:rsidRPr="00712085">
              <w:rPr>
                <w:szCs w:val="18"/>
              </w:rPr>
              <w:t>preoperativo</w:t>
            </w:r>
            <w:proofErr w:type="spellEnd"/>
            <w:r w:rsidRPr="00712085">
              <w:rPr>
                <w:szCs w:val="18"/>
              </w:rPr>
              <w:t xml:space="preserve"> de que se trate, informando y soportando lo conducente conforme al prospecto o proyecto de inversión correspondiente, así como las razones que justifiquen el inicio de la realización de actividades cuando su duración se estime será de más de un año, precisando además que la documentación e información que proporciona es veraz.</w:t>
            </w:r>
          </w:p>
        </w:tc>
      </w:tr>
    </w:tbl>
    <w:p w14:paraId="68B65381"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278166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5AE6CDB" w14:textId="77777777" w:rsidR="00CE4D9E" w:rsidRPr="00712085" w:rsidRDefault="00CE4D9E" w:rsidP="00B10FC4">
            <w:pPr>
              <w:pStyle w:val="Texto"/>
              <w:spacing w:after="80"/>
              <w:ind w:left="432" w:hanging="432"/>
              <w:rPr>
                <w:szCs w:val="18"/>
              </w:rPr>
            </w:pPr>
            <w:r w:rsidRPr="00712085">
              <w:rPr>
                <w:b/>
                <w:szCs w:val="18"/>
              </w:rPr>
              <w:t>g)</w:t>
            </w:r>
            <w:r w:rsidRPr="00712085">
              <w:rPr>
                <w:szCs w:val="18"/>
              </w:rPr>
              <w:tab/>
              <w:t>Proyecto de inversión firmado por el contribuyente o su representante legal, que contenga la siguiente información y documentación:</w:t>
            </w:r>
          </w:p>
          <w:p w14:paraId="7F92E419" w14:textId="77777777" w:rsidR="00CE4D9E" w:rsidRPr="00712085" w:rsidRDefault="00CE4D9E" w:rsidP="00B10FC4">
            <w:pPr>
              <w:pStyle w:val="Texto"/>
              <w:spacing w:after="60"/>
              <w:ind w:left="864" w:hanging="432"/>
              <w:rPr>
                <w:szCs w:val="18"/>
              </w:rPr>
            </w:pPr>
            <w:r w:rsidRPr="00712085">
              <w:rPr>
                <w:b/>
                <w:szCs w:val="18"/>
              </w:rPr>
              <w:t>1.</w:t>
            </w:r>
            <w:r w:rsidRPr="00712085">
              <w:rPr>
                <w:szCs w:val="18"/>
              </w:rPr>
              <w:tab/>
              <w:t>Tratándose de personas morales, en su caso, el acta de asamblea o consejo de administración donde se haya protocolizado la autorización o visto bueno de los socios o accionistas respecto de los gastos y la inversión a realizar;</w:t>
            </w:r>
          </w:p>
          <w:p w14:paraId="41458B6B" w14:textId="77777777" w:rsidR="00CE4D9E" w:rsidRPr="00712085" w:rsidRDefault="00CE4D9E" w:rsidP="00B10FC4">
            <w:pPr>
              <w:pStyle w:val="Texto"/>
              <w:spacing w:after="80"/>
              <w:ind w:left="864" w:hanging="432"/>
              <w:rPr>
                <w:szCs w:val="18"/>
              </w:rPr>
            </w:pPr>
            <w:r w:rsidRPr="00712085">
              <w:rPr>
                <w:b/>
                <w:szCs w:val="18"/>
              </w:rPr>
              <w:t>2.</w:t>
            </w:r>
            <w:r w:rsidRPr="00712085">
              <w:rPr>
                <w:szCs w:val="18"/>
              </w:rPr>
              <w:tab/>
              <w:t>Descripción general del proyecto, precisando el destino final que se le dará a dichas inversiones, así como los motivos de su estricta indispensabilidad para los fines del ISR en relación con los actos o actividades por las que se vaya a estar obligado al pago del IVA, señalando en qué consistirán los bienes o servicios o uso o goce temporal de bienes resultado de los gastos e inversión, así como la fecha en que se iniciará la realización de dichos actos o actividades;</w:t>
            </w:r>
          </w:p>
          <w:p w14:paraId="240256EC" w14:textId="77777777" w:rsidR="00CE4D9E" w:rsidRPr="00712085" w:rsidRDefault="00CE4D9E" w:rsidP="00B10FC4">
            <w:pPr>
              <w:pStyle w:val="Texto"/>
              <w:spacing w:after="80"/>
              <w:ind w:left="864" w:hanging="432"/>
              <w:rPr>
                <w:b/>
                <w:szCs w:val="18"/>
              </w:rPr>
            </w:pPr>
            <w:r w:rsidRPr="00712085">
              <w:rPr>
                <w:b/>
                <w:szCs w:val="18"/>
              </w:rPr>
              <w:t>3.</w:t>
            </w:r>
            <w:r w:rsidRPr="00712085">
              <w:rPr>
                <w:szCs w:val="18"/>
              </w:rPr>
              <w:tab/>
              <w:t>Estimación del monto total de los gastos e inversiones que se deban realizar desde el inicio hasta la conclusión del proyecto de inversión, los servicios que se requieren y el desglose de pagos por terrenos, construcción, equipo instalado y capital de explotación en cada una de sus etapas, detallando el porcentaje de avance de cada una de ellas, así como los tiempos, movimientos o fases para su desarrollo (calendario de inversión), precisando el tipo de ingresos que se generarán con los gastos o la inversión y su fecha probable de obtención;</w:t>
            </w:r>
          </w:p>
          <w:p w14:paraId="08CD676A" w14:textId="77777777" w:rsidR="00CE4D9E" w:rsidRPr="00712085" w:rsidRDefault="00CE4D9E" w:rsidP="00B10FC4">
            <w:pPr>
              <w:pStyle w:val="Texto"/>
              <w:ind w:left="864" w:hanging="432"/>
              <w:rPr>
                <w:szCs w:val="18"/>
              </w:rPr>
            </w:pPr>
            <w:r w:rsidRPr="00712085">
              <w:rPr>
                <w:b/>
                <w:szCs w:val="18"/>
              </w:rPr>
              <w:t>4.</w:t>
            </w:r>
            <w:r w:rsidRPr="00712085">
              <w:rPr>
                <w:szCs w:val="18"/>
              </w:rPr>
              <w:tab/>
              <w:t>Papeles de trabajo y registros contables donde se identifique la captación del financiamiento, las actas protocolizadas de aportación de capital y, en su caso, el estado de cuenta bancario del solicitante en donde se identifique el financiamiento o la procedencia de dichos recursos, incluyendo el estado de cuenta correspondiente a los socios y accionistas en el caso de aportación a capital;</w:t>
            </w:r>
          </w:p>
          <w:p w14:paraId="4B051284" w14:textId="77777777" w:rsidR="00CE4D9E" w:rsidRPr="00712085" w:rsidRDefault="00CE4D9E" w:rsidP="00B10FC4">
            <w:pPr>
              <w:pStyle w:val="Texto"/>
              <w:spacing w:line="236" w:lineRule="exact"/>
              <w:ind w:left="864" w:hanging="432"/>
              <w:rPr>
                <w:szCs w:val="18"/>
              </w:rPr>
            </w:pPr>
            <w:r w:rsidRPr="00712085">
              <w:rPr>
                <w:b/>
                <w:szCs w:val="18"/>
              </w:rPr>
              <w:t>5.</w:t>
            </w:r>
            <w:r w:rsidRPr="00712085">
              <w:rPr>
                <w:szCs w:val="18"/>
              </w:rPr>
              <w:tab/>
              <w:t>Planos de los lugares físicos en que se desarrollará el proyecto, y, en su caso, la proyección fotográfica o similar de cómo quedará el proyecto en su conclusión.</w:t>
            </w:r>
          </w:p>
          <w:p w14:paraId="1CA436F5" w14:textId="77777777" w:rsidR="00CE4D9E" w:rsidRPr="00712085" w:rsidRDefault="00CE4D9E" w:rsidP="00B10FC4">
            <w:pPr>
              <w:pStyle w:val="Texto"/>
              <w:spacing w:line="236" w:lineRule="exact"/>
              <w:ind w:left="864" w:hanging="432"/>
              <w:rPr>
                <w:szCs w:val="18"/>
              </w:rPr>
            </w:pPr>
            <w:r w:rsidRPr="00712085">
              <w:rPr>
                <w:b/>
                <w:szCs w:val="18"/>
              </w:rPr>
              <w:t>6.</w:t>
            </w:r>
            <w:r w:rsidRPr="00712085">
              <w:rPr>
                <w:szCs w:val="18"/>
              </w:rPr>
              <w:tab/>
              <w:t>Nombre, denominación o razón social y RFC de los proveedores de bienes y/o servicios involucrados con el proyecto que generen al menos el 70% del IVA acreditable relacionado con la devolución, señalando la estimación de su recurrencia en el transcurso del tiempo que dure la realización de la inversión (exhibir los contratos correspondientes y comprobantes si ya se realizó la adquisición de bienes o se prestó el servicio);</w:t>
            </w:r>
          </w:p>
          <w:p w14:paraId="62DD2926" w14:textId="77777777" w:rsidR="00CE4D9E" w:rsidRPr="00712085" w:rsidRDefault="00CE4D9E" w:rsidP="00B10FC4">
            <w:pPr>
              <w:pStyle w:val="Texto"/>
              <w:spacing w:line="236" w:lineRule="exact"/>
              <w:ind w:left="864" w:hanging="432"/>
              <w:rPr>
                <w:szCs w:val="18"/>
              </w:rPr>
            </w:pPr>
            <w:r w:rsidRPr="00712085">
              <w:rPr>
                <w:b/>
                <w:szCs w:val="18"/>
              </w:rPr>
              <w:t>7.</w:t>
            </w:r>
            <w:r w:rsidRPr="00712085">
              <w:rPr>
                <w:szCs w:val="18"/>
              </w:rPr>
              <w:tab/>
              <w:t>Tratándose de inversiones en construcciones, deberá presentarse el aviso de obra o registro patronal, otorgado por el Instituto Mexicano del Seguro Social;</w:t>
            </w:r>
          </w:p>
          <w:p w14:paraId="59806FF8" w14:textId="77777777" w:rsidR="00CE4D9E" w:rsidRPr="00712085" w:rsidRDefault="00CE4D9E" w:rsidP="00B10FC4">
            <w:pPr>
              <w:pStyle w:val="Texto"/>
              <w:spacing w:line="236" w:lineRule="exact"/>
              <w:ind w:left="864" w:hanging="432"/>
              <w:rPr>
                <w:szCs w:val="18"/>
              </w:rPr>
            </w:pPr>
            <w:r w:rsidRPr="00712085">
              <w:rPr>
                <w:b/>
                <w:szCs w:val="18"/>
              </w:rPr>
              <w:t>8.</w:t>
            </w:r>
            <w:r w:rsidRPr="00712085">
              <w:rPr>
                <w:szCs w:val="18"/>
              </w:rPr>
              <w:tab/>
              <w:t>Tratándose de la adquisición de inmuebles, se presentarán los títulos de propiedad de los inmuebles, plantas o bodegas, en los que conste la inscripción en el registro público de la propiedad o el aviso correspondiente o, en su caso, el contrato de arrendamiento o concesión del inmueble donde se llevará a cabo la inversión o del documento donde conste la modalidad jurídica que corresponda.</w:t>
            </w:r>
          </w:p>
          <w:p w14:paraId="2F545CC7" w14:textId="77777777" w:rsidR="00CE4D9E" w:rsidRPr="00712085" w:rsidRDefault="00CE4D9E" w:rsidP="00B10FC4">
            <w:pPr>
              <w:pStyle w:val="Texto"/>
              <w:spacing w:line="236" w:lineRule="exact"/>
              <w:ind w:left="432" w:hanging="432"/>
              <w:rPr>
                <w:szCs w:val="18"/>
              </w:rPr>
            </w:pPr>
            <w:r w:rsidRPr="00712085">
              <w:rPr>
                <w:b/>
                <w:szCs w:val="18"/>
              </w:rPr>
              <w:t>h)</w:t>
            </w:r>
            <w:r w:rsidRPr="00712085">
              <w:rPr>
                <w:szCs w:val="18"/>
              </w:rPr>
              <w:tab/>
              <w:t>Papeles de trabajo en los que se identifique la forma en que se calculó la estimación de la proporción que representará el valor de las actividades objeto de la Ley del IVA, respecto del total de las actividades que se van a realizar.</w:t>
            </w:r>
          </w:p>
        </w:tc>
      </w:tr>
    </w:tbl>
    <w:p w14:paraId="640084FF"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2E256F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2FB1617" w14:textId="77777777" w:rsidR="00CE4D9E" w:rsidRPr="00712085" w:rsidRDefault="00CE4D9E" w:rsidP="00B10FC4">
            <w:pPr>
              <w:pStyle w:val="Texto"/>
              <w:spacing w:line="240" w:lineRule="exact"/>
              <w:ind w:firstLine="0"/>
              <w:rPr>
                <w:szCs w:val="18"/>
              </w:rPr>
            </w:pPr>
            <w:r w:rsidRPr="00712085">
              <w:rPr>
                <w:szCs w:val="18"/>
              </w:rPr>
              <w:t>Condiciones:</w:t>
            </w:r>
          </w:p>
          <w:p w14:paraId="758B0F99" w14:textId="77777777" w:rsidR="00CE4D9E" w:rsidRPr="00712085" w:rsidRDefault="00CE4D9E" w:rsidP="00B10FC4">
            <w:pPr>
              <w:pStyle w:val="Texto"/>
              <w:spacing w:line="240" w:lineRule="exact"/>
              <w:ind w:firstLine="0"/>
              <w:rPr>
                <w:szCs w:val="18"/>
              </w:rPr>
            </w:pPr>
            <w:r w:rsidRPr="00712085">
              <w:rPr>
                <w:szCs w:val="18"/>
              </w:rPr>
              <w:t>No aplica</w:t>
            </w:r>
          </w:p>
        </w:tc>
      </w:tr>
      <w:tr w:rsidR="00CE4D9E" w:rsidRPr="00712085" w14:paraId="70561E6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02F58B5" w14:textId="77777777" w:rsidR="00CE4D9E" w:rsidRPr="00712085" w:rsidRDefault="00CE4D9E" w:rsidP="00B10FC4">
            <w:pPr>
              <w:pStyle w:val="Texto"/>
              <w:spacing w:line="240" w:lineRule="exact"/>
              <w:ind w:firstLine="0"/>
              <w:rPr>
                <w:szCs w:val="18"/>
              </w:rPr>
            </w:pPr>
            <w:r w:rsidRPr="00712085">
              <w:rPr>
                <w:szCs w:val="18"/>
              </w:rPr>
              <w:t>Información adicional:</w:t>
            </w:r>
          </w:p>
          <w:p w14:paraId="636B1841" w14:textId="77777777" w:rsidR="00CE4D9E" w:rsidRPr="00712085" w:rsidRDefault="00CE4D9E" w:rsidP="00B10FC4">
            <w:pPr>
              <w:pStyle w:val="Texto"/>
              <w:spacing w:line="240" w:lineRule="exact"/>
              <w:ind w:firstLine="0"/>
              <w:rPr>
                <w:szCs w:val="18"/>
              </w:rPr>
            </w:pPr>
            <w:r w:rsidRPr="00712085">
              <w:rPr>
                <w:szCs w:val="18"/>
              </w:rPr>
              <w:t>La</w:t>
            </w:r>
            <w:r w:rsidRPr="00712085">
              <w:rPr>
                <w:i/>
                <w:szCs w:val="18"/>
              </w:rPr>
              <w:t xml:space="preserve"> </w:t>
            </w:r>
            <w:r w:rsidRPr="00712085">
              <w:rPr>
                <w:szCs w:val="18"/>
              </w:rPr>
              <w:t>información y documentación correspondiente, se presentará con la primera solicitud de devolución.</w:t>
            </w:r>
          </w:p>
          <w:p w14:paraId="1E8E633C" w14:textId="77777777" w:rsidR="00CE4D9E" w:rsidRPr="00712085" w:rsidRDefault="00CE4D9E" w:rsidP="00B10FC4">
            <w:pPr>
              <w:pStyle w:val="Texto"/>
              <w:spacing w:line="240" w:lineRule="exact"/>
              <w:ind w:firstLine="0"/>
              <w:rPr>
                <w:szCs w:val="18"/>
              </w:rPr>
            </w:pPr>
            <w:r w:rsidRPr="00712085">
              <w:rPr>
                <w:szCs w:val="18"/>
              </w:rPr>
              <w:t xml:space="preserve">En caso de que durante el periodo </w:t>
            </w:r>
            <w:proofErr w:type="spellStart"/>
            <w:r w:rsidRPr="00712085">
              <w:rPr>
                <w:szCs w:val="18"/>
              </w:rPr>
              <w:t>preoperativo</w:t>
            </w:r>
            <w:proofErr w:type="spellEnd"/>
            <w:r w:rsidRPr="00712085">
              <w:rPr>
                <w:szCs w:val="18"/>
              </w:rPr>
              <w:t xml:space="preserve"> se modifique el proyecto de inversión en más de un 10% del total de la estimación, deberá informar en la solicitud de devolución inmediata posterior que se presente a la Administración Desconcentrada de Auditoría Fiscal o a la Administración General de Grandes Contribuyentes, según se trate, debiendo entregar la información actualizada conforme a la modificación del proyecto inicial.</w:t>
            </w:r>
          </w:p>
          <w:p w14:paraId="5781C4AB" w14:textId="77777777" w:rsidR="00CE4D9E" w:rsidRPr="00712085" w:rsidRDefault="00CE4D9E" w:rsidP="00B10FC4">
            <w:pPr>
              <w:pStyle w:val="Texto"/>
              <w:spacing w:line="240" w:lineRule="exact"/>
              <w:ind w:firstLine="0"/>
              <w:rPr>
                <w:szCs w:val="18"/>
              </w:rPr>
            </w:pPr>
            <w:r w:rsidRPr="00712085">
              <w:rPr>
                <w:szCs w:val="18"/>
              </w:rPr>
              <w:t xml:space="preserve">Asimismo, en caso de que exista variación en la proyección del tiempo que durará el período </w:t>
            </w:r>
            <w:proofErr w:type="spellStart"/>
            <w:r w:rsidRPr="00712085">
              <w:rPr>
                <w:szCs w:val="18"/>
              </w:rPr>
              <w:t>preoperativo</w:t>
            </w:r>
            <w:proofErr w:type="spellEnd"/>
            <w:r w:rsidRPr="00712085">
              <w:rPr>
                <w:szCs w:val="18"/>
              </w:rPr>
              <w:t>, se deberá informar en la solicitud de devolución inmediata posterior que se presente a las autoridades antes citadas, las causas que propiciaron la variación, debiendo acreditarse con la documentación que se considere necesaria.</w:t>
            </w:r>
          </w:p>
          <w:p w14:paraId="2862C617" w14:textId="77777777" w:rsidR="00CE4D9E" w:rsidRPr="00712085" w:rsidRDefault="00CE4D9E" w:rsidP="00B10FC4">
            <w:pPr>
              <w:pStyle w:val="Texto"/>
              <w:spacing w:line="240" w:lineRule="exact"/>
              <w:ind w:firstLine="0"/>
              <w:rPr>
                <w:szCs w:val="18"/>
              </w:rPr>
            </w:pPr>
            <w:r w:rsidRPr="00712085">
              <w:rPr>
                <w:szCs w:val="18"/>
              </w:rPr>
              <w:t>Con el número de folio se puede dar seguimiento a la solicitud de devolución, a través de buzón tributario (consultas) o en el Portal del SAT (trámites).</w:t>
            </w:r>
          </w:p>
        </w:tc>
      </w:tr>
      <w:tr w:rsidR="00CE4D9E" w:rsidRPr="00712085" w14:paraId="6CF4133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2D8F1D1" w14:textId="77777777" w:rsidR="00CE4D9E" w:rsidRPr="00712085" w:rsidRDefault="00CE4D9E" w:rsidP="00B10FC4">
            <w:pPr>
              <w:pStyle w:val="Texto"/>
              <w:spacing w:line="240" w:lineRule="exact"/>
              <w:ind w:firstLine="0"/>
              <w:rPr>
                <w:i/>
                <w:szCs w:val="18"/>
              </w:rPr>
            </w:pPr>
            <w:r w:rsidRPr="00712085">
              <w:rPr>
                <w:i/>
                <w:szCs w:val="18"/>
              </w:rPr>
              <w:t>Disposiciones jurídicas aplicables</w:t>
            </w:r>
          </w:p>
          <w:p w14:paraId="47C1B2C5" w14:textId="77777777" w:rsidR="00CE4D9E" w:rsidRPr="00712085" w:rsidRDefault="00CE4D9E" w:rsidP="00B10FC4">
            <w:pPr>
              <w:pStyle w:val="Texto"/>
              <w:spacing w:line="240" w:lineRule="exact"/>
              <w:ind w:firstLine="0"/>
              <w:rPr>
                <w:szCs w:val="18"/>
                <w:lang w:val="en-US"/>
              </w:rPr>
            </w:pPr>
            <w:r w:rsidRPr="00712085">
              <w:rPr>
                <w:szCs w:val="18"/>
              </w:rPr>
              <w:t xml:space="preserve">Art. 22 CFF, Art. 5 LIVA, Regla 2.3.18. </w:t>
            </w:r>
            <w:r w:rsidRPr="00712085">
              <w:rPr>
                <w:szCs w:val="18"/>
                <w:lang w:val="en-US"/>
              </w:rPr>
              <w:t>RMF.</w:t>
            </w:r>
          </w:p>
        </w:tc>
      </w:tr>
    </w:tbl>
    <w:p w14:paraId="6A923B82" w14:textId="77777777" w:rsidR="00CE4D9E" w:rsidRPr="00712085" w:rsidRDefault="00CE4D9E" w:rsidP="00CE4D9E">
      <w:pPr>
        <w:pStyle w:val="Texto"/>
        <w:tabs>
          <w:tab w:val="left" w:leader="dot" w:pos="8827"/>
        </w:tabs>
        <w:spacing w:line="240" w:lineRule="exact"/>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F12951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701E749" w14:textId="77777777" w:rsidR="00CE4D9E" w:rsidRPr="00712085" w:rsidRDefault="00CE4D9E" w:rsidP="00B10FC4">
            <w:pPr>
              <w:pStyle w:val="Texto"/>
              <w:spacing w:line="240" w:lineRule="exact"/>
              <w:ind w:left="864" w:hanging="864"/>
              <w:rPr>
                <w:b/>
              </w:rPr>
            </w:pPr>
            <w:r w:rsidRPr="00712085">
              <w:rPr>
                <w:b/>
              </w:rPr>
              <w:t>264/CFF</w:t>
            </w:r>
            <w:r w:rsidRPr="00712085">
              <w:rPr>
                <w:b/>
              </w:rPr>
              <w:tab/>
              <w:t xml:space="preserve">Aviso de renovación de la autorización y exhibición de la garantía para continuar operando como órgano certificador </w:t>
            </w:r>
          </w:p>
        </w:tc>
      </w:tr>
      <w:tr w:rsidR="00CE4D9E" w:rsidRPr="00712085" w14:paraId="5C967EE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6ED73D6" w14:textId="77777777" w:rsidR="00CE4D9E" w:rsidRPr="00712085" w:rsidRDefault="00CE4D9E" w:rsidP="00B10FC4">
            <w:pPr>
              <w:pStyle w:val="Texto"/>
              <w:spacing w:line="240" w:lineRule="exact"/>
              <w:ind w:firstLine="0"/>
            </w:pPr>
            <w:r w:rsidRPr="00712085">
              <w:t>¿Quiénes lo presentan?</w:t>
            </w:r>
          </w:p>
          <w:p w14:paraId="4E81974F" w14:textId="77777777" w:rsidR="00CE4D9E" w:rsidRPr="00712085" w:rsidRDefault="00CE4D9E" w:rsidP="00B10FC4">
            <w:pPr>
              <w:pStyle w:val="Texto"/>
              <w:spacing w:line="240" w:lineRule="exact"/>
              <w:ind w:firstLine="0"/>
            </w:pPr>
            <w:r w:rsidRPr="00712085">
              <w:t>Las personas morales autorizadas para operar como órgano certificador.</w:t>
            </w:r>
          </w:p>
        </w:tc>
      </w:tr>
      <w:tr w:rsidR="00CE4D9E" w:rsidRPr="00712085" w14:paraId="0F7ED30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48E34AA" w14:textId="77777777" w:rsidR="00CE4D9E" w:rsidRPr="00712085" w:rsidRDefault="00CE4D9E" w:rsidP="00B10FC4">
            <w:pPr>
              <w:pStyle w:val="Texto"/>
              <w:spacing w:line="240" w:lineRule="exact"/>
              <w:ind w:firstLine="0"/>
            </w:pPr>
            <w:r w:rsidRPr="00712085">
              <w:t>¿Dónde se presenta?</w:t>
            </w:r>
          </w:p>
          <w:p w14:paraId="2E8716B4" w14:textId="77777777" w:rsidR="00CE4D9E" w:rsidRPr="00712085" w:rsidRDefault="00CE4D9E" w:rsidP="00B10FC4">
            <w:pPr>
              <w:pStyle w:val="Texto"/>
              <w:spacing w:line="240" w:lineRule="exact"/>
              <w:ind w:firstLine="0"/>
            </w:pPr>
            <w:r w:rsidRPr="00712085">
              <w:t>A través de buzón tributario.</w:t>
            </w:r>
          </w:p>
        </w:tc>
      </w:tr>
      <w:tr w:rsidR="00CE4D9E" w:rsidRPr="00712085" w14:paraId="3DE5EE9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F729301" w14:textId="77777777" w:rsidR="00CE4D9E" w:rsidRPr="00712085" w:rsidRDefault="00CE4D9E" w:rsidP="00B10FC4">
            <w:pPr>
              <w:pStyle w:val="Texto"/>
              <w:spacing w:line="240" w:lineRule="exact"/>
              <w:ind w:firstLine="0"/>
            </w:pPr>
            <w:r w:rsidRPr="00712085">
              <w:t>¿Qué documento se obtiene?</w:t>
            </w:r>
          </w:p>
          <w:p w14:paraId="397E5093" w14:textId="77777777" w:rsidR="00CE4D9E" w:rsidRPr="00712085" w:rsidRDefault="00CE4D9E" w:rsidP="00B10FC4">
            <w:pPr>
              <w:pStyle w:val="Texto"/>
              <w:spacing w:line="240" w:lineRule="exact"/>
              <w:ind w:firstLine="0"/>
            </w:pPr>
            <w:r w:rsidRPr="00712085">
              <w:t>Acuse de recibo y posteriormente validación del aviso.</w:t>
            </w:r>
          </w:p>
        </w:tc>
      </w:tr>
      <w:tr w:rsidR="00CE4D9E" w:rsidRPr="00712085" w14:paraId="7ACE6AB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9000DB9" w14:textId="77777777" w:rsidR="00CE4D9E" w:rsidRPr="00712085" w:rsidRDefault="00CE4D9E" w:rsidP="00B10FC4">
            <w:pPr>
              <w:pStyle w:val="Texto"/>
              <w:spacing w:line="240" w:lineRule="exact"/>
              <w:ind w:firstLine="0"/>
            </w:pPr>
            <w:r w:rsidRPr="00712085">
              <w:t>¿Cuándo se presenta?</w:t>
            </w:r>
          </w:p>
          <w:p w14:paraId="521B4261" w14:textId="77777777" w:rsidR="00CE4D9E" w:rsidRPr="00712085" w:rsidRDefault="00CE4D9E" w:rsidP="00B10FC4">
            <w:pPr>
              <w:pStyle w:val="Texto"/>
              <w:spacing w:line="240" w:lineRule="exact"/>
              <w:ind w:firstLine="0"/>
            </w:pPr>
            <w:r w:rsidRPr="00712085">
              <w:t>Durante el mes de octubre de cada año.</w:t>
            </w:r>
          </w:p>
        </w:tc>
      </w:tr>
    </w:tbl>
    <w:p w14:paraId="5BE0C266"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3E5DD5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88EADAD" w14:textId="77777777" w:rsidR="00CE4D9E" w:rsidRPr="00712085" w:rsidRDefault="00CE4D9E" w:rsidP="00B10FC4">
            <w:pPr>
              <w:pStyle w:val="Texto"/>
              <w:ind w:firstLine="0"/>
            </w:pPr>
            <w:r w:rsidRPr="00712085">
              <w:t>Requisitos:</w:t>
            </w:r>
          </w:p>
          <w:p w14:paraId="74A9B1E4" w14:textId="77777777" w:rsidR="00CE4D9E" w:rsidRPr="00712085" w:rsidRDefault="00CE4D9E" w:rsidP="00B10FC4">
            <w:pPr>
              <w:pStyle w:val="Texto"/>
              <w:ind w:left="432" w:hanging="432"/>
            </w:pPr>
            <w:r w:rsidRPr="00712085">
              <w:rPr>
                <w:b/>
              </w:rPr>
              <w:t>I.</w:t>
            </w:r>
            <w:r w:rsidRPr="00712085">
              <w:tab/>
              <w:t>Manifestación bajo protesta de decir verdad que sigue reuniendo los requisitos para operar como órgano certificador.</w:t>
            </w:r>
          </w:p>
          <w:p w14:paraId="2D1A752F" w14:textId="77777777" w:rsidR="00CE4D9E" w:rsidRPr="00712085" w:rsidRDefault="00CE4D9E" w:rsidP="00B10FC4">
            <w:pPr>
              <w:pStyle w:val="Texto"/>
              <w:ind w:left="432" w:hanging="432"/>
            </w:pPr>
            <w:r w:rsidRPr="00712085">
              <w:rPr>
                <w:b/>
              </w:rPr>
              <w:t>II.</w:t>
            </w:r>
            <w:r w:rsidRPr="00712085">
              <w:tab/>
              <w:t>Garantía (fianza) en formato XML, la digitalización de su representación impresa y el CFDI que ampare el pago total de la prima por el período por el que se ha obtenido la autorización; tratándose de Carta de crédito se deberá enviar está en archivo PDF, dicha garantía deberá ser expedida a favor de la TESOFE.</w:t>
            </w:r>
          </w:p>
          <w:p w14:paraId="6B0E6191" w14:textId="77777777" w:rsidR="00CE4D9E" w:rsidRPr="00712085" w:rsidRDefault="00CE4D9E" w:rsidP="00B10FC4">
            <w:pPr>
              <w:pStyle w:val="Texto"/>
              <w:ind w:left="432" w:hanging="432"/>
            </w:pPr>
            <w:r>
              <w:tab/>
            </w:r>
            <w:r w:rsidRPr="00712085">
              <w:t>La garantía deberá contener el siguiente texto:</w:t>
            </w:r>
          </w:p>
          <w:p w14:paraId="21C1DB2F" w14:textId="77777777" w:rsidR="00CE4D9E" w:rsidRPr="00712085" w:rsidRDefault="00CE4D9E" w:rsidP="00B10FC4">
            <w:pPr>
              <w:pStyle w:val="Texto"/>
              <w:ind w:left="432" w:hanging="432"/>
              <w:rPr>
                <w:i/>
              </w:rPr>
            </w:pPr>
            <w:r>
              <w:rPr>
                <w:i/>
              </w:rPr>
              <w:tab/>
            </w:r>
            <w:r w:rsidRPr="00712085">
              <w:rPr>
                <w:i/>
              </w:rPr>
              <w:t>“Para garantizar por (nombre de la persona moral), con domicilio en (domicilio fiscal), y Registro Federal de Contribuyentes (RFC), el pago de cualquier daño o perjuicio que por impericia o incumplimiento de la normatividad establecida en la RMF vigente, sus anexos y la que se dé a conocer a través del Portal del SAT que regule la función de los órganos certificadores, se ocasione al fisco federal o a un tercero.</w:t>
            </w:r>
          </w:p>
          <w:p w14:paraId="250255F2" w14:textId="77777777" w:rsidR="00CE4D9E" w:rsidRPr="00712085" w:rsidRDefault="00CE4D9E" w:rsidP="00B10FC4">
            <w:pPr>
              <w:pStyle w:val="Texto"/>
              <w:ind w:left="432" w:hanging="432"/>
              <w:rPr>
                <w:i/>
              </w:rPr>
            </w:pPr>
            <w:r>
              <w:rPr>
                <w:i/>
              </w:rPr>
              <w:tab/>
            </w:r>
            <w:r w:rsidRPr="00712085">
              <w:rPr>
                <w:i/>
              </w:rPr>
              <w:t>Garantizando hasta por un monto de $10’000,000.00 (Diez millones de pesos M.N. 00/100), con vigencia del (fecha de obtención de la autorización o, en su caso, inicio del periodo de renovación) al 31 de diciembre de ____).”</w:t>
            </w:r>
          </w:p>
          <w:p w14:paraId="65A7DD68" w14:textId="77777777" w:rsidR="00CE4D9E" w:rsidRPr="00712085" w:rsidRDefault="00CE4D9E" w:rsidP="00B10FC4">
            <w:pPr>
              <w:pStyle w:val="Texto"/>
              <w:ind w:left="432" w:hanging="432"/>
            </w:pPr>
            <w:r w:rsidRPr="00712085">
              <w:rPr>
                <w:b/>
              </w:rPr>
              <w:t>III.</w:t>
            </w:r>
            <w:r w:rsidRPr="00712085">
              <w:tab/>
              <w:t>Haber presentado ante el SAT, la totalidad de certificaciones que se encuentra obligado a elaborar.</w:t>
            </w:r>
          </w:p>
        </w:tc>
      </w:tr>
      <w:tr w:rsidR="00CE4D9E" w:rsidRPr="00712085" w14:paraId="0104921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468FE10" w14:textId="77777777" w:rsidR="00CE4D9E" w:rsidRPr="00712085" w:rsidRDefault="00CE4D9E" w:rsidP="00B10FC4">
            <w:pPr>
              <w:pStyle w:val="Texto"/>
              <w:ind w:firstLine="0"/>
            </w:pPr>
            <w:r w:rsidRPr="00712085">
              <w:t>Condiciones:</w:t>
            </w:r>
          </w:p>
          <w:p w14:paraId="5AE79323" w14:textId="77777777" w:rsidR="00CE4D9E" w:rsidRPr="00712085" w:rsidRDefault="00CE4D9E" w:rsidP="00B10FC4">
            <w:pPr>
              <w:pStyle w:val="Texto"/>
              <w:ind w:firstLine="0"/>
            </w:pPr>
            <w:r w:rsidRPr="00712085">
              <w:t xml:space="preserve">Contar con </w:t>
            </w:r>
            <w:proofErr w:type="spellStart"/>
            <w:r w:rsidRPr="00712085">
              <w:t>e.firma</w:t>
            </w:r>
            <w:proofErr w:type="spellEnd"/>
            <w:r w:rsidRPr="00712085">
              <w:t>.</w:t>
            </w:r>
          </w:p>
        </w:tc>
      </w:tr>
      <w:tr w:rsidR="00CE4D9E" w:rsidRPr="00712085" w14:paraId="579616F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7643C51" w14:textId="77777777" w:rsidR="00CE4D9E" w:rsidRPr="00712085" w:rsidRDefault="00CE4D9E" w:rsidP="00B10FC4">
            <w:pPr>
              <w:pStyle w:val="Texto"/>
              <w:ind w:firstLine="0"/>
            </w:pPr>
            <w:r w:rsidRPr="00712085">
              <w:t>Información adicional:</w:t>
            </w:r>
          </w:p>
          <w:p w14:paraId="4B6AB45C" w14:textId="77777777" w:rsidR="00CE4D9E" w:rsidRPr="00712085" w:rsidRDefault="00CE4D9E" w:rsidP="00B10FC4">
            <w:pPr>
              <w:pStyle w:val="Texto"/>
              <w:ind w:firstLine="0"/>
            </w:pPr>
            <w:r w:rsidRPr="00712085">
              <w:t>El SAT podrá requerir de manera adicional al órgano certificador la presentación en forma física de los documentos señalados en el apartado de requisitos.</w:t>
            </w:r>
          </w:p>
        </w:tc>
      </w:tr>
      <w:tr w:rsidR="00CE4D9E" w:rsidRPr="00712085" w14:paraId="0C178F5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3FB9BF5" w14:textId="77777777" w:rsidR="00CE4D9E" w:rsidRPr="00712085" w:rsidRDefault="00CE4D9E" w:rsidP="00B10FC4">
            <w:pPr>
              <w:pStyle w:val="Texto"/>
              <w:ind w:firstLine="0"/>
              <w:rPr>
                <w:i/>
              </w:rPr>
            </w:pPr>
            <w:r w:rsidRPr="00712085">
              <w:rPr>
                <w:i/>
              </w:rPr>
              <w:t>Disposiciones jurídicas aplicables</w:t>
            </w:r>
          </w:p>
          <w:p w14:paraId="569ACF82" w14:textId="77777777" w:rsidR="00CE4D9E" w:rsidRPr="00712085" w:rsidRDefault="00CE4D9E" w:rsidP="00B10FC4">
            <w:pPr>
              <w:pStyle w:val="Texto"/>
              <w:ind w:firstLine="0"/>
            </w:pPr>
            <w:r w:rsidRPr="00712085">
              <w:t xml:space="preserve">Art. 32-I CFF, Reglas 2.21.1., 2.21.3., 2.21.6., 2.21.7. RMF. </w:t>
            </w:r>
          </w:p>
        </w:tc>
      </w:tr>
    </w:tbl>
    <w:p w14:paraId="7EE2994D" w14:textId="77777777" w:rsidR="00CE4D9E" w:rsidRPr="00712085" w:rsidRDefault="00CE4D9E" w:rsidP="00CE4D9E">
      <w:pPr>
        <w:pStyle w:val="Texto"/>
        <w:tabs>
          <w:tab w:val="left" w:leader="dot" w:pos="8827"/>
        </w:tabs>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6DD8FC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6200E9D" w14:textId="77777777" w:rsidR="00CE4D9E" w:rsidRPr="00712085" w:rsidRDefault="00CE4D9E" w:rsidP="00B10FC4">
            <w:pPr>
              <w:pStyle w:val="Texto"/>
              <w:ind w:left="864" w:hanging="864"/>
              <w:rPr>
                <w:b/>
              </w:rPr>
            </w:pPr>
            <w:r w:rsidRPr="00712085">
              <w:rPr>
                <w:b/>
              </w:rPr>
              <w:t>267/CFF</w:t>
            </w:r>
            <w:r w:rsidRPr="00712085">
              <w:rPr>
                <w:b/>
              </w:rPr>
              <w:tab/>
              <w:t>Aviso para presentar el informe de la</w:t>
            </w:r>
            <w:r w:rsidRPr="00712085">
              <w:t xml:space="preserve"> </w:t>
            </w:r>
            <w:r w:rsidRPr="00712085">
              <w:rPr>
                <w:b/>
              </w:rPr>
              <w:t xml:space="preserve">certificación de los terceros autorizados </w:t>
            </w:r>
          </w:p>
        </w:tc>
      </w:tr>
      <w:tr w:rsidR="00CE4D9E" w:rsidRPr="00712085" w14:paraId="5EF7914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CE0961D" w14:textId="77777777" w:rsidR="00CE4D9E" w:rsidRPr="00712085" w:rsidRDefault="00CE4D9E" w:rsidP="00B10FC4">
            <w:pPr>
              <w:pStyle w:val="Texto"/>
              <w:ind w:firstLine="0"/>
            </w:pPr>
            <w:r w:rsidRPr="00712085">
              <w:t>¿Quiénes lo presentan?</w:t>
            </w:r>
          </w:p>
          <w:p w14:paraId="6EEB9672" w14:textId="77777777" w:rsidR="00CE4D9E" w:rsidRPr="00712085" w:rsidRDefault="00CE4D9E" w:rsidP="00B10FC4">
            <w:pPr>
              <w:pStyle w:val="Texto"/>
              <w:ind w:firstLine="0"/>
              <w:rPr>
                <w:b/>
              </w:rPr>
            </w:pPr>
            <w:r w:rsidRPr="00712085">
              <w:t>Las personas morales autorizadas para operar como órgano certificador</w:t>
            </w:r>
          </w:p>
        </w:tc>
      </w:tr>
      <w:tr w:rsidR="00CE4D9E" w:rsidRPr="00712085" w14:paraId="4952D76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A8DCA14" w14:textId="77777777" w:rsidR="00CE4D9E" w:rsidRPr="00712085" w:rsidRDefault="00CE4D9E" w:rsidP="00B10FC4">
            <w:pPr>
              <w:pStyle w:val="Texto"/>
              <w:ind w:firstLine="0"/>
            </w:pPr>
            <w:r w:rsidRPr="00712085">
              <w:t>¿Dónde se presenta?</w:t>
            </w:r>
          </w:p>
          <w:p w14:paraId="0C8E4752" w14:textId="77777777" w:rsidR="00CE4D9E" w:rsidRPr="00712085" w:rsidRDefault="00CE4D9E" w:rsidP="00B10FC4">
            <w:pPr>
              <w:pStyle w:val="Texto"/>
              <w:ind w:firstLine="0"/>
            </w:pPr>
            <w:r w:rsidRPr="00712085">
              <w:t>Se inicia en la liga URL o sitio Web que el órgano certificador entregue al SAT, para consultar y descargar dichos informes.</w:t>
            </w:r>
          </w:p>
        </w:tc>
      </w:tr>
      <w:tr w:rsidR="00CE4D9E" w:rsidRPr="00712085" w14:paraId="4B838DE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A1E5041" w14:textId="77777777" w:rsidR="00CE4D9E" w:rsidRPr="00712085" w:rsidRDefault="00CE4D9E" w:rsidP="00B10FC4">
            <w:pPr>
              <w:pStyle w:val="Texto"/>
              <w:ind w:firstLine="0"/>
            </w:pPr>
            <w:r w:rsidRPr="00712085">
              <w:t>¿Qué documento se obtienen?</w:t>
            </w:r>
          </w:p>
          <w:p w14:paraId="47F98C2E" w14:textId="77777777" w:rsidR="00CE4D9E" w:rsidRPr="00712085" w:rsidRDefault="00CE4D9E" w:rsidP="00B10FC4">
            <w:pPr>
              <w:pStyle w:val="Texto"/>
              <w:ind w:firstLine="0"/>
            </w:pPr>
            <w:r w:rsidRPr="00712085">
              <w:t>Confirmación de acceso.</w:t>
            </w:r>
          </w:p>
        </w:tc>
      </w:tr>
      <w:tr w:rsidR="00CE4D9E" w:rsidRPr="00712085" w14:paraId="7153761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0E71AC1" w14:textId="77777777" w:rsidR="00CE4D9E" w:rsidRPr="00712085" w:rsidRDefault="00CE4D9E" w:rsidP="00B10FC4">
            <w:pPr>
              <w:pStyle w:val="Texto"/>
              <w:ind w:firstLine="0"/>
            </w:pPr>
            <w:r w:rsidRPr="00712085">
              <w:t>¿Cuándo se presenta?</w:t>
            </w:r>
          </w:p>
          <w:p w14:paraId="0CFA1710" w14:textId="77777777" w:rsidR="00CE4D9E" w:rsidRPr="00712085" w:rsidRDefault="00CE4D9E" w:rsidP="00B10FC4">
            <w:pPr>
              <w:pStyle w:val="Texto"/>
              <w:ind w:firstLine="0"/>
            </w:pPr>
            <w:r w:rsidRPr="00712085">
              <w:t>En el mes de septiembre de cada año.</w:t>
            </w:r>
          </w:p>
        </w:tc>
      </w:tr>
    </w:tbl>
    <w:p w14:paraId="29E60974"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89CA22D"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9056A7F" w14:textId="77777777" w:rsidR="00CE4D9E" w:rsidRPr="00712085" w:rsidRDefault="00CE4D9E" w:rsidP="00B10FC4">
            <w:pPr>
              <w:pStyle w:val="Texto"/>
              <w:ind w:firstLine="0"/>
              <w:rPr>
                <w:szCs w:val="18"/>
              </w:rPr>
            </w:pPr>
            <w:r w:rsidRPr="00712085">
              <w:rPr>
                <w:szCs w:val="18"/>
              </w:rPr>
              <w:t>Requisitos:</w:t>
            </w:r>
          </w:p>
          <w:p w14:paraId="5FD395A7" w14:textId="77777777" w:rsidR="00CE4D9E" w:rsidRPr="00712085" w:rsidRDefault="00CE4D9E" w:rsidP="00B10FC4">
            <w:pPr>
              <w:pStyle w:val="Texto"/>
              <w:ind w:firstLine="0"/>
              <w:rPr>
                <w:szCs w:val="18"/>
              </w:rPr>
            </w:pPr>
            <w:r w:rsidRPr="00712085">
              <w:rPr>
                <w:szCs w:val="18"/>
              </w:rPr>
              <w:t>El informe detallado deberá contener lo siguiente:</w:t>
            </w:r>
          </w:p>
          <w:p w14:paraId="532109E6" w14:textId="77777777" w:rsidR="00CE4D9E" w:rsidRPr="00712085" w:rsidRDefault="00CE4D9E" w:rsidP="00B10FC4">
            <w:pPr>
              <w:pStyle w:val="Texto"/>
              <w:ind w:left="432" w:hanging="432"/>
              <w:rPr>
                <w:szCs w:val="18"/>
              </w:rPr>
            </w:pPr>
            <w:r w:rsidRPr="00712085">
              <w:rPr>
                <w:b/>
                <w:szCs w:val="18"/>
              </w:rPr>
              <w:t>I.</w:t>
            </w:r>
            <w:r w:rsidRPr="00712085">
              <w:rPr>
                <w:szCs w:val="18"/>
              </w:rPr>
              <w:tab/>
              <w:t>Fecha de solicitud de la verificación por parte del tercero autorizado.</w:t>
            </w:r>
          </w:p>
          <w:p w14:paraId="35859B6A" w14:textId="77777777" w:rsidR="00CE4D9E" w:rsidRPr="00712085" w:rsidRDefault="00CE4D9E" w:rsidP="00B10FC4">
            <w:pPr>
              <w:pStyle w:val="Texto"/>
              <w:ind w:left="432" w:hanging="432"/>
              <w:rPr>
                <w:szCs w:val="18"/>
              </w:rPr>
            </w:pPr>
            <w:r w:rsidRPr="00712085">
              <w:rPr>
                <w:b/>
                <w:szCs w:val="18"/>
              </w:rPr>
              <w:t>II.</w:t>
            </w:r>
            <w:r w:rsidRPr="00712085">
              <w:rPr>
                <w:b/>
                <w:szCs w:val="18"/>
              </w:rPr>
              <w:tab/>
            </w:r>
            <w:r w:rsidRPr="00712085">
              <w:rPr>
                <w:szCs w:val="18"/>
              </w:rPr>
              <w:t>Dictamen con fecha de emisión, sobre las actividades de verificación, incluyendo la visita en campo y documentación e información correspondiente. Mismo que deberá de incluir lo siguiente:</w:t>
            </w:r>
          </w:p>
          <w:p w14:paraId="61A809B2" w14:textId="77777777" w:rsidR="00CE4D9E" w:rsidRPr="00712085" w:rsidRDefault="00CE4D9E" w:rsidP="00B10FC4">
            <w:pPr>
              <w:pStyle w:val="Texto"/>
              <w:ind w:left="864" w:hanging="432"/>
              <w:rPr>
                <w:szCs w:val="18"/>
              </w:rPr>
            </w:pPr>
            <w:r w:rsidRPr="00712085">
              <w:rPr>
                <w:b/>
                <w:szCs w:val="18"/>
              </w:rPr>
              <w:t>a)</w:t>
            </w:r>
            <w:r w:rsidRPr="00712085">
              <w:rPr>
                <w:b/>
                <w:szCs w:val="18"/>
              </w:rPr>
              <w:tab/>
            </w:r>
            <w:r w:rsidRPr="00712085">
              <w:rPr>
                <w:szCs w:val="18"/>
              </w:rPr>
              <w:t>Notificación de la visita del órgano certificador al tercero autorizado.</w:t>
            </w:r>
          </w:p>
          <w:p w14:paraId="0688E9DA" w14:textId="77777777" w:rsidR="00CE4D9E" w:rsidRPr="00712085" w:rsidRDefault="00CE4D9E" w:rsidP="00B10FC4">
            <w:pPr>
              <w:pStyle w:val="Texto"/>
              <w:ind w:left="864" w:hanging="432"/>
              <w:rPr>
                <w:szCs w:val="18"/>
              </w:rPr>
            </w:pPr>
            <w:r w:rsidRPr="00712085">
              <w:rPr>
                <w:b/>
                <w:szCs w:val="18"/>
              </w:rPr>
              <w:t>b)</w:t>
            </w:r>
            <w:r w:rsidRPr="00712085">
              <w:rPr>
                <w:szCs w:val="18"/>
              </w:rPr>
              <w:tab/>
              <w:t>Introducción y fundamento jurídico.</w:t>
            </w:r>
          </w:p>
          <w:p w14:paraId="4D801128" w14:textId="77777777" w:rsidR="00CE4D9E" w:rsidRPr="00712085" w:rsidRDefault="00CE4D9E" w:rsidP="00B10FC4">
            <w:pPr>
              <w:pStyle w:val="Texto"/>
              <w:ind w:left="864" w:hanging="432"/>
              <w:rPr>
                <w:szCs w:val="18"/>
              </w:rPr>
            </w:pPr>
            <w:r w:rsidRPr="00712085">
              <w:rPr>
                <w:b/>
                <w:szCs w:val="18"/>
              </w:rPr>
              <w:t>c)</w:t>
            </w:r>
            <w:r w:rsidRPr="00712085">
              <w:rPr>
                <w:b/>
                <w:szCs w:val="18"/>
              </w:rPr>
              <w:tab/>
            </w:r>
            <w:r w:rsidRPr="00712085">
              <w:rPr>
                <w:szCs w:val="18"/>
              </w:rPr>
              <w:t>Sustentar el dictamen con la normativa aplicable para cada figura de tercero autorizado.</w:t>
            </w:r>
          </w:p>
          <w:p w14:paraId="451F17E1" w14:textId="77777777" w:rsidR="00CE4D9E" w:rsidRPr="00712085" w:rsidRDefault="00CE4D9E" w:rsidP="00B10FC4">
            <w:pPr>
              <w:pStyle w:val="Texto"/>
              <w:ind w:left="864" w:hanging="432"/>
              <w:rPr>
                <w:szCs w:val="18"/>
              </w:rPr>
            </w:pPr>
            <w:r w:rsidRPr="00712085">
              <w:rPr>
                <w:b/>
                <w:szCs w:val="18"/>
              </w:rPr>
              <w:t>d)</w:t>
            </w:r>
            <w:r w:rsidRPr="00712085">
              <w:rPr>
                <w:b/>
                <w:szCs w:val="18"/>
              </w:rPr>
              <w:tab/>
            </w:r>
            <w:r w:rsidRPr="00712085">
              <w:rPr>
                <w:szCs w:val="18"/>
              </w:rPr>
              <w:t>Denominación o razón social de la empresa a verificar.</w:t>
            </w:r>
          </w:p>
          <w:p w14:paraId="54E3DF3D" w14:textId="77777777" w:rsidR="00CE4D9E" w:rsidRPr="00712085" w:rsidRDefault="00CE4D9E" w:rsidP="00B10FC4">
            <w:pPr>
              <w:pStyle w:val="Texto"/>
              <w:ind w:left="864" w:hanging="432"/>
              <w:rPr>
                <w:szCs w:val="18"/>
              </w:rPr>
            </w:pPr>
            <w:r w:rsidRPr="00712085">
              <w:rPr>
                <w:b/>
                <w:szCs w:val="18"/>
              </w:rPr>
              <w:t>e)</w:t>
            </w:r>
            <w:r w:rsidRPr="00712085">
              <w:rPr>
                <w:b/>
                <w:szCs w:val="18"/>
              </w:rPr>
              <w:tab/>
            </w:r>
            <w:r w:rsidRPr="00712085">
              <w:rPr>
                <w:szCs w:val="18"/>
              </w:rPr>
              <w:t>Motivo de la verificación.</w:t>
            </w:r>
          </w:p>
          <w:p w14:paraId="44F81275" w14:textId="77777777" w:rsidR="00CE4D9E" w:rsidRPr="00712085" w:rsidRDefault="00CE4D9E" w:rsidP="00B10FC4">
            <w:pPr>
              <w:pStyle w:val="Texto"/>
              <w:spacing w:line="236" w:lineRule="exact"/>
              <w:ind w:left="864" w:hanging="432"/>
              <w:rPr>
                <w:szCs w:val="18"/>
              </w:rPr>
            </w:pPr>
            <w:r w:rsidRPr="00712085">
              <w:rPr>
                <w:b/>
                <w:szCs w:val="18"/>
              </w:rPr>
              <w:t>f)</w:t>
            </w:r>
            <w:r w:rsidRPr="00712085">
              <w:rPr>
                <w:b/>
                <w:szCs w:val="18"/>
              </w:rPr>
              <w:tab/>
            </w:r>
            <w:r w:rsidRPr="00712085">
              <w:rPr>
                <w:szCs w:val="18"/>
              </w:rPr>
              <w:t>Alcance.</w:t>
            </w:r>
          </w:p>
          <w:p w14:paraId="7BE8F089" w14:textId="77777777" w:rsidR="00CE4D9E" w:rsidRPr="00712085" w:rsidRDefault="00CE4D9E" w:rsidP="00B10FC4">
            <w:pPr>
              <w:pStyle w:val="Texto"/>
              <w:spacing w:line="236" w:lineRule="exact"/>
              <w:ind w:left="864" w:hanging="432"/>
              <w:rPr>
                <w:szCs w:val="18"/>
              </w:rPr>
            </w:pPr>
            <w:r w:rsidRPr="00712085">
              <w:rPr>
                <w:b/>
                <w:szCs w:val="18"/>
              </w:rPr>
              <w:t>g)</w:t>
            </w:r>
            <w:r w:rsidRPr="00712085">
              <w:rPr>
                <w:b/>
                <w:szCs w:val="18"/>
              </w:rPr>
              <w:tab/>
            </w:r>
            <w:r w:rsidRPr="00712085">
              <w:rPr>
                <w:szCs w:val="18"/>
              </w:rPr>
              <w:t>Objetivo.</w:t>
            </w:r>
          </w:p>
          <w:p w14:paraId="3260B666" w14:textId="77777777" w:rsidR="00CE4D9E" w:rsidRPr="00712085" w:rsidRDefault="00CE4D9E" w:rsidP="00B10FC4">
            <w:pPr>
              <w:pStyle w:val="Texto"/>
              <w:spacing w:line="236" w:lineRule="exact"/>
              <w:ind w:left="864" w:hanging="432"/>
              <w:rPr>
                <w:szCs w:val="18"/>
              </w:rPr>
            </w:pPr>
            <w:r w:rsidRPr="00712085">
              <w:rPr>
                <w:b/>
                <w:szCs w:val="18"/>
              </w:rPr>
              <w:t>h)</w:t>
            </w:r>
            <w:r w:rsidRPr="00712085">
              <w:rPr>
                <w:b/>
                <w:szCs w:val="18"/>
              </w:rPr>
              <w:tab/>
            </w:r>
            <w:r w:rsidRPr="00712085">
              <w:rPr>
                <w:szCs w:val="18"/>
              </w:rPr>
              <w:t>Cronología y descripción de actividades.</w:t>
            </w:r>
          </w:p>
          <w:p w14:paraId="43423FFF" w14:textId="77777777" w:rsidR="00CE4D9E" w:rsidRPr="00712085" w:rsidRDefault="00CE4D9E" w:rsidP="00B10FC4">
            <w:pPr>
              <w:pStyle w:val="Texto"/>
              <w:spacing w:line="236" w:lineRule="exact"/>
              <w:ind w:left="864" w:hanging="432"/>
              <w:rPr>
                <w:szCs w:val="18"/>
              </w:rPr>
            </w:pPr>
            <w:r w:rsidRPr="00712085">
              <w:rPr>
                <w:b/>
                <w:szCs w:val="18"/>
              </w:rPr>
              <w:t>i)</w:t>
            </w:r>
            <w:r w:rsidRPr="00712085">
              <w:rPr>
                <w:b/>
                <w:szCs w:val="18"/>
              </w:rPr>
              <w:tab/>
            </w:r>
            <w:r w:rsidRPr="00712085">
              <w:rPr>
                <w:szCs w:val="18"/>
              </w:rPr>
              <w:t>Plazos de la verificación (revisión documental y visita en campo).</w:t>
            </w:r>
          </w:p>
          <w:p w14:paraId="5F9DE46A" w14:textId="77777777" w:rsidR="00CE4D9E" w:rsidRPr="00712085" w:rsidRDefault="00CE4D9E" w:rsidP="00B10FC4">
            <w:pPr>
              <w:pStyle w:val="Texto"/>
              <w:spacing w:line="236" w:lineRule="exact"/>
              <w:ind w:left="864" w:hanging="432"/>
              <w:rPr>
                <w:szCs w:val="18"/>
              </w:rPr>
            </w:pPr>
            <w:r w:rsidRPr="00712085">
              <w:rPr>
                <w:b/>
                <w:szCs w:val="18"/>
              </w:rPr>
              <w:t>j)</w:t>
            </w:r>
            <w:r w:rsidRPr="00712085">
              <w:rPr>
                <w:b/>
                <w:szCs w:val="18"/>
              </w:rPr>
              <w:tab/>
            </w:r>
            <w:r w:rsidRPr="00712085">
              <w:rPr>
                <w:szCs w:val="18"/>
              </w:rPr>
              <w:t>Datos (nombre y cargo) de las personas que atendieron la verificación por parte del tercero autorizado.</w:t>
            </w:r>
          </w:p>
          <w:p w14:paraId="47509AFD" w14:textId="77777777" w:rsidR="00CE4D9E" w:rsidRPr="00712085" w:rsidRDefault="00CE4D9E" w:rsidP="00B10FC4">
            <w:pPr>
              <w:pStyle w:val="Texto"/>
              <w:spacing w:line="236" w:lineRule="exact"/>
              <w:ind w:left="864" w:hanging="432"/>
              <w:rPr>
                <w:szCs w:val="18"/>
              </w:rPr>
            </w:pPr>
            <w:r w:rsidRPr="00712085">
              <w:rPr>
                <w:b/>
                <w:szCs w:val="18"/>
              </w:rPr>
              <w:t>k)</w:t>
            </w:r>
            <w:r w:rsidRPr="00712085">
              <w:rPr>
                <w:b/>
                <w:szCs w:val="18"/>
              </w:rPr>
              <w:tab/>
            </w:r>
            <w:r w:rsidRPr="00712085">
              <w:rPr>
                <w:szCs w:val="18"/>
              </w:rPr>
              <w:t>Ubicación de las instalaciones y centros de datos del tercero autorizado.</w:t>
            </w:r>
          </w:p>
          <w:p w14:paraId="7A56A5A3" w14:textId="77777777" w:rsidR="00CE4D9E" w:rsidRPr="00712085" w:rsidRDefault="00CE4D9E" w:rsidP="00B10FC4">
            <w:pPr>
              <w:pStyle w:val="Texto"/>
              <w:spacing w:line="236" w:lineRule="exact"/>
              <w:ind w:left="864" w:hanging="432"/>
              <w:rPr>
                <w:szCs w:val="18"/>
              </w:rPr>
            </w:pPr>
            <w:r w:rsidRPr="00712085">
              <w:rPr>
                <w:b/>
                <w:szCs w:val="18"/>
              </w:rPr>
              <w:t>l)</w:t>
            </w:r>
            <w:r w:rsidRPr="00712085">
              <w:rPr>
                <w:b/>
                <w:szCs w:val="18"/>
              </w:rPr>
              <w:tab/>
            </w:r>
            <w:r w:rsidRPr="00712085">
              <w:rPr>
                <w:szCs w:val="18"/>
              </w:rPr>
              <w:t>Marco de control tecnológico aplicable:</w:t>
            </w:r>
          </w:p>
          <w:p w14:paraId="691D543A" w14:textId="77777777" w:rsidR="00CE4D9E" w:rsidRPr="00712085" w:rsidRDefault="00CE4D9E" w:rsidP="00B10FC4">
            <w:pPr>
              <w:pStyle w:val="Texto"/>
              <w:spacing w:line="236" w:lineRule="exact"/>
              <w:ind w:left="1296" w:hanging="432"/>
              <w:rPr>
                <w:szCs w:val="18"/>
              </w:rPr>
            </w:pPr>
            <w:r w:rsidRPr="00712085">
              <w:rPr>
                <w:b/>
                <w:szCs w:val="18"/>
              </w:rPr>
              <w:t>1.</w:t>
            </w:r>
            <w:r w:rsidRPr="00712085">
              <w:rPr>
                <w:b/>
                <w:szCs w:val="18"/>
              </w:rPr>
              <w:tab/>
            </w:r>
            <w:r w:rsidRPr="00712085">
              <w:rPr>
                <w:szCs w:val="18"/>
              </w:rPr>
              <w:t>Incluir todos los controles, obligaciones o requisitos contenidos en la matriz o anexo, según la figura que corresponda.</w:t>
            </w:r>
          </w:p>
          <w:p w14:paraId="25351235" w14:textId="77777777" w:rsidR="00CE4D9E" w:rsidRPr="00712085" w:rsidRDefault="00CE4D9E" w:rsidP="00B10FC4">
            <w:pPr>
              <w:pStyle w:val="Texto"/>
              <w:spacing w:line="236" w:lineRule="exact"/>
              <w:ind w:left="1296" w:hanging="432"/>
              <w:rPr>
                <w:szCs w:val="18"/>
              </w:rPr>
            </w:pPr>
            <w:r w:rsidRPr="008F3108">
              <w:rPr>
                <w:b/>
                <w:szCs w:val="18"/>
              </w:rPr>
              <w:t>2.</w:t>
            </w:r>
            <w:r w:rsidRPr="00712085">
              <w:rPr>
                <w:szCs w:val="18"/>
              </w:rPr>
              <w:tab/>
              <w:t>Mencionar evidencias entregadas y/o presentadas por el tercero autorizado.</w:t>
            </w:r>
          </w:p>
          <w:p w14:paraId="00084CA1" w14:textId="77777777" w:rsidR="00CE4D9E" w:rsidRPr="00712085" w:rsidRDefault="00CE4D9E" w:rsidP="00B10FC4">
            <w:pPr>
              <w:pStyle w:val="Texto"/>
              <w:spacing w:line="236" w:lineRule="exact"/>
              <w:ind w:left="1296" w:hanging="432"/>
              <w:rPr>
                <w:szCs w:val="18"/>
              </w:rPr>
            </w:pPr>
            <w:r w:rsidRPr="00712085">
              <w:rPr>
                <w:b/>
                <w:szCs w:val="18"/>
              </w:rPr>
              <w:t>3.</w:t>
            </w:r>
            <w:r w:rsidRPr="00712085">
              <w:rPr>
                <w:szCs w:val="18"/>
              </w:rPr>
              <w:tab/>
              <w:t>Determinar el cumplimiento o incumplimiento de cada control, obligación o requisito.</w:t>
            </w:r>
          </w:p>
          <w:p w14:paraId="59707A01" w14:textId="77777777" w:rsidR="00CE4D9E" w:rsidRPr="00712085" w:rsidRDefault="00CE4D9E" w:rsidP="00B10FC4">
            <w:pPr>
              <w:pStyle w:val="Texto"/>
              <w:spacing w:line="236" w:lineRule="exact"/>
              <w:ind w:left="1296" w:hanging="432"/>
              <w:rPr>
                <w:szCs w:val="18"/>
              </w:rPr>
            </w:pPr>
            <w:r w:rsidRPr="00712085">
              <w:rPr>
                <w:b/>
                <w:szCs w:val="18"/>
              </w:rPr>
              <w:t>4.</w:t>
            </w:r>
            <w:r w:rsidRPr="00712085">
              <w:rPr>
                <w:szCs w:val="18"/>
              </w:rPr>
              <w:tab/>
              <w:t>Opinión técnica del cumplimiento o incumplimiento.</w:t>
            </w:r>
          </w:p>
          <w:p w14:paraId="4B055713" w14:textId="77777777" w:rsidR="00CE4D9E" w:rsidRPr="00712085" w:rsidRDefault="00CE4D9E" w:rsidP="00B10FC4">
            <w:pPr>
              <w:pStyle w:val="Texto"/>
              <w:spacing w:line="236" w:lineRule="exact"/>
              <w:ind w:left="1296" w:hanging="432"/>
              <w:rPr>
                <w:szCs w:val="18"/>
              </w:rPr>
            </w:pPr>
            <w:r w:rsidRPr="00712085">
              <w:rPr>
                <w:b/>
                <w:szCs w:val="18"/>
              </w:rPr>
              <w:t>5</w:t>
            </w:r>
            <w:r w:rsidRPr="00712085">
              <w:rPr>
                <w:szCs w:val="18"/>
              </w:rPr>
              <w:t>.</w:t>
            </w:r>
            <w:r w:rsidRPr="00712085">
              <w:rPr>
                <w:szCs w:val="18"/>
              </w:rPr>
              <w:tab/>
              <w:t>Conclusiones.</w:t>
            </w:r>
          </w:p>
          <w:p w14:paraId="26EA4BCC" w14:textId="77777777" w:rsidR="00CE4D9E" w:rsidRPr="00712085" w:rsidRDefault="00CE4D9E" w:rsidP="00B10FC4">
            <w:pPr>
              <w:pStyle w:val="Texto"/>
              <w:spacing w:line="236" w:lineRule="exact"/>
              <w:ind w:left="864" w:hanging="432"/>
              <w:rPr>
                <w:szCs w:val="18"/>
              </w:rPr>
            </w:pPr>
            <w:r w:rsidRPr="00712085">
              <w:rPr>
                <w:b/>
                <w:szCs w:val="18"/>
              </w:rPr>
              <w:t>m)</w:t>
            </w:r>
            <w:r w:rsidRPr="00712085">
              <w:rPr>
                <w:szCs w:val="18"/>
              </w:rPr>
              <w:tab/>
              <w:t>Mencionar el número de controles con incumplimiento.</w:t>
            </w:r>
          </w:p>
          <w:p w14:paraId="056A8710" w14:textId="77777777" w:rsidR="00CE4D9E" w:rsidRPr="00712085" w:rsidRDefault="00CE4D9E" w:rsidP="00B10FC4">
            <w:pPr>
              <w:pStyle w:val="Texto"/>
              <w:spacing w:line="236" w:lineRule="exact"/>
              <w:ind w:left="864" w:hanging="432"/>
              <w:rPr>
                <w:szCs w:val="18"/>
              </w:rPr>
            </w:pPr>
            <w:r w:rsidRPr="00712085">
              <w:rPr>
                <w:b/>
                <w:szCs w:val="18"/>
              </w:rPr>
              <w:t>n)</w:t>
            </w:r>
            <w:r w:rsidRPr="00712085">
              <w:rPr>
                <w:b/>
                <w:szCs w:val="18"/>
              </w:rPr>
              <w:tab/>
            </w:r>
            <w:r w:rsidRPr="00712085">
              <w:rPr>
                <w:szCs w:val="18"/>
              </w:rPr>
              <w:t>Fecha de conclusión de la verificación.</w:t>
            </w:r>
          </w:p>
          <w:p w14:paraId="62CC1BE5" w14:textId="77777777" w:rsidR="00CE4D9E" w:rsidRPr="00712085" w:rsidRDefault="00CE4D9E" w:rsidP="00B10FC4">
            <w:pPr>
              <w:pStyle w:val="Texto"/>
              <w:spacing w:line="236" w:lineRule="exact"/>
              <w:ind w:left="864" w:hanging="432"/>
              <w:rPr>
                <w:szCs w:val="18"/>
              </w:rPr>
            </w:pPr>
            <w:r w:rsidRPr="00712085">
              <w:rPr>
                <w:b/>
                <w:szCs w:val="18"/>
              </w:rPr>
              <w:t>o)</w:t>
            </w:r>
            <w:r w:rsidRPr="00712085">
              <w:rPr>
                <w:b/>
                <w:szCs w:val="18"/>
              </w:rPr>
              <w:tab/>
            </w:r>
            <w:r w:rsidRPr="00712085">
              <w:rPr>
                <w:szCs w:val="18"/>
              </w:rPr>
              <w:t>Indicar cualquier aspecto relevante relacionado con el procedimiento de verificación.</w:t>
            </w:r>
          </w:p>
          <w:p w14:paraId="4B570B0A" w14:textId="77777777" w:rsidR="00CE4D9E" w:rsidRPr="00712085" w:rsidRDefault="00CE4D9E" w:rsidP="00B10FC4">
            <w:pPr>
              <w:pStyle w:val="Texto"/>
              <w:spacing w:line="236" w:lineRule="exact"/>
              <w:ind w:left="864" w:hanging="432"/>
              <w:rPr>
                <w:szCs w:val="18"/>
              </w:rPr>
            </w:pPr>
            <w:r w:rsidRPr="00712085">
              <w:rPr>
                <w:b/>
                <w:szCs w:val="18"/>
              </w:rPr>
              <w:t>p)</w:t>
            </w:r>
            <w:r w:rsidRPr="00712085">
              <w:rPr>
                <w:b/>
                <w:szCs w:val="18"/>
              </w:rPr>
              <w:tab/>
            </w:r>
            <w:r w:rsidRPr="00712085">
              <w:rPr>
                <w:szCs w:val="18"/>
              </w:rPr>
              <w:t>Firma autógrafa del responsable de la verificación.</w:t>
            </w:r>
          </w:p>
          <w:p w14:paraId="654F5938" w14:textId="77777777" w:rsidR="00CE4D9E" w:rsidRPr="00712085" w:rsidRDefault="00CE4D9E" w:rsidP="00B10FC4">
            <w:pPr>
              <w:pStyle w:val="Texto"/>
              <w:spacing w:line="236" w:lineRule="exact"/>
              <w:ind w:left="864" w:hanging="432"/>
              <w:rPr>
                <w:szCs w:val="18"/>
              </w:rPr>
            </w:pPr>
            <w:r w:rsidRPr="00712085">
              <w:rPr>
                <w:b/>
                <w:szCs w:val="18"/>
              </w:rPr>
              <w:t>q)</w:t>
            </w:r>
            <w:r w:rsidRPr="00712085">
              <w:rPr>
                <w:b/>
                <w:szCs w:val="18"/>
              </w:rPr>
              <w:tab/>
            </w:r>
            <w:r w:rsidRPr="00712085">
              <w:rPr>
                <w:szCs w:val="18"/>
              </w:rPr>
              <w:t>Firma autógrafa de los integrantes equipo a cargo de la verificación.</w:t>
            </w:r>
          </w:p>
          <w:p w14:paraId="301EAA56" w14:textId="77777777" w:rsidR="00CE4D9E" w:rsidRPr="00712085" w:rsidRDefault="00CE4D9E" w:rsidP="00B10FC4">
            <w:pPr>
              <w:pStyle w:val="Texto"/>
              <w:spacing w:line="236" w:lineRule="exact"/>
              <w:ind w:left="864" w:hanging="432"/>
              <w:rPr>
                <w:szCs w:val="18"/>
              </w:rPr>
            </w:pPr>
            <w:r w:rsidRPr="00712085">
              <w:rPr>
                <w:b/>
                <w:szCs w:val="18"/>
              </w:rPr>
              <w:t>r)</w:t>
            </w:r>
            <w:r w:rsidRPr="00712085">
              <w:rPr>
                <w:b/>
                <w:szCs w:val="18"/>
              </w:rPr>
              <w:tab/>
            </w:r>
            <w:r w:rsidRPr="00712085">
              <w:rPr>
                <w:szCs w:val="18"/>
              </w:rPr>
              <w:t>Reporte de acciones de mejora o hallazgos encontrados.</w:t>
            </w:r>
          </w:p>
          <w:p w14:paraId="23797BC9" w14:textId="77777777" w:rsidR="00CE4D9E" w:rsidRPr="00712085" w:rsidRDefault="00CE4D9E" w:rsidP="00B10FC4">
            <w:pPr>
              <w:pStyle w:val="Texto"/>
              <w:spacing w:line="236" w:lineRule="exact"/>
              <w:ind w:left="864" w:hanging="432"/>
              <w:rPr>
                <w:szCs w:val="18"/>
              </w:rPr>
            </w:pPr>
            <w:r w:rsidRPr="00712085">
              <w:rPr>
                <w:b/>
                <w:szCs w:val="18"/>
              </w:rPr>
              <w:t>s)</w:t>
            </w:r>
            <w:r w:rsidRPr="00712085">
              <w:rPr>
                <w:b/>
                <w:szCs w:val="18"/>
              </w:rPr>
              <w:tab/>
            </w:r>
            <w:r w:rsidRPr="00712085">
              <w:rPr>
                <w:szCs w:val="18"/>
              </w:rPr>
              <w:t>Acta de hechos de la visita de campo.</w:t>
            </w:r>
          </w:p>
          <w:p w14:paraId="068E9FFF" w14:textId="77777777" w:rsidR="00CE4D9E" w:rsidRPr="00712085" w:rsidRDefault="00CE4D9E" w:rsidP="00B10FC4">
            <w:pPr>
              <w:pStyle w:val="Texto"/>
              <w:spacing w:line="236" w:lineRule="exact"/>
              <w:ind w:firstLine="0"/>
              <w:rPr>
                <w:szCs w:val="18"/>
              </w:rPr>
            </w:pPr>
            <w:r w:rsidRPr="00712085">
              <w:rPr>
                <w:szCs w:val="18"/>
              </w:rPr>
              <w:t xml:space="preserve">La anterior relación es de carácter enunciativo más no limitativo y aplica para cada verificación realizada. </w:t>
            </w:r>
          </w:p>
        </w:tc>
      </w:tr>
    </w:tbl>
    <w:p w14:paraId="1C065617" w14:textId="77777777" w:rsidR="00CE4D9E" w:rsidRPr="005240CB" w:rsidRDefault="00CE4D9E" w:rsidP="00CE4D9E">
      <w:pPr>
        <w:rPr>
          <w:sz w:val="2"/>
        </w:rPr>
      </w:pPr>
    </w:p>
    <w:p w14:paraId="3A217D9B"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41ED5C8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1DC8790" w14:textId="77777777" w:rsidR="00CE4D9E" w:rsidRPr="00712085" w:rsidRDefault="00CE4D9E" w:rsidP="00B10FC4">
            <w:pPr>
              <w:pStyle w:val="Texto"/>
              <w:spacing w:line="226" w:lineRule="exact"/>
              <w:ind w:firstLine="0"/>
            </w:pPr>
            <w:r w:rsidRPr="00712085">
              <w:t>Condiciones:</w:t>
            </w:r>
          </w:p>
          <w:p w14:paraId="74497A7F" w14:textId="77777777" w:rsidR="00CE4D9E" w:rsidRPr="00712085" w:rsidRDefault="00CE4D9E" w:rsidP="00B10FC4">
            <w:pPr>
              <w:pStyle w:val="Texto"/>
              <w:spacing w:line="226" w:lineRule="exact"/>
              <w:ind w:firstLine="0"/>
            </w:pPr>
            <w:r w:rsidRPr="00712085">
              <w:t>La información deberá estar en todo momento disponible al SAT para consulta y descarga misma que deberá ser entregada en la oficialía de partes de la AGJ, a través de algún medio de almacenamiento de datos (disco compacto, unidad de memoria extraíble, entre otros).</w:t>
            </w:r>
          </w:p>
        </w:tc>
      </w:tr>
      <w:tr w:rsidR="00CE4D9E" w:rsidRPr="00712085" w14:paraId="77BE0D2D"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A02E987" w14:textId="77777777" w:rsidR="00CE4D9E" w:rsidRPr="00712085" w:rsidRDefault="00CE4D9E" w:rsidP="00B10FC4">
            <w:pPr>
              <w:pStyle w:val="Texto"/>
              <w:spacing w:line="226" w:lineRule="exact"/>
              <w:ind w:firstLine="0"/>
            </w:pPr>
            <w:r w:rsidRPr="00712085">
              <w:t>Información adicional:</w:t>
            </w:r>
          </w:p>
          <w:p w14:paraId="6CC5B502" w14:textId="77777777" w:rsidR="00CE4D9E" w:rsidRPr="00712085" w:rsidRDefault="00CE4D9E" w:rsidP="00B10FC4">
            <w:pPr>
              <w:pStyle w:val="Texto"/>
              <w:spacing w:line="226" w:lineRule="exact"/>
              <w:ind w:firstLine="0"/>
            </w:pPr>
            <w:r w:rsidRPr="00712085">
              <w:t>No aplica.</w:t>
            </w:r>
          </w:p>
        </w:tc>
      </w:tr>
      <w:tr w:rsidR="00CE4D9E" w:rsidRPr="00712085" w14:paraId="183D98F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10C7680" w14:textId="77777777" w:rsidR="00CE4D9E" w:rsidRPr="00712085" w:rsidRDefault="00CE4D9E" w:rsidP="00B10FC4">
            <w:pPr>
              <w:pStyle w:val="Texto"/>
              <w:spacing w:line="226" w:lineRule="exact"/>
              <w:ind w:firstLine="0"/>
              <w:rPr>
                <w:i/>
              </w:rPr>
            </w:pPr>
            <w:r w:rsidRPr="00712085">
              <w:rPr>
                <w:i/>
              </w:rPr>
              <w:t>Disposiciones jurídicas aplicables</w:t>
            </w:r>
          </w:p>
          <w:p w14:paraId="662AEFC7" w14:textId="77777777" w:rsidR="00CE4D9E" w:rsidRPr="00712085" w:rsidRDefault="00CE4D9E" w:rsidP="00B10FC4">
            <w:pPr>
              <w:pStyle w:val="Texto"/>
              <w:spacing w:line="226" w:lineRule="exact"/>
              <w:ind w:firstLine="0"/>
            </w:pPr>
            <w:r w:rsidRPr="00712085">
              <w:t>Art. 32-I CFF, Reglas 2.21.6., 2.21.7., 2.21.8., RMF.</w:t>
            </w:r>
          </w:p>
        </w:tc>
      </w:tr>
    </w:tbl>
    <w:p w14:paraId="0E22C069" w14:textId="77777777" w:rsidR="00CE4D9E" w:rsidRPr="00712085" w:rsidRDefault="00CE4D9E" w:rsidP="00CE4D9E">
      <w:pPr>
        <w:pStyle w:val="Texto"/>
        <w:tabs>
          <w:tab w:val="left" w:leader="dot" w:pos="8827"/>
        </w:tabs>
        <w:spacing w:line="226" w:lineRule="exact"/>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D915D3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63C2CD9" w14:textId="77777777" w:rsidR="00CE4D9E" w:rsidRPr="00712085" w:rsidRDefault="00CE4D9E" w:rsidP="00B10FC4">
            <w:pPr>
              <w:pStyle w:val="Texto"/>
              <w:spacing w:line="226" w:lineRule="exact"/>
              <w:ind w:left="864" w:hanging="864"/>
              <w:rPr>
                <w:b/>
              </w:rPr>
            </w:pPr>
            <w:r w:rsidRPr="00712085">
              <w:rPr>
                <w:b/>
              </w:rPr>
              <w:t>270/CFF</w:t>
            </w:r>
            <w:r w:rsidRPr="00712085">
              <w:rPr>
                <w:b/>
              </w:rPr>
              <w:tab/>
              <w:t>Reportes estadísticos de los órganos certificadores</w:t>
            </w:r>
          </w:p>
        </w:tc>
      </w:tr>
      <w:tr w:rsidR="00CE4D9E" w:rsidRPr="00712085" w14:paraId="04C107D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CB205C2" w14:textId="77777777" w:rsidR="00CE4D9E" w:rsidRPr="00712085" w:rsidRDefault="00CE4D9E" w:rsidP="00B10FC4">
            <w:pPr>
              <w:pStyle w:val="Texto"/>
              <w:spacing w:line="226" w:lineRule="exact"/>
              <w:ind w:firstLine="0"/>
            </w:pPr>
            <w:r w:rsidRPr="00712085">
              <w:t>¿Quiénes lo presentan?</w:t>
            </w:r>
          </w:p>
          <w:p w14:paraId="1493CA35" w14:textId="77777777" w:rsidR="00CE4D9E" w:rsidRPr="00712085" w:rsidRDefault="00CE4D9E" w:rsidP="00B10FC4">
            <w:pPr>
              <w:pStyle w:val="Texto"/>
              <w:spacing w:line="226" w:lineRule="exact"/>
              <w:ind w:firstLine="0"/>
              <w:rPr>
                <w:b/>
              </w:rPr>
            </w:pPr>
            <w:r w:rsidRPr="00712085">
              <w:t>Las personas morales autorizadas para operar como órgano certificador.</w:t>
            </w:r>
          </w:p>
        </w:tc>
      </w:tr>
      <w:tr w:rsidR="00CE4D9E" w:rsidRPr="00712085" w14:paraId="3CCE284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C5723AA" w14:textId="77777777" w:rsidR="00CE4D9E" w:rsidRPr="00712085" w:rsidRDefault="00CE4D9E" w:rsidP="00B10FC4">
            <w:pPr>
              <w:pStyle w:val="Texto"/>
              <w:spacing w:line="226" w:lineRule="exact"/>
              <w:ind w:firstLine="0"/>
            </w:pPr>
            <w:r w:rsidRPr="00712085">
              <w:t>¿Dónde se presenta?</w:t>
            </w:r>
          </w:p>
          <w:p w14:paraId="3600190F" w14:textId="77777777" w:rsidR="00CE4D9E" w:rsidRPr="00712085" w:rsidRDefault="00CE4D9E" w:rsidP="00B10FC4">
            <w:pPr>
              <w:pStyle w:val="Texto"/>
              <w:spacing w:line="226" w:lineRule="exact"/>
              <w:ind w:firstLine="0"/>
            </w:pPr>
            <w:r w:rsidRPr="00712085">
              <w:t>En la Administración Central de Seguridad Monitoreo y Control de la AGCTI, cita en Tercera Cerrada de Cáliz, s/n, Colonia el Reloj, Delegación Coyoacán, C.P. 04640, Ciudad de México.</w:t>
            </w:r>
          </w:p>
        </w:tc>
      </w:tr>
      <w:tr w:rsidR="00CE4D9E" w:rsidRPr="00712085" w14:paraId="3182E2D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BECA8E6" w14:textId="77777777" w:rsidR="00CE4D9E" w:rsidRPr="00712085" w:rsidRDefault="00CE4D9E" w:rsidP="00B10FC4">
            <w:pPr>
              <w:pStyle w:val="Texto"/>
              <w:spacing w:line="226" w:lineRule="exact"/>
              <w:ind w:firstLine="0"/>
            </w:pPr>
            <w:r w:rsidRPr="00712085">
              <w:t>¿Qué documento se obtiene?</w:t>
            </w:r>
          </w:p>
          <w:p w14:paraId="51186FB9" w14:textId="77777777" w:rsidR="00CE4D9E" w:rsidRPr="00712085" w:rsidRDefault="00CE4D9E" w:rsidP="00B10FC4">
            <w:pPr>
              <w:pStyle w:val="Texto"/>
              <w:spacing w:line="226" w:lineRule="exact"/>
              <w:ind w:firstLine="0"/>
            </w:pPr>
            <w:r w:rsidRPr="00712085">
              <w:t>Acuse de recibo.</w:t>
            </w:r>
          </w:p>
        </w:tc>
      </w:tr>
      <w:tr w:rsidR="00CE4D9E" w:rsidRPr="00712085" w14:paraId="2F87A11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5449199" w14:textId="77777777" w:rsidR="00CE4D9E" w:rsidRPr="00712085" w:rsidRDefault="00CE4D9E" w:rsidP="00B10FC4">
            <w:pPr>
              <w:pStyle w:val="Texto"/>
              <w:spacing w:line="226" w:lineRule="exact"/>
              <w:ind w:firstLine="0"/>
            </w:pPr>
            <w:r w:rsidRPr="00712085">
              <w:t>¿Cuándo se presenta?</w:t>
            </w:r>
          </w:p>
          <w:p w14:paraId="32923F00" w14:textId="77777777" w:rsidR="00CE4D9E" w:rsidRPr="00712085" w:rsidRDefault="00CE4D9E" w:rsidP="00B10FC4">
            <w:pPr>
              <w:pStyle w:val="Texto"/>
              <w:spacing w:line="226" w:lineRule="exact"/>
              <w:ind w:firstLine="0"/>
            </w:pPr>
            <w:r w:rsidRPr="00712085">
              <w:t xml:space="preserve">Dentro de los primeros 15 días del mes de octubre de cada año. </w:t>
            </w:r>
          </w:p>
        </w:tc>
      </w:tr>
    </w:tbl>
    <w:p w14:paraId="013CC5A2"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BC234D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3768124" w14:textId="77777777" w:rsidR="00CE4D9E" w:rsidRPr="00712085" w:rsidRDefault="00CE4D9E" w:rsidP="00B10FC4">
            <w:pPr>
              <w:pStyle w:val="Texto"/>
              <w:spacing w:line="224" w:lineRule="exact"/>
              <w:ind w:firstLine="0"/>
              <w:rPr>
                <w:szCs w:val="18"/>
              </w:rPr>
            </w:pPr>
            <w:r w:rsidRPr="00712085">
              <w:rPr>
                <w:szCs w:val="18"/>
              </w:rPr>
              <w:t>Requisitos:</w:t>
            </w:r>
          </w:p>
          <w:p w14:paraId="4444F8C7" w14:textId="77777777" w:rsidR="00CE4D9E" w:rsidRPr="00712085" w:rsidRDefault="00CE4D9E" w:rsidP="00B10FC4">
            <w:pPr>
              <w:pStyle w:val="Texto"/>
              <w:spacing w:line="224" w:lineRule="exact"/>
              <w:ind w:left="432" w:hanging="432"/>
            </w:pPr>
            <w:r w:rsidRPr="00712085">
              <w:t>1.</w:t>
            </w:r>
            <w:r w:rsidRPr="00712085">
              <w:tab/>
              <w:t>Liga URL o sitio Web para consulta y descarga de los reportes estadísticos.</w:t>
            </w:r>
          </w:p>
          <w:p w14:paraId="2508C033" w14:textId="77777777" w:rsidR="00CE4D9E" w:rsidRPr="00712085" w:rsidRDefault="00CE4D9E" w:rsidP="00B10FC4">
            <w:pPr>
              <w:pStyle w:val="Texto"/>
              <w:spacing w:line="224" w:lineRule="exact"/>
              <w:ind w:left="432" w:hanging="432"/>
              <w:rPr>
                <w:szCs w:val="18"/>
              </w:rPr>
            </w:pPr>
            <w:r w:rsidRPr="00712085">
              <w:rPr>
                <w:szCs w:val="18"/>
              </w:rPr>
              <w:t>2.</w:t>
            </w:r>
            <w:r w:rsidRPr="00712085">
              <w:rPr>
                <w:szCs w:val="18"/>
              </w:rPr>
              <w:tab/>
              <w:t>Usuario y contraseña para acceder a los citados reportes.</w:t>
            </w:r>
          </w:p>
        </w:tc>
      </w:tr>
      <w:tr w:rsidR="00CE4D9E" w:rsidRPr="00712085" w14:paraId="0E5019B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4725E3F" w14:textId="77777777" w:rsidR="00CE4D9E" w:rsidRPr="00712085" w:rsidRDefault="00CE4D9E" w:rsidP="00B10FC4">
            <w:pPr>
              <w:pStyle w:val="Texto"/>
              <w:spacing w:line="224" w:lineRule="exact"/>
              <w:ind w:firstLine="0"/>
            </w:pPr>
            <w:r w:rsidRPr="00712085">
              <w:t>Condiciones:</w:t>
            </w:r>
          </w:p>
          <w:p w14:paraId="72966290" w14:textId="77777777" w:rsidR="00CE4D9E" w:rsidRPr="00712085" w:rsidRDefault="00CE4D9E" w:rsidP="00B10FC4">
            <w:pPr>
              <w:pStyle w:val="Texto"/>
              <w:spacing w:line="224" w:lineRule="exact"/>
              <w:ind w:firstLine="0"/>
            </w:pPr>
            <w:r w:rsidRPr="00712085">
              <w:t xml:space="preserve">La información deberá estar en todo momento disponible al SAT para consulta y descarga. </w:t>
            </w:r>
          </w:p>
        </w:tc>
      </w:tr>
      <w:tr w:rsidR="00CE4D9E" w:rsidRPr="00712085" w14:paraId="31E46B1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1F633A7" w14:textId="77777777" w:rsidR="00CE4D9E" w:rsidRPr="00712085" w:rsidRDefault="00CE4D9E" w:rsidP="00B10FC4">
            <w:pPr>
              <w:pStyle w:val="Texto"/>
              <w:spacing w:line="224" w:lineRule="exact"/>
              <w:ind w:firstLine="0"/>
            </w:pPr>
            <w:r w:rsidRPr="00712085">
              <w:t>Información adicional:</w:t>
            </w:r>
          </w:p>
          <w:p w14:paraId="4D2868C8" w14:textId="77777777" w:rsidR="00CE4D9E" w:rsidRPr="00712085" w:rsidRDefault="00CE4D9E" w:rsidP="00B10FC4">
            <w:pPr>
              <w:pStyle w:val="Texto"/>
              <w:spacing w:line="224" w:lineRule="exact"/>
              <w:ind w:firstLine="0"/>
              <w:rPr>
                <w:szCs w:val="18"/>
              </w:rPr>
            </w:pPr>
            <w:r w:rsidRPr="00712085">
              <w:rPr>
                <w:szCs w:val="18"/>
              </w:rPr>
              <w:t>Los reportes estadísticos del cumplimiento del marco de control con los terceros sujetos a su certificación, deberán contener lo siguiente:</w:t>
            </w:r>
          </w:p>
          <w:p w14:paraId="224895B4" w14:textId="77777777" w:rsidR="00CE4D9E" w:rsidRPr="00712085" w:rsidRDefault="00CE4D9E" w:rsidP="00B10FC4">
            <w:pPr>
              <w:pStyle w:val="Texto"/>
              <w:spacing w:line="224" w:lineRule="exact"/>
              <w:ind w:left="432" w:hanging="432"/>
              <w:rPr>
                <w:szCs w:val="18"/>
              </w:rPr>
            </w:pPr>
            <w:r w:rsidRPr="00712085">
              <w:rPr>
                <w:b/>
                <w:szCs w:val="18"/>
              </w:rPr>
              <w:t>I.</w:t>
            </w:r>
            <w:r w:rsidRPr="00712085">
              <w:rPr>
                <w:szCs w:val="18"/>
              </w:rPr>
              <w:tab/>
              <w:t>Dominios u objetivos de control con mayor incidencia.</w:t>
            </w:r>
          </w:p>
          <w:p w14:paraId="55A3D416" w14:textId="77777777" w:rsidR="00CE4D9E" w:rsidRPr="00712085" w:rsidRDefault="00CE4D9E" w:rsidP="00B10FC4">
            <w:pPr>
              <w:pStyle w:val="Texto"/>
              <w:spacing w:line="224" w:lineRule="exact"/>
              <w:ind w:left="432" w:hanging="432"/>
              <w:rPr>
                <w:szCs w:val="18"/>
              </w:rPr>
            </w:pPr>
            <w:r w:rsidRPr="00712085">
              <w:rPr>
                <w:b/>
                <w:szCs w:val="18"/>
              </w:rPr>
              <w:t>II.</w:t>
            </w:r>
            <w:r w:rsidRPr="00712085">
              <w:rPr>
                <w:szCs w:val="18"/>
              </w:rPr>
              <w:tab/>
              <w:t>Tiempo promedio que le consume el tercero autorizado o aspirante en entregar información adicional o remediar una deficiencia reportada.</w:t>
            </w:r>
          </w:p>
          <w:p w14:paraId="090C2497" w14:textId="77777777" w:rsidR="00CE4D9E" w:rsidRPr="00712085" w:rsidRDefault="00CE4D9E" w:rsidP="00B10FC4">
            <w:pPr>
              <w:pStyle w:val="Texto"/>
              <w:spacing w:line="224" w:lineRule="exact"/>
              <w:ind w:left="432" w:hanging="432"/>
            </w:pPr>
            <w:r w:rsidRPr="00712085">
              <w:rPr>
                <w:b/>
              </w:rPr>
              <w:t>III.</w:t>
            </w:r>
            <w:r w:rsidRPr="00712085">
              <w:tab/>
              <w:t>Comparativo de incumplimiento de controles entre la evaluación de seguimiento con respecto a la evaluación inmediata anterior tratándose de un tercero autorizado.</w:t>
            </w:r>
          </w:p>
        </w:tc>
      </w:tr>
      <w:tr w:rsidR="00CE4D9E" w:rsidRPr="00712085" w14:paraId="353C44C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2EDB1C5" w14:textId="77777777" w:rsidR="00CE4D9E" w:rsidRPr="00712085" w:rsidRDefault="00CE4D9E" w:rsidP="00B10FC4">
            <w:pPr>
              <w:pStyle w:val="Texto"/>
              <w:spacing w:line="224" w:lineRule="exact"/>
              <w:ind w:firstLine="0"/>
              <w:rPr>
                <w:i/>
              </w:rPr>
            </w:pPr>
            <w:r w:rsidRPr="00712085">
              <w:rPr>
                <w:i/>
              </w:rPr>
              <w:t>Disposiciones jurídicas aplicables</w:t>
            </w:r>
          </w:p>
          <w:p w14:paraId="13C98692" w14:textId="77777777" w:rsidR="00CE4D9E" w:rsidRPr="00712085" w:rsidRDefault="00CE4D9E" w:rsidP="00B10FC4">
            <w:pPr>
              <w:pStyle w:val="Texto"/>
              <w:spacing w:line="224" w:lineRule="exact"/>
              <w:ind w:firstLine="0"/>
            </w:pPr>
            <w:r w:rsidRPr="00712085">
              <w:t>Art. 32-I CFF, Regla 2.21.6. RMF.</w:t>
            </w:r>
          </w:p>
        </w:tc>
      </w:tr>
    </w:tbl>
    <w:p w14:paraId="6426CFBE" w14:textId="77777777" w:rsidR="00CE4D9E" w:rsidRPr="00712085" w:rsidRDefault="00CE4D9E" w:rsidP="00CE4D9E">
      <w:pPr>
        <w:pStyle w:val="Texto"/>
        <w:tabs>
          <w:tab w:val="left" w:leader="dot" w:pos="8827"/>
        </w:tabs>
        <w:spacing w:line="224" w:lineRule="exact"/>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A0F0E4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FFCA33C" w14:textId="77777777" w:rsidR="00CE4D9E" w:rsidRPr="00712085" w:rsidRDefault="00CE4D9E" w:rsidP="00B10FC4">
            <w:pPr>
              <w:pStyle w:val="Texto"/>
              <w:spacing w:line="224" w:lineRule="exact"/>
              <w:ind w:left="864" w:hanging="864"/>
              <w:rPr>
                <w:b/>
              </w:rPr>
            </w:pPr>
            <w:r w:rsidRPr="00712085">
              <w:rPr>
                <w:b/>
              </w:rPr>
              <w:t>276/CFF</w:t>
            </w:r>
            <w:r w:rsidRPr="00712085">
              <w:rPr>
                <w:b/>
              </w:rPr>
              <w:tab/>
              <w:t>Documentación e información para desvirtuar la presunción de transmisión indebida de pérdidas fiscales del artículo 69-B Bis del CFF</w:t>
            </w:r>
          </w:p>
        </w:tc>
      </w:tr>
      <w:tr w:rsidR="00CE4D9E" w:rsidRPr="00712085" w14:paraId="7FC34BC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EA2F589" w14:textId="77777777" w:rsidR="00CE4D9E" w:rsidRPr="00712085" w:rsidRDefault="00CE4D9E" w:rsidP="00B10FC4">
            <w:pPr>
              <w:pStyle w:val="Texto"/>
              <w:spacing w:line="224" w:lineRule="exact"/>
              <w:ind w:firstLine="0"/>
            </w:pPr>
            <w:r w:rsidRPr="00712085">
              <w:t>¿Quiénes lo presentan?</w:t>
            </w:r>
          </w:p>
          <w:p w14:paraId="1CB25067" w14:textId="77777777" w:rsidR="00CE4D9E" w:rsidRPr="00712085" w:rsidRDefault="00CE4D9E" w:rsidP="00B10FC4">
            <w:pPr>
              <w:pStyle w:val="Texto"/>
              <w:spacing w:line="224" w:lineRule="exact"/>
              <w:ind w:firstLine="0"/>
            </w:pPr>
            <w:r w:rsidRPr="00712085">
              <w:t>Personas morales que se ubiquen en lo dispuesto por los párrafos cuarto y sexto última oración del artículo 69-B Bis del CFF.</w:t>
            </w:r>
          </w:p>
        </w:tc>
      </w:tr>
      <w:tr w:rsidR="00CE4D9E" w:rsidRPr="00712085" w14:paraId="346F37F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23EA1EE" w14:textId="77777777" w:rsidR="00CE4D9E" w:rsidRPr="00712085" w:rsidRDefault="00CE4D9E" w:rsidP="00B10FC4">
            <w:pPr>
              <w:pStyle w:val="Texto"/>
              <w:ind w:firstLine="0"/>
            </w:pPr>
            <w:r w:rsidRPr="00712085">
              <w:t>¿Dónde se presenta?</w:t>
            </w:r>
          </w:p>
          <w:p w14:paraId="37D6E787" w14:textId="77777777" w:rsidR="00CE4D9E" w:rsidRPr="00712085" w:rsidRDefault="00CE4D9E" w:rsidP="00B10FC4">
            <w:pPr>
              <w:pStyle w:val="Texto"/>
              <w:ind w:firstLine="0"/>
            </w:pPr>
            <w:r w:rsidRPr="00712085">
              <w:t>A través de buzón tributario.</w:t>
            </w:r>
          </w:p>
          <w:p w14:paraId="4A7CE522" w14:textId="77777777" w:rsidR="00CE4D9E" w:rsidRPr="00712085" w:rsidRDefault="00CE4D9E" w:rsidP="00B10FC4">
            <w:pPr>
              <w:pStyle w:val="Texto"/>
              <w:ind w:firstLine="0"/>
            </w:pPr>
            <w:r w:rsidRPr="00712085">
              <w:t xml:space="preserve">Hasta en tanto este trámite no se publique en la relación de promociones, solicitudes, avisos y demás información disponibles en el buzón tributario, el mismo deberá presentarse mediante escrito libre firmado por el contribuyente o su representante legal ante una ADSC, de conformidad con lo establecido en la regla 1.6. en relación con la regla 2.2.6. de la RMF. </w:t>
            </w:r>
          </w:p>
        </w:tc>
      </w:tr>
      <w:tr w:rsidR="00CE4D9E" w:rsidRPr="00712085" w14:paraId="0ECCFBB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9C21CA7" w14:textId="77777777" w:rsidR="00CE4D9E" w:rsidRPr="00712085" w:rsidRDefault="00CE4D9E" w:rsidP="00B10FC4">
            <w:pPr>
              <w:pStyle w:val="Texto"/>
              <w:ind w:firstLine="0"/>
            </w:pPr>
            <w:r w:rsidRPr="00712085">
              <w:t>¿Qué documentos se obtienen?</w:t>
            </w:r>
          </w:p>
          <w:p w14:paraId="16D1EF10" w14:textId="77777777" w:rsidR="00CE4D9E" w:rsidRPr="00712085" w:rsidRDefault="00CE4D9E" w:rsidP="00B10FC4">
            <w:pPr>
              <w:pStyle w:val="Texto"/>
              <w:ind w:firstLine="0"/>
            </w:pPr>
            <w:r w:rsidRPr="00712085">
              <w:t>Acuse de recibo.</w:t>
            </w:r>
          </w:p>
        </w:tc>
      </w:tr>
      <w:tr w:rsidR="00CE4D9E" w:rsidRPr="00712085" w14:paraId="192E32D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8E1C9E9" w14:textId="77777777" w:rsidR="00CE4D9E" w:rsidRPr="00712085" w:rsidRDefault="00CE4D9E" w:rsidP="00B10FC4">
            <w:pPr>
              <w:pStyle w:val="Texto"/>
              <w:ind w:firstLine="0"/>
            </w:pPr>
            <w:r w:rsidRPr="00712085">
              <w:t>¿Cuándo se presenta?</w:t>
            </w:r>
          </w:p>
          <w:p w14:paraId="390BEA74" w14:textId="77777777" w:rsidR="00CE4D9E" w:rsidRPr="00712085" w:rsidRDefault="00CE4D9E" w:rsidP="00B10FC4">
            <w:pPr>
              <w:pStyle w:val="Texto"/>
              <w:ind w:firstLine="0"/>
            </w:pPr>
            <w:r w:rsidRPr="00712085">
              <w:t>Dentro del plazo de veinte días contados a partir de la notificación a que se refiere el cuarto párrafo del artículo 69-B Bis o de 10 días cuando la notificación se realice en términos de lo dispuesto en la última oración del sexto párrafo del mismo artículo.</w:t>
            </w:r>
          </w:p>
        </w:tc>
      </w:tr>
      <w:tr w:rsidR="00CE4D9E" w:rsidRPr="00712085" w14:paraId="33478BA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C604B21" w14:textId="77777777" w:rsidR="00CE4D9E" w:rsidRPr="00712085" w:rsidRDefault="00CE4D9E" w:rsidP="00B10FC4">
            <w:pPr>
              <w:pStyle w:val="Texto"/>
              <w:ind w:firstLine="0"/>
            </w:pPr>
            <w:r w:rsidRPr="00712085">
              <w:t>Requisitos:</w:t>
            </w:r>
          </w:p>
          <w:p w14:paraId="352EE43D" w14:textId="77777777" w:rsidR="00CE4D9E" w:rsidRPr="00712085" w:rsidRDefault="00CE4D9E" w:rsidP="00B10FC4">
            <w:pPr>
              <w:pStyle w:val="Texto"/>
              <w:numPr>
                <w:ilvl w:val="0"/>
                <w:numId w:val="24"/>
              </w:numPr>
              <w:ind w:left="432" w:hanging="432"/>
            </w:pPr>
            <w:r w:rsidRPr="00712085">
              <w:t>Escrito en el que se manifieste lo que a su derecho convenga a fin de desvirtuar los hechos que llevaron a la autoridad a notificarlo. Lo anterior comprende la posibilidad de demostrar la existencia de una razón de negocios y no únicamente una finalidad fiscal en las operaciones relativas.</w:t>
            </w:r>
          </w:p>
          <w:p w14:paraId="62F6DB4A" w14:textId="77777777" w:rsidR="00CE4D9E" w:rsidRPr="00712085" w:rsidRDefault="00CE4D9E" w:rsidP="00B10FC4">
            <w:pPr>
              <w:pStyle w:val="Texto"/>
              <w:numPr>
                <w:ilvl w:val="0"/>
                <w:numId w:val="28"/>
              </w:numPr>
              <w:ind w:left="432" w:hanging="432"/>
            </w:pPr>
            <w:r w:rsidRPr="00712085">
              <w:t xml:space="preserve">La documentación e información que considere suficiente para acreditar su dicho. </w:t>
            </w:r>
          </w:p>
        </w:tc>
      </w:tr>
      <w:tr w:rsidR="00CE4D9E" w:rsidRPr="00712085" w14:paraId="303C127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AC4B951" w14:textId="77777777" w:rsidR="00CE4D9E" w:rsidRPr="00712085" w:rsidRDefault="00CE4D9E" w:rsidP="00B10FC4">
            <w:pPr>
              <w:pStyle w:val="Texto"/>
              <w:ind w:firstLine="0"/>
            </w:pPr>
            <w:r w:rsidRPr="00712085">
              <w:t>Condiciones:</w:t>
            </w:r>
          </w:p>
          <w:p w14:paraId="48062EBE" w14:textId="77777777" w:rsidR="00CE4D9E" w:rsidRPr="00712085" w:rsidRDefault="00CE4D9E" w:rsidP="00B10FC4">
            <w:pPr>
              <w:pStyle w:val="Texto"/>
              <w:ind w:firstLine="0"/>
            </w:pPr>
            <w:r w:rsidRPr="00712085">
              <w:t xml:space="preserve">Contar con </w:t>
            </w:r>
            <w:proofErr w:type="spellStart"/>
            <w:r w:rsidRPr="00712085">
              <w:t>e.firma</w:t>
            </w:r>
            <w:proofErr w:type="spellEnd"/>
            <w:r w:rsidRPr="00712085">
              <w:t xml:space="preserve">. </w:t>
            </w:r>
          </w:p>
        </w:tc>
      </w:tr>
      <w:tr w:rsidR="00CE4D9E" w:rsidRPr="00712085" w14:paraId="7E9529D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B9CC768" w14:textId="77777777" w:rsidR="00CE4D9E" w:rsidRPr="00712085" w:rsidRDefault="00CE4D9E" w:rsidP="00B10FC4">
            <w:pPr>
              <w:pStyle w:val="Texto"/>
              <w:ind w:firstLine="0"/>
            </w:pPr>
            <w:r w:rsidRPr="00712085">
              <w:t>Información adicional:</w:t>
            </w:r>
          </w:p>
          <w:p w14:paraId="189A9D67" w14:textId="77777777" w:rsidR="00CE4D9E" w:rsidRPr="00712085" w:rsidRDefault="00CE4D9E" w:rsidP="00B10FC4">
            <w:pPr>
              <w:pStyle w:val="Texto"/>
              <w:ind w:firstLine="0"/>
            </w:pPr>
            <w:r w:rsidRPr="00712085">
              <w:t>No aplica.</w:t>
            </w:r>
          </w:p>
        </w:tc>
      </w:tr>
      <w:tr w:rsidR="00CE4D9E" w:rsidRPr="00712085" w14:paraId="6A17697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B74255B" w14:textId="77777777" w:rsidR="00CE4D9E" w:rsidRPr="00712085" w:rsidRDefault="00CE4D9E" w:rsidP="00B10FC4">
            <w:pPr>
              <w:pStyle w:val="Texto"/>
              <w:ind w:firstLine="0"/>
              <w:rPr>
                <w:i/>
              </w:rPr>
            </w:pPr>
            <w:r w:rsidRPr="00712085">
              <w:rPr>
                <w:i/>
              </w:rPr>
              <w:t>Disposiciones jurídicas aplicables</w:t>
            </w:r>
          </w:p>
          <w:p w14:paraId="71C9E9B3" w14:textId="77777777" w:rsidR="00CE4D9E" w:rsidRPr="00712085" w:rsidRDefault="00CE4D9E" w:rsidP="00B10FC4">
            <w:pPr>
              <w:pStyle w:val="Texto"/>
              <w:ind w:firstLine="0"/>
            </w:pPr>
            <w:r w:rsidRPr="00712085">
              <w:t>Art. 69-B Bis CFF, Regla 1.12. de la RMF.</w:t>
            </w:r>
          </w:p>
        </w:tc>
      </w:tr>
    </w:tbl>
    <w:p w14:paraId="1F35FABC" w14:textId="77777777" w:rsidR="00CE4D9E" w:rsidRPr="00712085" w:rsidRDefault="00CE4D9E" w:rsidP="00CE4D9E">
      <w:pPr>
        <w:pStyle w:val="Texto"/>
        <w:rPr>
          <w:b/>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E04C89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4E0C57A" w14:textId="77777777" w:rsidR="00CE4D9E" w:rsidRPr="00712085" w:rsidRDefault="00CE4D9E" w:rsidP="00B10FC4">
            <w:pPr>
              <w:pStyle w:val="Texto"/>
              <w:spacing w:line="246" w:lineRule="exact"/>
              <w:ind w:left="864" w:hanging="864"/>
              <w:rPr>
                <w:szCs w:val="18"/>
              </w:rPr>
            </w:pPr>
            <w:r w:rsidRPr="00712085">
              <w:rPr>
                <w:b/>
                <w:szCs w:val="18"/>
              </w:rPr>
              <w:t>277/CFF</w:t>
            </w:r>
            <w:r w:rsidRPr="00712085">
              <w:rPr>
                <w:b/>
                <w:szCs w:val="18"/>
              </w:rPr>
              <w:tab/>
              <w:t>Solicitud de validación y opinión técnica de programas informáticos para llevar controles volumétricos</w:t>
            </w:r>
          </w:p>
        </w:tc>
      </w:tr>
      <w:tr w:rsidR="00CE4D9E" w:rsidRPr="00712085" w14:paraId="5C92A72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89018A7" w14:textId="77777777" w:rsidR="00CE4D9E" w:rsidRPr="00712085" w:rsidRDefault="00CE4D9E" w:rsidP="00B10FC4">
            <w:pPr>
              <w:pStyle w:val="Texto"/>
              <w:spacing w:line="246" w:lineRule="exact"/>
              <w:ind w:firstLine="0"/>
              <w:rPr>
                <w:szCs w:val="18"/>
              </w:rPr>
            </w:pPr>
            <w:r w:rsidRPr="00712085">
              <w:rPr>
                <w:szCs w:val="18"/>
              </w:rPr>
              <w:t>¿Quiénes lo presentan?</w:t>
            </w:r>
          </w:p>
          <w:p w14:paraId="5B0EA9BD" w14:textId="77777777" w:rsidR="00CE4D9E" w:rsidRPr="00712085" w:rsidRDefault="00CE4D9E" w:rsidP="00B10FC4">
            <w:pPr>
              <w:pStyle w:val="Texto"/>
              <w:spacing w:line="246" w:lineRule="exact"/>
              <w:ind w:firstLine="0"/>
              <w:rPr>
                <w:szCs w:val="18"/>
              </w:rPr>
            </w:pPr>
            <w:r w:rsidRPr="00712085">
              <w:rPr>
                <w:szCs w:val="18"/>
              </w:rPr>
              <w:t>Las personas morales que requieran la validación y opinión técnica por parte de la AGCTI, de programas informáticos para llevar controles volumétricos, a fin de estar en condiciones de solicitar la autorización a que se refiere el artículo 28, fracción I, apartado B, tercer y cuarto párrafos del CFF y la regla 2.6.2.1., primer párrafo, fracción I.</w:t>
            </w:r>
          </w:p>
        </w:tc>
      </w:tr>
      <w:tr w:rsidR="00CE4D9E" w:rsidRPr="00712085" w14:paraId="4C5C9DB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12367CD" w14:textId="77777777" w:rsidR="00CE4D9E" w:rsidRPr="00712085" w:rsidRDefault="00CE4D9E" w:rsidP="00B10FC4">
            <w:pPr>
              <w:pStyle w:val="Texto"/>
              <w:spacing w:line="246" w:lineRule="exact"/>
              <w:ind w:firstLine="0"/>
              <w:rPr>
                <w:szCs w:val="18"/>
              </w:rPr>
            </w:pPr>
            <w:r w:rsidRPr="00712085">
              <w:rPr>
                <w:szCs w:val="18"/>
              </w:rPr>
              <w:t>¿Dónde se presenta?</w:t>
            </w:r>
          </w:p>
          <w:p w14:paraId="4651D4C7" w14:textId="77777777" w:rsidR="00CE4D9E" w:rsidRPr="00712085" w:rsidRDefault="00CE4D9E" w:rsidP="00B10FC4">
            <w:pPr>
              <w:pStyle w:val="Texto"/>
              <w:spacing w:line="246" w:lineRule="exact"/>
              <w:ind w:firstLine="0"/>
              <w:rPr>
                <w:szCs w:val="18"/>
              </w:rPr>
            </w:pPr>
            <w:r w:rsidRPr="00712085">
              <w:rPr>
                <w:szCs w:val="18"/>
              </w:rPr>
              <w:t>En la oficialía de partes de la Administración Central de Seguridad Monitoreo y Control de la AGCTI ubicada en 3a. Cerrada de Cáliz s/n, Col. El Reloj, Del. Coyoacán, C.P. 04640, Ciudad de México.</w:t>
            </w:r>
          </w:p>
        </w:tc>
      </w:tr>
      <w:tr w:rsidR="00CE4D9E" w:rsidRPr="00712085" w14:paraId="5D7C68F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81AC54E" w14:textId="77777777" w:rsidR="00CE4D9E" w:rsidRPr="00712085" w:rsidRDefault="00CE4D9E" w:rsidP="00B10FC4">
            <w:pPr>
              <w:pStyle w:val="Texto"/>
              <w:spacing w:line="246" w:lineRule="exact"/>
              <w:ind w:firstLine="0"/>
              <w:rPr>
                <w:szCs w:val="18"/>
              </w:rPr>
            </w:pPr>
            <w:r w:rsidRPr="00712085">
              <w:rPr>
                <w:szCs w:val="18"/>
              </w:rPr>
              <w:t>¿Qué documentos se obtienen?</w:t>
            </w:r>
          </w:p>
          <w:p w14:paraId="560FFCAE" w14:textId="77777777" w:rsidR="00CE4D9E" w:rsidRPr="00712085" w:rsidRDefault="00CE4D9E" w:rsidP="00B10FC4">
            <w:pPr>
              <w:pStyle w:val="Texto"/>
              <w:spacing w:line="246" w:lineRule="exact"/>
              <w:ind w:firstLine="0"/>
              <w:rPr>
                <w:szCs w:val="18"/>
              </w:rPr>
            </w:pPr>
            <w:r w:rsidRPr="00712085">
              <w:rPr>
                <w:szCs w:val="18"/>
              </w:rPr>
              <w:t>Acuse de recibo.</w:t>
            </w:r>
          </w:p>
          <w:p w14:paraId="3E5D73A8" w14:textId="77777777" w:rsidR="00CE4D9E" w:rsidRPr="00712085" w:rsidRDefault="00CE4D9E" w:rsidP="00B10FC4">
            <w:pPr>
              <w:pStyle w:val="Texto"/>
              <w:spacing w:line="246" w:lineRule="exact"/>
              <w:ind w:firstLine="0"/>
              <w:rPr>
                <w:szCs w:val="18"/>
              </w:rPr>
            </w:pPr>
            <w:r w:rsidRPr="00712085">
              <w:rPr>
                <w:szCs w:val="18"/>
              </w:rPr>
              <w:t>Posteriormente:</w:t>
            </w:r>
          </w:p>
          <w:p w14:paraId="222AC2B5" w14:textId="77777777" w:rsidR="00CE4D9E" w:rsidRPr="00712085" w:rsidRDefault="00CE4D9E" w:rsidP="00B10FC4">
            <w:pPr>
              <w:pStyle w:val="Texto"/>
              <w:spacing w:line="246" w:lineRule="exact"/>
              <w:ind w:firstLine="0"/>
              <w:rPr>
                <w:szCs w:val="18"/>
              </w:rPr>
            </w:pPr>
            <w:r w:rsidRPr="00712085">
              <w:rPr>
                <w:szCs w:val="18"/>
              </w:rPr>
              <w:t>Oficio emitido por la AGCTI que acredita contar con la validación y opinión técnica favorable de los programas informáticos para llevar controles volumétricos o, en su caso, oficio no favorable.</w:t>
            </w:r>
          </w:p>
        </w:tc>
      </w:tr>
      <w:tr w:rsidR="00CE4D9E" w:rsidRPr="00712085" w14:paraId="75DDC0C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8D33242" w14:textId="77777777" w:rsidR="00CE4D9E" w:rsidRPr="00712085" w:rsidRDefault="00CE4D9E" w:rsidP="00B10FC4">
            <w:pPr>
              <w:pStyle w:val="Texto"/>
              <w:spacing w:line="246" w:lineRule="exact"/>
              <w:ind w:firstLine="0"/>
              <w:rPr>
                <w:szCs w:val="18"/>
              </w:rPr>
            </w:pPr>
            <w:r w:rsidRPr="00712085">
              <w:rPr>
                <w:szCs w:val="18"/>
              </w:rPr>
              <w:t>¿Cuándo se presenta?</w:t>
            </w:r>
          </w:p>
          <w:p w14:paraId="293BCABF" w14:textId="77777777" w:rsidR="00CE4D9E" w:rsidRPr="00712085" w:rsidRDefault="00CE4D9E" w:rsidP="00B10FC4">
            <w:pPr>
              <w:pStyle w:val="Texto"/>
              <w:spacing w:line="246" w:lineRule="exact"/>
              <w:ind w:firstLine="0"/>
              <w:rPr>
                <w:szCs w:val="18"/>
              </w:rPr>
            </w:pPr>
            <w:r w:rsidRPr="00712085">
              <w:rPr>
                <w:szCs w:val="18"/>
              </w:rPr>
              <w:t>Previo a que las personas morales deseen solicitar la autorización para operar como proveedor de equipos y programas informáticos para llevar controles volumétricos.</w:t>
            </w:r>
          </w:p>
        </w:tc>
      </w:tr>
    </w:tbl>
    <w:p w14:paraId="57395F65"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6B96E4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F0D7C15" w14:textId="77777777" w:rsidR="00CE4D9E" w:rsidRPr="00712085" w:rsidRDefault="00CE4D9E" w:rsidP="00B10FC4">
            <w:pPr>
              <w:pStyle w:val="Texto"/>
              <w:spacing w:line="246" w:lineRule="exact"/>
              <w:ind w:firstLine="0"/>
              <w:rPr>
                <w:szCs w:val="18"/>
              </w:rPr>
            </w:pPr>
            <w:r w:rsidRPr="00712085">
              <w:rPr>
                <w:szCs w:val="18"/>
              </w:rPr>
              <w:t>Requisitos:</w:t>
            </w:r>
          </w:p>
          <w:p w14:paraId="535E1C07" w14:textId="77777777" w:rsidR="00CE4D9E" w:rsidRPr="00712085" w:rsidRDefault="00CE4D9E" w:rsidP="00B10FC4">
            <w:pPr>
              <w:pStyle w:val="Texto"/>
              <w:spacing w:line="246" w:lineRule="exact"/>
              <w:ind w:left="432" w:hanging="432"/>
              <w:rPr>
                <w:szCs w:val="18"/>
              </w:rPr>
            </w:pPr>
            <w:r w:rsidRPr="00712085">
              <w:rPr>
                <w:szCs w:val="18"/>
              </w:rPr>
              <w:t>I.</w:t>
            </w:r>
            <w:r w:rsidRPr="00712085">
              <w:rPr>
                <w:szCs w:val="18"/>
              </w:rPr>
              <w:tab/>
              <w:t>Escrito libre en el que se manifieste y acompañe:</w:t>
            </w:r>
          </w:p>
          <w:p w14:paraId="5C660FAF" w14:textId="77777777" w:rsidR="00CE4D9E" w:rsidRPr="00712085" w:rsidRDefault="00CE4D9E" w:rsidP="00B10FC4">
            <w:pPr>
              <w:pStyle w:val="Texto"/>
              <w:spacing w:line="246" w:lineRule="exact"/>
              <w:ind w:left="864" w:hanging="432"/>
              <w:rPr>
                <w:szCs w:val="18"/>
              </w:rPr>
            </w:pPr>
            <w:r w:rsidRPr="00712085">
              <w:rPr>
                <w:szCs w:val="18"/>
              </w:rPr>
              <w:t>a)</w:t>
            </w:r>
            <w:r w:rsidRPr="00712085">
              <w:rPr>
                <w:szCs w:val="18"/>
              </w:rPr>
              <w:tab/>
              <w:t>Denominación o razón social, domicilio fiscal manifestado al RFC y clave que le correspondió en dicho Registro a la persona moral.</w:t>
            </w:r>
          </w:p>
          <w:p w14:paraId="52748FEE" w14:textId="77777777" w:rsidR="00CE4D9E" w:rsidRPr="00712085" w:rsidRDefault="00CE4D9E" w:rsidP="00B10FC4">
            <w:pPr>
              <w:pStyle w:val="Texto"/>
              <w:spacing w:line="246" w:lineRule="exact"/>
              <w:ind w:left="864" w:hanging="432"/>
              <w:rPr>
                <w:szCs w:val="18"/>
              </w:rPr>
            </w:pPr>
            <w:r w:rsidRPr="00712085">
              <w:rPr>
                <w:szCs w:val="18"/>
              </w:rPr>
              <w:t>b)</w:t>
            </w:r>
            <w:r w:rsidRPr="00712085">
              <w:rPr>
                <w:szCs w:val="18"/>
              </w:rPr>
              <w:tab/>
              <w:t>Nombre, dirección de correo electrónico y número telefónico incluyendo clave lada, del representante legal, así como de la persona designada como contacto con el SAT, en caso de que se requiera hacer alguna aclaración de carácter técnico relacionada con la solicitud.</w:t>
            </w:r>
          </w:p>
          <w:p w14:paraId="5CC271C1" w14:textId="77777777" w:rsidR="00CE4D9E" w:rsidRPr="00712085" w:rsidRDefault="00CE4D9E" w:rsidP="00B10FC4">
            <w:pPr>
              <w:pStyle w:val="Texto"/>
              <w:spacing w:line="246" w:lineRule="exact"/>
              <w:ind w:left="864" w:hanging="432"/>
              <w:rPr>
                <w:szCs w:val="18"/>
              </w:rPr>
            </w:pPr>
            <w:r w:rsidRPr="00712085">
              <w:rPr>
                <w:szCs w:val="18"/>
              </w:rPr>
              <w:t>c)</w:t>
            </w:r>
            <w:r w:rsidRPr="00712085">
              <w:rPr>
                <w:szCs w:val="18"/>
              </w:rPr>
              <w:tab/>
              <w:t>Que cuenta con la capacidad tecnológica que le permita proveer los programas informáticos para llevar controles volumétricos y que facilitará los elementos para la realización de la evaluación y pruebas a tales programas informáticos, conforme a los requerimientos establecidos en el Anexo 30 de la RMF.</w:t>
            </w:r>
          </w:p>
          <w:p w14:paraId="2A92E037" w14:textId="77777777" w:rsidR="00CE4D9E" w:rsidRPr="00712085" w:rsidRDefault="00CE4D9E" w:rsidP="00B10FC4">
            <w:pPr>
              <w:pStyle w:val="Texto"/>
              <w:spacing w:line="246" w:lineRule="exact"/>
              <w:ind w:left="864" w:hanging="432"/>
              <w:rPr>
                <w:szCs w:val="18"/>
              </w:rPr>
            </w:pPr>
            <w:r w:rsidRPr="00712085">
              <w:rPr>
                <w:szCs w:val="18"/>
              </w:rPr>
              <w:t>d)</w:t>
            </w:r>
            <w:r w:rsidRPr="00712085">
              <w:rPr>
                <w:szCs w:val="18"/>
              </w:rPr>
              <w:tab/>
              <w:t>Tratándose de las solicitudes a que se refiere la regla 2.6.2.1., fracción I y la ficha 278/CFF, copia de los programas informáticos para llevar controles volumétricos, mediante la entrega de uno o más discos compactos, DVD o algún dispositivo electromagnético no re-escribible, que contengan los archivos necesarios para instalar dichos programas de manera que sea totalmente funcional y permita la interacción para realizar pruebas. En el estuche en que se presenten los medios de almacenamiento, se deberá rotular la denominación o razón social del solicitante y su clave en el RFC.</w:t>
            </w:r>
          </w:p>
          <w:p w14:paraId="5FB0756C" w14:textId="77777777" w:rsidR="00CE4D9E" w:rsidRPr="00712085" w:rsidRDefault="00CE4D9E" w:rsidP="00B10FC4">
            <w:pPr>
              <w:pStyle w:val="Texto"/>
              <w:spacing w:line="246" w:lineRule="exact"/>
              <w:ind w:left="432" w:hanging="432"/>
              <w:rPr>
                <w:szCs w:val="18"/>
              </w:rPr>
            </w:pPr>
            <w:r w:rsidRPr="00712085">
              <w:rPr>
                <w:szCs w:val="18"/>
              </w:rPr>
              <w:t>II.</w:t>
            </w:r>
            <w:r w:rsidRPr="00712085">
              <w:rPr>
                <w:szCs w:val="18"/>
              </w:rPr>
              <w:tab/>
              <w:t>Documentos con los que se acredite la personalidad e identidad del representante legal de la persona moral, así como la identidad del contacto tecnológico (identificación oficial vigente de las señaladas en el inciso A) del apartado de Definiciones de este Anexo).</w:t>
            </w:r>
          </w:p>
          <w:p w14:paraId="0F95891A" w14:textId="77777777" w:rsidR="00CE4D9E" w:rsidRPr="00712085" w:rsidRDefault="00CE4D9E" w:rsidP="00B10FC4">
            <w:pPr>
              <w:pStyle w:val="Texto"/>
              <w:spacing w:line="246" w:lineRule="exact"/>
              <w:ind w:left="432" w:hanging="432"/>
              <w:rPr>
                <w:szCs w:val="18"/>
              </w:rPr>
            </w:pPr>
            <w:r w:rsidRPr="00712085">
              <w:rPr>
                <w:szCs w:val="18"/>
              </w:rPr>
              <w:t>III.</w:t>
            </w:r>
            <w:r w:rsidRPr="00712085">
              <w:rPr>
                <w:szCs w:val="18"/>
              </w:rPr>
              <w:tab/>
              <w:t>Cumplir con lo señalado en la matriz de control publicada en el Portal del SAT y anexarla firmada al calce y rubricada en todas sus hojas por el representante legal de la persona moral, conteniendo la leyenda: “Manifiesta mi representada que cumple completamente con los puntos contenidos en esta matriz de control y que cuenta con evidencia del cumplimiento de cada uno de los puntos ahí expresados”; en la misma matriz, se deberá relacionar cada apartado con la evidencia correspondiente y entregar un tanto en disco compacto o algún dispositivo electromagnético no re-escribible.</w:t>
            </w:r>
          </w:p>
        </w:tc>
      </w:tr>
    </w:tbl>
    <w:p w14:paraId="42C79C37"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796253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EC0B355" w14:textId="77777777" w:rsidR="00CE4D9E" w:rsidRPr="00712085" w:rsidRDefault="00CE4D9E" w:rsidP="00B10FC4">
            <w:pPr>
              <w:pStyle w:val="Texto"/>
              <w:spacing w:line="260" w:lineRule="exact"/>
              <w:ind w:firstLine="0"/>
              <w:rPr>
                <w:szCs w:val="18"/>
              </w:rPr>
            </w:pPr>
            <w:r w:rsidRPr="00712085">
              <w:rPr>
                <w:szCs w:val="18"/>
              </w:rPr>
              <w:t>Condiciones:</w:t>
            </w:r>
          </w:p>
          <w:p w14:paraId="41ACBD6A" w14:textId="77777777" w:rsidR="00CE4D9E" w:rsidRPr="00712085" w:rsidRDefault="00CE4D9E" w:rsidP="00B10FC4">
            <w:pPr>
              <w:pStyle w:val="Texto"/>
              <w:spacing w:line="260" w:lineRule="exact"/>
              <w:ind w:left="432" w:hanging="432"/>
              <w:rPr>
                <w:szCs w:val="18"/>
              </w:rPr>
            </w:pPr>
            <w:r w:rsidRPr="00712085">
              <w:rPr>
                <w:szCs w:val="18"/>
              </w:rPr>
              <w:t>1.</w:t>
            </w:r>
            <w:r w:rsidRPr="00712085">
              <w:rPr>
                <w:szCs w:val="18"/>
              </w:rPr>
              <w:tab/>
              <w:t>Estar inscrito y activo en el RFC.</w:t>
            </w:r>
          </w:p>
          <w:p w14:paraId="1AEB56F7" w14:textId="77777777" w:rsidR="00CE4D9E" w:rsidRPr="00712085" w:rsidRDefault="00CE4D9E" w:rsidP="00B10FC4">
            <w:pPr>
              <w:pStyle w:val="Texto"/>
              <w:spacing w:line="260" w:lineRule="exact"/>
              <w:ind w:left="432" w:hanging="432"/>
              <w:rPr>
                <w:szCs w:val="18"/>
              </w:rPr>
            </w:pPr>
            <w:r w:rsidRPr="00712085">
              <w:rPr>
                <w:szCs w:val="18"/>
              </w:rPr>
              <w:t>2.</w:t>
            </w:r>
            <w:r w:rsidRPr="00712085">
              <w:rPr>
                <w:szCs w:val="18"/>
              </w:rPr>
              <w:tab/>
              <w:t>Estar al corriente en el cumplimiento de sus obligaciones fiscales.</w:t>
            </w:r>
          </w:p>
          <w:p w14:paraId="5173F1D5" w14:textId="77777777" w:rsidR="00CE4D9E" w:rsidRPr="00712085" w:rsidRDefault="00CE4D9E" w:rsidP="00B10FC4">
            <w:pPr>
              <w:pStyle w:val="Texto"/>
              <w:spacing w:line="260" w:lineRule="exact"/>
              <w:ind w:left="432" w:hanging="432"/>
              <w:rPr>
                <w:szCs w:val="18"/>
              </w:rPr>
            </w:pPr>
            <w:r w:rsidRPr="00712085">
              <w:rPr>
                <w:szCs w:val="18"/>
              </w:rPr>
              <w:t>3.</w:t>
            </w:r>
            <w:r w:rsidRPr="00712085">
              <w:rPr>
                <w:szCs w:val="18"/>
              </w:rPr>
              <w:tab/>
              <w:t>No encontrarse en alguno de los supuestos a los que se refiere la regla 2.6.1.2.</w:t>
            </w:r>
          </w:p>
          <w:p w14:paraId="681169BE" w14:textId="77777777" w:rsidR="00CE4D9E" w:rsidRPr="00712085" w:rsidRDefault="00CE4D9E" w:rsidP="00B10FC4">
            <w:pPr>
              <w:pStyle w:val="Texto"/>
              <w:spacing w:line="260" w:lineRule="exact"/>
              <w:ind w:left="432" w:hanging="432"/>
              <w:rPr>
                <w:szCs w:val="18"/>
              </w:rPr>
            </w:pPr>
            <w:r w:rsidRPr="00712085">
              <w:rPr>
                <w:szCs w:val="18"/>
              </w:rPr>
              <w:t>4.</w:t>
            </w:r>
            <w:r w:rsidRPr="00712085">
              <w:rPr>
                <w:szCs w:val="18"/>
              </w:rPr>
              <w:tab/>
              <w:t>La persona moral que presenta la solicitud, sus socios o accionistas y el representante legal que promueva a nombre del solicitante, deberán estar al corriente en el cumplimiento de sus obligaciones fiscales.</w:t>
            </w:r>
          </w:p>
          <w:p w14:paraId="7F129767" w14:textId="77777777" w:rsidR="00CE4D9E" w:rsidRPr="00712085" w:rsidRDefault="00CE4D9E" w:rsidP="00B10FC4">
            <w:pPr>
              <w:pStyle w:val="Texto"/>
              <w:spacing w:line="260" w:lineRule="exact"/>
              <w:ind w:left="432" w:hanging="432"/>
              <w:rPr>
                <w:szCs w:val="18"/>
              </w:rPr>
            </w:pPr>
            <w:r w:rsidRPr="00712085">
              <w:rPr>
                <w:szCs w:val="18"/>
              </w:rPr>
              <w:t>5.</w:t>
            </w:r>
            <w:r w:rsidRPr="00712085">
              <w:rPr>
                <w:szCs w:val="18"/>
              </w:rPr>
              <w:tab/>
              <w:t>La persona moral que presenta la solicitud, sus socios o accionistas y el representante legal que promueva a nombre del solicitante, deberán encontrarse como localizados en el RFC.</w:t>
            </w:r>
          </w:p>
          <w:p w14:paraId="07475484" w14:textId="77777777" w:rsidR="00CE4D9E" w:rsidRPr="00712085" w:rsidRDefault="00CE4D9E" w:rsidP="00B10FC4">
            <w:pPr>
              <w:pStyle w:val="Texto"/>
              <w:spacing w:line="260" w:lineRule="exact"/>
              <w:ind w:left="432" w:hanging="432"/>
              <w:rPr>
                <w:szCs w:val="18"/>
              </w:rPr>
            </w:pPr>
            <w:r w:rsidRPr="00712085">
              <w:rPr>
                <w:szCs w:val="18"/>
              </w:rPr>
              <w:t>6.</w:t>
            </w:r>
            <w:r w:rsidRPr="00712085">
              <w:rPr>
                <w:szCs w:val="18"/>
              </w:rPr>
              <w:tab/>
              <w:t xml:space="preserve">Contar con </w:t>
            </w:r>
            <w:proofErr w:type="spellStart"/>
            <w:r w:rsidRPr="00712085">
              <w:rPr>
                <w:szCs w:val="18"/>
              </w:rPr>
              <w:t>e.firma</w:t>
            </w:r>
            <w:proofErr w:type="spellEnd"/>
            <w:r w:rsidRPr="00712085">
              <w:rPr>
                <w:szCs w:val="18"/>
              </w:rPr>
              <w:t>.</w:t>
            </w:r>
          </w:p>
          <w:p w14:paraId="5681F670" w14:textId="77777777" w:rsidR="00CE4D9E" w:rsidRPr="00712085" w:rsidRDefault="00CE4D9E" w:rsidP="00B10FC4">
            <w:pPr>
              <w:pStyle w:val="Texto"/>
              <w:spacing w:line="260" w:lineRule="exact"/>
              <w:ind w:left="432" w:hanging="432"/>
              <w:rPr>
                <w:szCs w:val="18"/>
              </w:rPr>
            </w:pPr>
            <w:r w:rsidRPr="00712085">
              <w:rPr>
                <w:szCs w:val="18"/>
              </w:rPr>
              <w:t>7.</w:t>
            </w:r>
            <w:r w:rsidRPr="00712085">
              <w:rPr>
                <w:szCs w:val="18"/>
              </w:rPr>
              <w:tab/>
              <w:t>El estatus del buzón tributario deberá encontrarse como “Validado”.</w:t>
            </w:r>
          </w:p>
          <w:p w14:paraId="52D80027" w14:textId="77777777" w:rsidR="00CE4D9E" w:rsidRPr="00712085" w:rsidRDefault="00CE4D9E" w:rsidP="00B10FC4">
            <w:pPr>
              <w:pStyle w:val="Texto"/>
              <w:spacing w:line="260" w:lineRule="exact"/>
              <w:ind w:left="432" w:hanging="432"/>
              <w:rPr>
                <w:szCs w:val="18"/>
              </w:rPr>
            </w:pPr>
            <w:r w:rsidRPr="00712085">
              <w:rPr>
                <w:szCs w:val="18"/>
              </w:rPr>
              <w:t>8.</w:t>
            </w:r>
            <w:r w:rsidRPr="00712085">
              <w:rPr>
                <w:szCs w:val="18"/>
              </w:rPr>
              <w:tab/>
              <w:t>La persona moral que presenta la solicitud, sus socios o accionistas y el representante legal que promueva a nombre del solicitante, no deberán encontrarse en los listados a que se refiere el artículo 69-B, cuarto párrafo del CFF.</w:t>
            </w:r>
          </w:p>
          <w:p w14:paraId="438AAD5D" w14:textId="77777777" w:rsidR="00CE4D9E" w:rsidRPr="00712085" w:rsidRDefault="00CE4D9E" w:rsidP="00B10FC4">
            <w:pPr>
              <w:pStyle w:val="Texto"/>
              <w:spacing w:line="260" w:lineRule="exact"/>
              <w:ind w:left="432" w:hanging="432"/>
              <w:rPr>
                <w:szCs w:val="18"/>
              </w:rPr>
            </w:pPr>
            <w:r w:rsidRPr="00712085">
              <w:rPr>
                <w:szCs w:val="18"/>
              </w:rPr>
              <w:t>9.</w:t>
            </w:r>
            <w:r w:rsidRPr="00712085">
              <w:rPr>
                <w:szCs w:val="18"/>
              </w:rPr>
              <w:tab/>
              <w:t>La persona moral que presenta la solicitud, no deberá encontrarse inhabilitada para contratar con la Administración Pública Federal, la Procuraduría General de la República o las entidades federativas.</w:t>
            </w:r>
          </w:p>
          <w:p w14:paraId="3A29906B" w14:textId="77777777" w:rsidR="00CE4D9E" w:rsidRPr="00712085" w:rsidRDefault="00CE4D9E" w:rsidP="00B10FC4">
            <w:pPr>
              <w:pStyle w:val="Texto"/>
              <w:spacing w:line="260" w:lineRule="exact"/>
              <w:ind w:left="432" w:hanging="432"/>
              <w:rPr>
                <w:szCs w:val="18"/>
              </w:rPr>
            </w:pPr>
            <w:r w:rsidRPr="00712085">
              <w:rPr>
                <w:szCs w:val="18"/>
              </w:rPr>
              <w:t>10.</w:t>
            </w:r>
            <w:r w:rsidRPr="00712085">
              <w:rPr>
                <w:szCs w:val="18"/>
              </w:rPr>
              <w:tab/>
              <w:t>La persona moral que presenta la solicitud no deberá contar, o haber contado en los dos ejercicios fiscales anteriores a la solicitud, con la autorización señalada en la regla 2.6.2.1., fracción II.</w:t>
            </w:r>
          </w:p>
        </w:tc>
      </w:tr>
      <w:tr w:rsidR="00CE4D9E" w:rsidRPr="00712085" w14:paraId="361404A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61ED912" w14:textId="77777777" w:rsidR="00CE4D9E" w:rsidRPr="00712085" w:rsidRDefault="00CE4D9E" w:rsidP="00B10FC4">
            <w:pPr>
              <w:pStyle w:val="Texto"/>
              <w:spacing w:line="260" w:lineRule="exact"/>
              <w:ind w:firstLine="0"/>
              <w:rPr>
                <w:szCs w:val="18"/>
              </w:rPr>
            </w:pPr>
            <w:r w:rsidRPr="00712085">
              <w:rPr>
                <w:szCs w:val="18"/>
              </w:rPr>
              <w:t>Información adicional:</w:t>
            </w:r>
          </w:p>
          <w:p w14:paraId="687A4773" w14:textId="77777777" w:rsidR="00CE4D9E" w:rsidRPr="00712085" w:rsidRDefault="00CE4D9E" w:rsidP="00B10FC4">
            <w:pPr>
              <w:pStyle w:val="Texto"/>
              <w:spacing w:line="260" w:lineRule="exact"/>
              <w:ind w:firstLine="0"/>
              <w:rPr>
                <w:szCs w:val="18"/>
              </w:rPr>
            </w:pPr>
            <w:r w:rsidRPr="00712085">
              <w:rPr>
                <w:szCs w:val="18"/>
              </w:rPr>
              <w:t>El oficio obtenido en los términos de la presente ficha tendrá vigencia de un mes, por lo que la solicitud para obtener la autorización para operar como proveedor de programas informáticos para llevar controles volumétricos, a que se refiere la regla 2.6.2.1., fracción I y la ficha de trámite 278/CFF, deberá ser presentada dentro del mes siguiente al día en que se haya notificado a las personas morales dicho oficio.</w:t>
            </w:r>
          </w:p>
        </w:tc>
      </w:tr>
      <w:tr w:rsidR="00CE4D9E" w:rsidRPr="00712085" w14:paraId="28A8C03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90380DE" w14:textId="77777777" w:rsidR="00CE4D9E" w:rsidRPr="00712085" w:rsidRDefault="00CE4D9E" w:rsidP="00B10FC4">
            <w:pPr>
              <w:pStyle w:val="Texto"/>
              <w:spacing w:line="260" w:lineRule="exact"/>
              <w:ind w:firstLine="0"/>
              <w:rPr>
                <w:i/>
                <w:szCs w:val="18"/>
              </w:rPr>
            </w:pPr>
            <w:r w:rsidRPr="00712085">
              <w:rPr>
                <w:i/>
                <w:szCs w:val="18"/>
              </w:rPr>
              <w:t>Disposiciones jurídicas aplicables</w:t>
            </w:r>
          </w:p>
          <w:p w14:paraId="56738456" w14:textId="77777777" w:rsidR="00CE4D9E" w:rsidRPr="00712085" w:rsidRDefault="00CE4D9E" w:rsidP="00B10FC4">
            <w:pPr>
              <w:pStyle w:val="Texto"/>
              <w:spacing w:line="260" w:lineRule="exact"/>
              <w:ind w:firstLine="0"/>
              <w:rPr>
                <w:szCs w:val="18"/>
              </w:rPr>
            </w:pPr>
            <w:r w:rsidRPr="00712085">
              <w:rPr>
                <w:szCs w:val="18"/>
              </w:rPr>
              <w:t>Art. 28, frac. I, apartado B CFF, Reglas 2.6.1.2., 2.6.2.1. RMF</w:t>
            </w:r>
          </w:p>
        </w:tc>
      </w:tr>
    </w:tbl>
    <w:p w14:paraId="6CE2EA2D" w14:textId="77777777" w:rsidR="00CE4D9E" w:rsidRPr="00712085" w:rsidRDefault="00CE4D9E" w:rsidP="00CE4D9E">
      <w:pPr>
        <w:pStyle w:val="Texto"/>
        <w:spacing w:line="26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657620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83EA546" w14:textId="77777777" w:rsidR="00CE4D9E" w:rsidRPr="00712085" w:rsidRDefault="00CE4D9E" w:rsidP="00B10FC4">
            <w:pPr>
              <w:pStyle w:val="Texto"/>
              <w:spacing w:line="260" w:lineRule="exact"/>
              <w:ind w:left="864" w:hanging="864"/>
              <w:rPr>
                <w:b/>
                <w:szCs w:val="18"/>
              </w:rPr>
            </w:pPr>
            <w:r w:rsidRPr="00712085">
              <w:rPr>
                <w:b/>
                <w:szCs w:val="18"/>
              </w:rPr>
              <w:t>278/CFF</w:t>
            </w:r>
            <w:r w:rsidRPr="00712085">
              <w:rPr>
                <w:b/>
                <w:szCs w:val="18"/>
              </w:rPr>
              <w:tab/>
              <w:t>Solicitud para obtener la autorización para operar como proveedor de equipos y programas informáticos para llevar controles volumétricos, a que se refiere el artículo 28, fracción I, apartado B, tercer y cuarto párrafos del CFF.</w:t>
            </w:r>
          </w:p>
        </w:tc>
      </w:tr>
      <w:tr w:rsidR="00CE4D9E" w:rsidRPr="00712085" w14:paraId="11C8127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1592441" w14:textId="77777777" w:rsidR="00CE4D9E" w:rsidRPr="00712085" w:rsidRDefault="00CE4D9E" w:rsidP="00B10FC4">
            <w:pPr>
              <w:pStyle w:val="Texto"/>
              <w:spacing w:line="260" w:lineRule="exact"/>
              <w:ind w:firstLine="0"/>
              <w:rPr>
                <w:szCs w:val="18"/>
              </w:rPr>
            </w:pPr>
            <w:r w:rsidRPr="00712085">
              <w:rPr>
                <w:szCs w:val="18"/>
              </w:rPr>
              <w:t>¿Quiénes lo presentan?</w:t>
            </w:r>
          </w:p>
          <w:p w14:paraId="23D08697" w14:textId="77777777" w:rsidR="00CE4D9E" w:rsidRPr="00712085" w:rsidRDefault="00CE4D9E" w:rsidP="00B10FC4">
            <w:pPr>
              <w:pStyle w:val="Texto"/>
              <w:spacing w:line="260" w:lineRule="exact"/>
              <w:ind w:firstLine="0"/>
              <w:rPr>
                <w:szCs w:val="18"/>
              </w:rPr>
            </w:pPr>
            <w:r w:rsidRPr="00712085">
              <w:rPr>
                <w:szCs w:val="18"/>
              </w:rPr>
              <w:t>Las personas morales que deseen obtener autorización del SAT para operar como proveedor de equipos y programas informáticos para llevar controles volumétricos.</w:t>
            </w:r>
          </w:p>
        </w:tc>
      </w:tr>
      <w:tr w:rsidR="00CE4D9E" w:rsidRPr="00712085" w14:paraId="1E0E0AD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3784CBF" w14:textId="77777777" w:rsidR="00CE4D9E" w:rsidRPr="00712085" w:rsidRDefault="00CE4D9E" w:rsidP="00B10FC4">
            <w:pPr>
              <w:pStyle w:val="Texto"/>
              <w:spacing w:line="260" w:lineRule="exact"/>
              <w:ind w:firstLine="0"/>
              <w:rPr>
                <w:szCs w:val="18"/>
              </w:rPr>
            </w:pPr>
            <w:r w:rsidRPr="00712085">
              <w:rPr>
                <w:szCs w:val="18"/>
              </w:rPr>
              <w:t>¿Dónde se presenta?</w:t>
            </w:r>
          </w:p>
          <w:p w14:paraId="7925111A" w14:textId="77777777" w:rsidR="00CE4D9E" w:rsidRPr="00712085" w:rsidRDefault="00CE4D9E" w:rsidP="00B10FC4">
            <w:pPr>
              <w:pStyle w:val="Texto"/>
              <w:spacing w:line="260" w:lineRule="exact"/>
              <w:ind w:firstLine="0"/>
              <w:rPr>
                <w:szCs w:val="18"/>
              </w:rPr>
            </w:pPr>
            <w:r w:rsidRPr="00712085">
              <w:rPr>
                <w:szCs w:val="18"/>
              </w:rPr>
              <w:t>En la oficialía de partes de la ACAJNH de la AGH ubicada en calle Valerio Trujano No. 15, Módulo VIII, Planta Baja, Col. Guerrero, C.P. 06300, Ciudad de México.</w:t>
            </w:r>
          </w:p>
        </w:tc>
      </w:tr>
      <w:tr w:rsidR="00CE4D9E" w:rsidRPr="00712085" w14:paraId="291D1DA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BC34981" w14:textId="77777777" w:rsidR="00CE4D9E" w:rsidRPr="00712085" w:rsidRDefault="00CE4D9E" w:rsidP="00B10FC4">
            <w:pPr>
              <w:pStyle w:val="Texto"/>
              <w:spacing w:line="260" w:lineRule="exact"/>
              <w:ind w:firstLine="0"/>
              <w:rPr>
                <w:szCs w:val="18"/>
              </w:rPr>
            </w:pPr>
            <w:r w:rsidRPr="00712085">
              <w:rPr>
                <w:szCs w:val="18"/>
              </w:rPr>
              <w:t>¿Qué documento se obtiene?</w:t>
            </w:r>
          </w:p>
          <w:p w14:paraId="2DE79A74" w14:textId="77777777" w:rsidR="00CE4D9E" w:rsidRPr="00712085" w:rsidRDefault="00CE4D9E" w:rsidP="00B10FC4">
            <w:pPr>
              <w:pStyle w:val="Texto"/>
              <w:spacing w:line="260" w:lineRule="exact"/>
              <w:ind w:firstLine="0"/>
              <w:rPr>
                <w:szCs w:val="18"/>
              </w:rPr>
            </w:pPr>
            <w:r w:rsidRPr="00712085">
              <w:rPr>
                <w:szCs w:val="18"/>
              </w:rPr>
              <w:t>Oficio de autorización, o en su caso, resolución negativa.</w:t>
            </w:r>
          </w:p>
        </w:tc>
      </w:tr>
      <w:tr w:rsidR="00CE4D9E" w:rsidRPr="00712085" w14:paraId="4A8FED4D"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D07240C" w14:textId="77777777" w:rsidR="00CE4D9E" w:rsidRPr="00712085" w:rsidRDefault="00CE4D9E" w:rsidP="00B10FC4">
            <w:pPr>
              <w:pStyle w:val="Texto"/>
              <w:spacing w:line="260" w:lineRule="exact"/>
              <w:ind w:firstLine="0"/>
              <w:rPr>
                <w:szCs w:val="18"/>
              </w:rPr>
            </w:pPr>
            <w:r w:rsidRPr="00712085">
              <w:rPr>
                <w:szCs w:val="18"/>
              </w:rPr>
              <w:t>¿Cuándo se presenta?</w:t>
            </w:r>
          </w:p>
          <w:p w14:paraId="75FEC9C8" w14:textId="77777777" w:rsidR="00CE4D9E" w:rsidRPr="00712085" w:rsidRDefault="00CE4D9E" w:rsidP="00B10FC4">
            <w:pPr>
              <w:pStyle w:val="Texto"/>
              <w:spacing w:line="260" w:lineRule="exact"/>
              <w:ind w:firstLine="0"/>
              <w:rPr>
                <w:szCs w:val="18"/>
              </w:rPr>
            </w:pPr>
            <w:r w:rsidRPr="00712085">
              <w:rPr>
                <w:szCs w:val="18"/>
              </w:rPr>
              <w:t>Dentro del mes siguiente al día en que se haya notificado el oficio emitido por la AGCTI que acredita contar con la validación y opinión técnica favorable de los programas informáticos para llevar controles volumétricos.</w:t>
            </w:r>
          </w:p>
        </w:tc>
      </w:tr>
    </w:tbl>
    <w:p w14:paraId="0E8F6F54"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C24F7D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FAEA084" w14:textId="77777777" w:rsidR="00CE4D9E" w:rsidRPr="00712085" w:rsidRDefault="00CE4D9E" w:rsidP="00B10FC4">
            <w:pPr>
              <w:pStyle w:val="Texto"/>
              <w:ind w:firstLine="0"/>
              <w:rPr>
                <w:szCs w:val="18"/>
              </w:rPr>
            </w:pPr>
            <w:r w:rsidRPr="00712085">
              <w:rPr>
                <w:szCs w:val="18"/>
              </w:rPr>
              <w:t>Requisitos:</w:t>
            </w:r>
          </w:p>
          <w:p w14:paraId="5950A7DE" w14:textId="77777777" w:rsidR="00CE4D9E" w:rsidRPr="00712085" w:rsidRDefault="00CE4D9E" w:rsidP="00B10FC4">
            <w:pPr>
              <w:pStyle w:val="Texto"/>
              <w:spacing w:after="72"/>
              <w:ind w:left="432" w:hanging="432"/>
              <w:rPr>
                <w:szCs w:val="18"/>
              </w:rPr>
            </w:pPr>
            <w:r w:rsidRPr="00712085">
              <w:rPr>
                <w:szCs w:val="18"/>
              </w:rPr>
              <w:t>I.</w:t>
            </w:r>
            <w:r w:rsidRPr="00712085">
              <w:rPr>
                <w:szCs w:val="18"/>
              </w:rPr>
              <w:tab/>
              <w:t>Escrito libre suscrito por el representante legal en el que señale:</w:t>
            </w:r>
          </w:p>
          <w:p w14:paraId="0644C72B" w14:textId="77777777" w:rsidR="00CE4D9E" w:rsidRPr="00712085" w:rsidRDefault="00CE4D9E" w:rsidP="00B10FC4">
            <w:pPr>
              <w:pStyle w:val="Texto"/>
              <w:spacing w:after="72"/>
              <w:ind w:left="864" w:hanging="432"/>
              <w:rPr>
                <w:szCs w:val="18"/>
              </w:rPr>
            </w:pPr>
            <w:r w:rsidRPr="00712085">
              <w:rPr>
                <w:szCs w:val="18"/>
              </w:rPr>
              <w:t>a)</w:t>
            </w:r>
            <w:r w:rsidRPr="00712085">
              <w:rPr>
                <w:szCs w:val="18"/>
              </w:rPr>
              <w:tab/>
              <w:t>Denominación o razón social, domicilio fiscal manifestado al RFC y clave que le correspondió en dicho Registro a la persona moral.</w:t>
            </w:r>
          </w:p>
          <w:p w14:paraId="17997618" w14:textId="77777777" w:rsidR="00CE4D9E" w:rsidRPr="00712085" w:rsidRDefault="00CE4D9E" w:rsidP="00B10FC4">
            <w:pPr>
              <w:pStyle w:val="Texto"/>
              <w:spacing w:after="72"/>
              <w:ind w:left="864" w:hanging="432"/>
              <w:rPr>
                <w:szCs w:val="18"/>
              </w:rPr>
            </w:pPr>
            <w:r w:rsidRPr="00712085">
              <w:rPr>
                <w:szCs w:val="18"/>
              </w:rPr>
              <w:t>b)</w:t>
            </w:r>
            <w:r w:rsidRPr="00712085">
              <w:rPr>
                <w:szCs w:val="18"/>
              </w:rPr>
              <w:tab/>
              <w:t>Nombre, dirección de correo electrónico y número telefónico incluyendo clave lada, del representante legal, así como de la persona designada como contacto con el SAT, en caso de que se requiera hacer alguna aclaración de carácter técnico relacionada con la solicitud.</w:t>
            </w:r>
          </w:p>
          <w:p w14:paraId="75543668" w14:textId="77777777" w:rsidR="00CE4D9E" w:rsidRPr="00712085" w:rsidRDefault="00CE4D9E" w:rsidP="00B10FC4">
            <w:pPr>
              <w:pStyle w:val="Texto"/>
              <w:spacing w:after="72"/>
              <w:ind w:left="864" w:hanging="432"/>
              <w:rPr>
                <w:szCs w:val="18"/>
              </w:rPr>
            </w:pPr>
            <w:r w:rsidRPr="00712085">
              <w:rPr>
                <w:szCs w:val="18"/>
              </w:rPr>
              <w:t>c)</w:t>
            </w:r>
            <w:r w:rsidRPr="00712085">
              <w:rPr>
                <w:szCs w:val="18"/>
              </w:rPr>
              <w:tab/>
              <w:t>Dirección de la página de Internet de la persona moral.</w:t>
            </w:r>
          </w:p>
          <w:p w14:paraId="3AB81CC2" w14:textId="77777777" w:rsidR="00CE4D9E" w:rsidRPr="00712085" w:rsidRDefault="00CE4D9E" w:rsidP="00B10FC4">
            <w:pPr>
              <w:pStyle w:val="Texto"/>
              <w:spacing w:after="72"/>
              <w:ind w:left="432" w:hanging="432"/>
              <w:rPr>
                <w:szCs w:val="18"/>
              </w:rPr>
            </w:pPr>
            <w:r w:rsidRPr="00712085">
              <w:rPr>
                <w:szCs w:val="18"/>
              </w:rPr>
              <w:t>II.</w:t>
            </w:r>
            <w:r w:rsidRPr="00712085">
              <w:rPr>
                <w:szCs w:val="18"/>
              </w:rPr>
              <w:tab/>
              <w:t>Documentos con los que se acredite la personalidad e identidad del representante legal de la persona moral, así como la identidad del contacto tecnológico (identificación oficial vigente de las señaladas en el inciso A) del apartado de Definiciones de este Anexo).</w:t>
            </w:r>
          </w:p>
          <w:p w14:paraId="44340462" w14:textId="77777777" w:rsidR="00CE4D9E" w:rsidRPr="00712085" w:rsidRDefault="00CE4D9E" w:rsidP="00B10FC4">
            <w:pPr>
              <w:pStyle w:val="Texto"/>
              <w:spacing w:after="72"/>
              <w:ind w:left="432" w:hanging="432"/>
              <w:rPr>
                <w:szCs w:val="18"/>
              </w:rPr>
            </w:pPr>
            <w:r w:rsidRPr="00712085">
              <w:rPr>
                <w:szCs w:val="18"/>
              </w:rPr>
              <w:t>III.</w:t>
            </w:r>
            <w:r w:rsidRPr="00712085">
              <w:rPr>
                <w:szCs w:val="18"/>
              </w:rPr>
              <w:tab/>
              <w:t>Copia del acta constitutiva, libro, registro o acta de la persona moral con los cuales se acredite tener un capital social suscrito y pagado de por lo menos $10’000,000.00 (diez millones de pesos</w:t>
            </w:r>
            <w:r>
              <w:rPr>
                <w:szCs w:val="18"/>
              </w:rPr>
              <w:t xml:space="preserve"> </w:t>
            </w:r>
            <w:r w:rsidRPr="00712085">
              <w:rPr>
                <w:szCs w:val="18"/>
              </w:rPr>
              <w:t>00/100 M.N.).</w:t>
            </w:r>
          </w:p>
          <w:p w14:paraId="1A990F80" w14:textId="77777777" w:rsidR="00CE4D9E" w:rsidRPr="00712085" w:rsidRDefault="00CE4D9E" w:rsidP="00B10FC4">
            <w:pPr>
              <w:pStyle w:val="Texto"/>
              <w:spacing w:after="72"/>
              <w:ind w:left="432" w:hanging="432"/>
              <w:rPr>
                <w:szCs w:val="18"/>
              </w:rPr>
            </w:pPr>
            <w:r w:rsidRPr="00712085">
              <w:rPr>
                <w:szCs w:val="18"/>
              </w:rPr>
              <w:t>IV.</w:t>
            </w:r>
            <w:r w:rsidRPr="00712085">
              <w:rPr>
                <w:szCs w:val="18"/>
              </w:rPr>
              <w:tab/>
              <w:t>Oficio emitido por la AGCTI que acredita contar con la validación y opinión técnica favorable de sus programas informáticos a que se refiere la ficha de trámite 277/CFF.</w:t>
            </w:r>
          </w:p>
          <w:p w14:paraId="7CF46A8D" w14:textId="77777777" w:rsidR="00CE4D9E" w:rsidRPr="00712085" w:rsidRDefault="00CE4D9E" w:rsidP="00B10FC4">
            <w:pPr>
              <w:pStyle w:val="Texto"/>
              <w:spacing w:after="72"/>
              <w:ind w:left="432" w:hanging="432"/>
              <w:rPr>
                <w:szCs w:val="18"/>
              </w:rPr>
            </w:pPr>
            <w:r w:rsidRPr="00712085">
              <w:rPr>
                <w:szCs w:val="18"/>
              </w:rPr>
              <w:t>V.</w:t>
            </w:r>
            <w:r w:rsidRPr="00712085">
              <w:rPr>
                <w:szCs w:val="18"/>
              </w:rPr>
              <w:tab/>
              <w:t>“Carta compromiso de auxilio, facilitación, confidencialidad, reserva y resguardo de información y datos”, que se encuentra publicada en el Portal del SAT, en hoja membretada con los datos de la persona moral solicitante, suscrita por su representante legal y el contacto tecnológico.</w:t>
            </w:r>
          </w:p>
          <w:p w14:paraId="47A8A73F" w14:textId="77777777" w:rsidR="00CE4D9E" w:rsidRPr="00712085" w:rsidRDefault="00CE4D9E" w:rsidP="00B10FC4">
            <w:pPr>
              <w:pStyle w:val="Texto"/>
              <w:spacing w:after="72"/>
              <w:ind w:left="432" w:hanging="432"/>
              <w:rPr>
                <w:szCs w:val="18"/>
              </w:rPr>
            </w:pPr>
            <w:r w:rsidRPr="00712085">
              <w:rPr>
                <w:szCs w:val="18"/>
              </w:rPr>
              <w:t>VI.</w:t>
            </w:r>
            <w:r w:rsidRPr="00712085">
              <w:rPr>
                <w:szCs w:val="18"/>
              </w:rPr>
              <w:tab/>
              <w:t>Escrito en hoja membretada del solicitante, suscrito por su representante legal en el que manifieste, bajo protesta de decir verdad, que conoce el alcance y acepta expresamente que cumplirá con las obligaciones señaladas en la regla 2.6.2.2. de la RMF vigente a la fecha de presentación</w:t>
            </w:r>
            <w:r>
              <w:rPr>
                <w:szCs w:val="18"/>
              </w:rPr>
              <w:t xml:space="preserve"> </w:t>
            </w:r>
            <w:r w:rsidRPr="00712085">
              <w:rPr>
                <w:szCs w:val="18"/>
              </w:rPr>
              <w:t>de la solicitud.</w:t>
            </w:r>
          </w:p>
        </w:tc>
      </w:tr>
    </w:tbl>
    <w:p w14:paraId="21442EA0" w14:textId="77777777" w:rsidR="00CE4D9E" w:rsidRPr="005240CB" w:rsidRDefault="00CE4D9E" w:rsidP="00CE4D9E">
      <w:pPr>
        <w:rPr>
          <w:sz w:val="2"/>
        </w:rPr>
      </w:pPr>
    </w:p>
    <w:p w14:paraId="4FBD62DA"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AEA17E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F861DE9" w14:textId="77777777" w:rsidR="00CE4D9E" w:rsidRPr="00712085" w:rsidRDefault="00CE4D9E" w:rsidP="00B10FC4">
            <w:pPr>
              <w:pStyle w:val="Texto"/>
              <w:spacing w:after="72"/>
              <w:ind w:left="432" w:hanging="432"/>
              <w:rPr>
                <w:szCs w:val="18"/>
              </w:rPr>
            </w:pPr>
            <w:r w:rsidRPr="00712085">
              <w:rPr>
                <w:szCs w:val="18"/>
              </w:rPr>
              <w:t>VII.</w:t>
            </w:r>
            <w:r w:rsidRPr="00712085">
              <w:rPr>
                <w:szCs w:val="18"/>
              </w:rPr>
              <w:tab/>
              <w:t>Escrito en donde señale su estructura organizacional, la cual deberá incluir como mínimo los siguientes niveles:</w:t>
            </w:r>
          </w:p>
          <w:p w14:paraId="47364FE2" w14:textId="77777777" w:rsidR="00CE4D9E" w:rsidRPr="00712085" w:rsidRDefault="00CE4D9E" w:rsidP="00B10FC4">
            <w:pPr>
              <w:pStyle w:val="Texto"/>
              <w:spacing w:after="72"/>
              <w:ind w:left="864" w:hanging="432"/>
              <w:rPr>
                <w:szCs w:val="18"/>
              </w:rPr>
            </w:pPr>
            <w:r w:rsidRPr="00712085">
              <w:rPr>
                <w:szCs w:val="18"/>
              </w:rPr>
              <w:t>a)</w:t>
            </w:r>
            <w:r w:rsidRPr="00712085">
              <w:rPr>
                <w:szCs w:val="18"/>
              </w:rPr>
              <w:tab/>
              <w:t>Responsable del grupo.</w:t>
            </w:r>
          </w:p>
          <w:p w14:paraId="09A35B95" w14:textId="77777777" w:rsidR="00CE4D9E" w:rsidRPr="00712085" w:rsidRDefault="00CE4D9E" w:rsidP="00B10FC4">
            <w:pPr>
              <w:pStyle w:val="Texto"/>
              <w:spacing w:after="72"/>
              <w:ind w:left="864" w:hanging="432"/>
              <w:rPr>
                <w:szCs w:val="18"/>
              </w:rPr>
            </w:pPr>
            <w:r w:rsidRPr="00712085">
              <w:rPr>
                <w:szCs w:val="18"/>
              </w:rPr>
              <w:t>b)</w:t>
            </w:r>
            <w:r w:rsidRPr="00712085">
              <w:rPr>
                <w:szCs w:val="18"/>
              </w:rPr>
              <w:tab/>
              <w:t>Supervisores de área de competencia.</w:t>
            </w:r>
          </w:p>
          <w:p w14:paraId="5AFD2BBC" w14:textId="77777777" w:rsidR="00CE4D9E" w:rsidRPr="00712085" w:rsidRDefault="00CE4D9E" w:rsidP="00B10FC4">
            <w:pPr>
              <w:pStyle w:val="Texto"/>
              <w:spacing w:after="72"/>
              <w:ind w:left="864" w:hanging="432"/>
              <w:rPr>
                <w:szCs w:val="18"/>
              </w:rPr>
            </w:pPr>
            <w:r w:rsidRPr="00712085">
              <w:rPr>
                <w:szCs w:val="18"/>
              </w:rPr>
              <w:t>c)</w:t>
            </w:r>
            <w:r w:rsidRPr="00712085">
              <w:rPr>
                <w:szCs w:val="18"/>
              </w:rPr>
              <w:tab/>
              <w:t>Especialistas.</w:t>
            </w:r>
          </w:p>
          <w:p w14:paraId="3D83A583" w14:textId="77777777" w:rsidR="00CE4D9E" w:rsidRPr="00712085" w:rsidRDefault="00CE4D9E" w:rsidP="00B10FC4">
            <w:pPr>
              <w:pStyle w:val="Texto"/>
              <w:spacing w:after="72"/>
              <w:ind w:left="432" w:hanging="432"/>
              <w:rPr>
                <w:szCs w:val="18"/>
              </w:rPr>
            </w:pPr>
            <w:r w:rsidRPr="00712085">
              <w:rPr>
                <w:szCs w:val="18"/>
              </w:rPr>
              <w:t>VIII.</w:t>
            </w:r>
            <w:r w:rsidRPr="00712085">
              <w:rPr>
                <w:szCs w:val="18"/>
              </w:rPr>
              <w:tab/>
              <w:t>Escrito en donde se describan las áreas de competencias involucradas en el desarrollo de los equipos y programas informáticos para llevar controles volumétricos, que de manera enunciativa más no limitativa pueden ser:</w:t>
            </w:r>
          </w:p>
          <w:p w14:paraId="7E7160BD" w14:textId="77777777" w:rsidR="00CE4D9E" w:rsidRPr="00712085" w:rsidRDefault="00CE4D9E" w:rsidP="00B10FC4">
            <w:pPr>
              <w:pStyle w:val="Texto"/>
              <w:spacing w:after="72"/>
              <w:ind w:left="864" w:hanging="432"/>
              <w:rPr>
                <w:szCs w:val="18"/>
              </w:rPr>
            </w:pPr>
            <w:r w:rsidRPr="00712085">
              <w:rPr>
                <w:szCs w:val="18"/>
              </w:rPr>
              <w:t>a)</w:t>
            </w:r>
            <w:r w:rsidRPr="00712085">
              <w:rPr>
                <w:szCs w:val="18"/>
              </w:rPr>
              <w:tab/>
              <w:t>Administración de proyectos.</w:t>
            </w:r>
          </w:p>
          <w:p w14:paraId="5E991DCE" w14:textId="77777777" w:rsidR="00CE4D9E" w:rsidRPr="00712085" w:rsidRDefault="00CE4D9E" w:rsidP="00B10FC4">
            <w:pPr>
              <w:pStyle w:val="Texto"/>
              <w:spacing w:after="72"/>
              <w:ind w:left="864" w:hanging="432"/>
              <w:rPr>
                <w:szCs w:val="18"/>
              </w:rPr>
            </w:pPr>
            <w:r w:rsidRPr="00712085">
              <w:rPr>
                <w:szCs w:val="18"/>
              </w:rPr>
              <w:t>b)</w:t>
            </w:r>
            <w:r w:rsidRPr="00712085">
              <w:rPr>
                <w:szCs w:val="18"/>
              </w:rPr>
              <w:tab/>
              <w:t>Ingeniería electrónica.</w:t>
            </w:r>
          </w:p>
          <w:p w14:paraId="33195E73" w14:textId="77777777" w:rsidR="00CE4D9E" w:rsidRPr="00712085" w:rsidRDefault="00CE4D9E" w:rsidP="00B10FC4">
            <w:pPr>
              <w:pStyle w:val="Texto"/>
              <w:spacing w:after="72"/>
              <w:ind w:left="864" w:hanging="432"/>
              <w:rPr>
                <w:szCs w:val="18"/>
              </w:rPr>
            </w:pPr>
            <w:r w:rsidRPr="00712085">
              <w:rPr>
                <w:szCs w:val="18"/>
              </w:rPr>
              <w:t>c)</w:t>
            </w:r>
            <w:r w:rsidRPr="00712085">
              <w:rPr>
                <w:szCs w:val="18"/>
              </w:rPr>
              <w:tab/>
              <w:t>Ingeniería mecánica.</w:t>
            </w:r>
          </w:p>
          <w:p w14:paraId="6F4929DB" w14:textId="77777777" w:rsidR="00CE4D9E" w:rsidRPr="00712085" w:rsidRDefault="00CE4D9E" w:rsidP="00B10FC4">
            <w:pPr>
              <w:pStyle w:val="Texto"/>
              <w:spacing w:after="72"/>
              <w:ind w:left="864" w:hanging="432"/>
              <w:rPr>
                <w:szCs w:val="18"/>
              </w:rPr>
            </w:pPr>
            <w:r w:rsidRPr="00712085">
              <w:rPr>
                <w:szCs w:val="18"/>
              </w:rPr>
              <w:t>d)</w:t>
            </w:r>
            <w:r w:rsidRPr="00712085">
              <w:rPr>
                <w:szCs w:val="18"/>
              </w:rPr>
              <w:tab/>
              <w:t>Sistemas informáticos.</w:t>
            </w:r>
          </w:p>
          <w:p w14:paraId="64D7ACB8" w14:textId="77777777" w:rsidR="00CE4D9E" w:rsidRPr="00712085" w:rsidRDefault="00CE4D9E" w:rsidP="00B10FC4">
            <w:pPr>
              <w:pStyle w:val="Texto"/>
              <w:spacing w:after="72"/>
              <w:ind w:left="864" w:hanging="432"/>
              <w:rPr>
                <w:szCs w:val="18"/>
              </w:rPr>
            </w:pPr>
            <w:r w:rsidRPr="00712085">
              <w:rPr>
                <w:szCs w:val="18"/>
              </w:rPr>
              <w:t>e)</w:t>
            </w:r>
            <w:r w:rsidRPr="00712085">
              <w:rPr>
                <w:szCs w:val="18"/>
              </w:rPr>
              <w:tab/>
              <w:t>Metrología.</w:t>
            </w:r>
          </w:p>
          <w:p w14:paraId="4109F9EB" w14:textId="77777777" w:rsidR="00CE4D9E" w:rsidRPr="00712085" w:rsidRDefault="00CE4D9E" w:rsidP="00B10FC4">
            <w:pPr>
              <w:pStyle w:val="Texto"/>
              <w:spacing w:after="72"/>
              <w:ind w:left="864" w:hanging="432"/>
              <w:rPr>
                <w:szCs w:val="18"/>
              </w:rPr>
            </w:pPr>
            <w:r w:rsidRPr="00712085">
              <w:rPr>
                <w:szCs w:val="18"/>
              </w:rPr>
              <w:t>f)</w:t>
            </w:r>
            <w:r w:rsidRPr="00712085">
              <w:rPr>
                <w:szCs w:val="18"/>
              </w:rPr>
              <w:tab/>
              <w:t>Telecomunicaciones.</w:t>
            </w:r>
          </w:p>
          <w:p w14:paraId="36C57581" w14:textId="77777777" w:rsidR="00CE4D9E" w:rsidRPr="00712085" w:rsidRDefault="00CE4D9E" w:rsidP="00B10FC4">
            <w:pPr>
              <w:pStyle w:val="Texto"/>
              <w:spacing w:after="72"/>
              <w:ind w:left="432" w:hanging="432"/>
              <w:rPr>
                <w:szCs w:val="18"/>
              </w:rPr>
            </w:pPr>
            <w:r w:rsidRPr="00712085">
              <w:rPr>
                <w:szCs w:val="18"/>
              </w:rPr>
              <w:t>IX.</w:t>
            </w:r>
            <w:r w:rsidRPr="00712085">
              <w:rPr>
                <w:szCs w:val="18"/>
              </w:rPr>
              <w:tab/>
              <w:t>Documentos con los que se acredite que la persona moral ha operado como proveedor de equipos de medición, sistemas de medición o soluciones informáticas por al menos un año, en las etapas de desarrollo, implementación y mantenimiento, así como presentar evidencia de clientes atendidos o proyectos realizados.</w:t>
            </w:r>
          </w:p>
          <w:p w14:paraId="50399421" w14:textId="77777777" w:rsidR="00CE4D9E" w:rsidRPr="00712085" w:rsidRDefault="00CE4D9E" w:rsidP="00B10FC4">
            <w:pPr>
              <w:pStyle w:val="Texto"/>
              <w:spacing w:after="72"/>
              <w:ind w:left="432" w:hanging="432"/>
              <w:rPr>
                <w:szCs w:val="18"/>
              </w:rPr>
            </w:pPr>
            <w:r w:rsidRPr="00712085">
              <w:rPr>
                <w:szCs w:val="18"/>
              </w:rPr>
              <w:t>X.</w:t>
            </w:r>
            <w:r w:rsidRPr="00712085">
              <w:rPr>
                <w:szCs w:val="18"/>
              </w:rPr>
              <w:tab/>
              <w:t>Escrito en donde se describan los roles y responsabilidades, así como la información curricular del personal directamente involucrado en el desarrollo de los equipos y programas informáticos para llevar controles volumétricos, el cual deberá contener los elementos siguientes:</w:t>
            </w:r>
          </w:p>
          <w:p w14:paraId="4BF48DA7" w14:textId="77777777" w:rsidR="00CE4D9E" w:rsidRPr="00712085" w:rsidRDefault="00CE4D9E" w:rsidP="00B10FC4">
            <w:pPr>
              <w:pStyle w:val="Texto"/>
              <w:spacing w:after="72"/>
              <w:ind w:left="864" w:hanging="432"/>
              <w:rPr>
                <w:szCs w:val="18"/>
              </w:rPr>
            </w:pPr>
            <w:r w:rsidRPr="00712085">
              <w:rPr>
                <w:szCs w:val="18"/>
              </w:rPr>
              <w:t>a)</w:t>
            </w:r>
            <w:r w:rsidRPr="00712085">
              <w:rPr>
                <w:szCs w:val="18"/>
              </w:rPr>
              <w:tab/>
              <w:t>Nombre del personal.</w:t>
            </w:r>
          </w:p>
          <w:p w14:paraId="7FEB2D6F" w14:textId="77777777" w:rsidR="00CE4D9E" w:rsidRPr="00712085" w:rsidRDefault="00CE4D9E" w:rsidP="00B10FC4">
            <w:pPr>
              <w:pStyle w:val="Texto"/>
              <w:spacing w:after="72"/>
              <w:ind w:left="864" w:hanging="432"/>
              <w:rPr>
                <w:szCs w:val="18"/>
              </w:rPr>
            </w:pPr>
            <w:r w:rsidRPr="00712085">
              <w:rPr>
                <w:szCs w:val="18"/>
              </w:rPr>
              <w:t>b)</w:t>
            </w:r>
            <w:r w:rsidRPr="00712085">
              <w:rPr>
                <w:szCs w:val="18"/>
              </w:rPr>
              <w:tab/>
              <w:t>Área de competencia.</w:t>
            </w:r>
          </w:p>
          <w:p w14:paraId="7C3AFF7F" w14:textId="77777777" w:rsidR="00CE4D9E" w:rsidRPr="00712085" w:rsidRDefault="00CE4D9E" w:rsidP="00B10FC4">
            <w:pPr>
              <w:pStyle w:val="Texto"/>
              <w:spacing w:after="72"/>
              <w:ind w:left="864" w:hanging="432"/>
              <w:rPr>
                <w:szCs w:val="18"/>
              </w:rPr>
            </w:pPr>
            <w:r w:rsidRPr="00712085">
              <w:rPr>
                <w:szCs w:val="18"/>
              </w:rPr>
              <w:t>c)</w:t>
            </w:r>
            <w:r w:rsidRPr="00712085">
              <w:rPr>
                <w:szCs w:val="18"/>
              </w:rPr>
              <w:tab/>
              <w:t>Responsabilidades.</w:t>
            </w:r>
          </w:p>
          <w:p w14:paraId="7E6894DB" w14:textId="77777777" w:rsidR="00CE4D9E" w:rsidRPr="00712085" w:rsidRDefault="00CE4D9E" w:rsidP="00B10FC4">
            <w:pPr>
              <w:pStyle w:val="Texto"/>
              <w:spacing w:after="72"/>
              <w:ind w:left="864" w:hanging="432"/>
              <w:rPr>
                <w:szCs w:val="18"/>
              </w:rPr>
            </w:pPr>
            <w:r w:rsidRPr="00712085">
              <w:rPr>
                <w:szCs w:val="18"/>
              </w:rPr>
              <w:t>d)</w:t>
            </w:r>
            <w:r w:rsidRPr="00712085">
              <w:rPr>
                <w:szCs w:val="18"/>
              </w:rPr>
              <w:tab/>
              <w:t>Información curricular.</w:t>
            </w:r>
          </w:p>
          <w:p w14:paraId="0D23A127" w14:textId="77777777" w:rsidR="00CE4D9E" w:rsidRPr="00712085" w:rsidRDefault="00CE4D9E" w:rsidP="00B10FC4">
            <w:pPr>
              <w:pStyle w:val="Texto"/>
              <w:ind w:left="432" w:hanging="432"/>
              <w:rPr>
                <w:szCs w:val="18"/>
              </w:rPr>
            </w:pPr>
            <w:r w:rsidRPr="00712085">
              <w:rPr>
                <w:szCs w:val="18"/>
              </w:rPr>
              <w:t>XI.</w:t>
            </w:r>
            <w:r w:rsidRPr="00712085">
              <w:rPr>
                <w:szCs w:val="18"/>
              </w:rPr>
              <w:tab/>
              <w:t>Escrito mediante el que manifieste expresamente su aceptación para que dicho personal pueda ser objeto de evaluaciones de confiabilidad por parte del SAT y, en caso de que obtengan un resultado no aprobatorio, su aceptación para que dicho personal deje de estar directamente involucrado en el desarrollo de tales equipos y programas.</w:t>
            </w:r>
          </w:p>
        </w:tc>
      </w:tr>
    </w:tbl>
    <w:p w14:paraId="71A4D93A"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30ED7F8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C2E891E" w14:textId="77777777" w:rsidR="00CE4D9E" w:rsidRPr="00712085" w:rsidRDefault="00CE4D9E" w:rsidP="00B10FC4">
            <w:pPr>
              <w:pStyle w:val="Texto"/>
              <w:spacing w:after="80"/>
              <w:ind w:left="432" w:hanging="432"/>
              <w:rPr>
                <w:szCs w:val="18"/>
              </w:rPr>
            </w:pPr>
            <w:r w:rsidRPr="00712085">
              <w:rPr>
                <w:szCs w:val="18"/>
              </w:rPr>
              <w:t>XII.</w:t>
            </w:r>
            <w:r w:rsidRPr="00712085">
              <w:rPr>
                <w:szCs w:val="18"/>
              </w:rPr>
              <w:tab/>
              <w:t>Documentos con los que se acredite que el personal cuenta con la siguiente experiencia en su área de competencia:</w:t>
            </w:r>
          </w:p>
          <w:p w14:paraId="004F3844" w14:textId="77777777" w:rsidR="00CE4D9E" w:rsidRPr="00712085" w:rsidRDefault="00CE4D9E" w:rsidP="00B10FC4">
            <w:pPr>
              <w:pStyle w:val="Texto"/>
              <w:spacing w:after="80"/>
              <w:ind w:left="864" w:hanging="432"/>
              <w:rPr>
                <w:szCs w:val="18"/>
              </w:rPr>
            </w:pPr>
            <w:r w:rsidRPr="00712085">
              <w:rPr>
                <w:szCs w:val="18"/>
              </w:rPr>
              <w:t>a)</w:t>
            </w:r>
            <w:r w:rsidRPr="00712085">
              <w:rPr>
                <w:szCs w:val="18"/>
              </w:rPr>
              <w:tab/>
              <w:t>Responsable del grupo: cinco años.</w:t>
            </w:r>
          </w:p>
          <w:p w14:paraId="7A2E3F8C" w14:textId="77777777" w:rsidR="00CE4D9E" w:rsidRPr="00712085" w:rsidRDefault="00CE4D9E" w:rsidP="00B10FC4">
            <w:pPr>
              <w:pStyle w:val="Texto"/>
              <w:spacing w:after="80"/>
              <w:ind w:left="864" w:hanging="432"/>
              <w:rPr>
                <w:szCs w:val="18"/>
              </w:rPr>
            </w:pPr>
            <w:r w:rsidRPr="00712085">
              <w:rPr>
                <w:szCs w:val="18"/>
              </w:rPr>
              <w:t>b)</w:t>
            </w:r>
            <w:r w:rsidRPr="00712085">
              <w:rPr>
                <w:szCs w:val="18"/>
              </w:rPr>
              <w:tab/>
              <w:t>Supervisor de área de competencia: tres años.</w:t>
            </w:r>
          </w:p>
          <w:p w14:paraId="5B48DC90" w14:textId="77777777" w:rsidR="00CE4D9E" w:rsidRPr="00712085" w:rsidRDefault="00CE4D9E" w:rsidP="00B10FC4">
            <w:pPr>
              <w:pStyle w:val="Texto"/>
              <w:spacing w:after="80"/>
              <w:ind w:left="864" w:hanging="432"/>
              <w:rPr>
                <w:szCs w:val="18"/>
              </w:rPr>
            </w:pPr>
            <w:r w:rsidRPr="00712085">
              <w:rPr>
                <w:szCs w:val="18"/>
              </w:rPr>
              <w:t>c)</w:t>
            </w:r>
            <w:r w:rsidRPr="00712085">
              <w:rPr>
                <w:szCs w:val="18"/>
              </w:rPr>
              <w:tab/>
              <w:t>Especialista: dos años.</w:t>
            </w:r>
          </w:p>
          <w:p w14:paraId="15426E89" w14:textId="77777777" w:rsidR="00CE4D9E" w:rsidRPr="00712085" w:rsidRDefault="00CE4D9E" w:rsidP="00B10FC4">
            <w:pPr>
              <w:pStyle w:val="Texto"/>
              <w:spacing w:after="80"/>
              <w:ind w:left="432" w:hanging="432"/>
              <w:rPr>
                <w:szCs w:val="18"/>
              </w:rPr>
            </w:pPr>
            <w:r w:rsidRPr="00712085">
              <w:rPr>
                <w:szCs w:val="18"/>
              </w:rPr>
              <w:t>XIII.</w:t>
            </w:r>
            <w:r w:rsidRPr="00712085">
              <w:rPr>
                <w:szCs w:val="18"/>
              </w:rPr>
              <w:tab/>
              <w:t>Escrito en el que manifieste que, para garantizar su confiabilidad y continuidad operativa, proporcionará a sus clientes:</w:t>
            </w:r>
          </w:p>
          <w:p w14:paraId="309738AA" w14:textId="77777777" w:rsidR="00CE4D9E" w:rsidRPr="00712085" w:rsidRDefault="00CE4D9E" w:rsidP="00B10FC4">
            <w:pPr>
              <w:pStyle w:val="Texto"/>
              <w:spacing w:after="80"/>
              <w:ind w:left="864" w:hanging="432"/>
              <w:rPr>
                <w:szCs w:val="18"/>
              </w:rPr>
            </w:pPr>
            <w:r w:rsidRPr="00712085">
              <w:rPr>
                <w:szCs w:val="18"/>
              </w:rPr>
              <w:t>a)</w:t>
            </w:r>
            <w:r w:rsidRPr="00712085">
              <w:rPr>
                <w:szCs w:val="18"/>
              </w:rPr>
              <w:tab/>
              <w:t>Garantía integral de los equipos y programas informáticos para llevar controles volumétricos por dos años, con opción de renovación.</w:t>
            </w:r>
          </w:p>
          <w:p w14:paraId="3465A2C2" w14:textId="77777777" w:rsidR="00CE4D9E" w:rsidRPr="00712085" w:rsidRDefault="00CE4D9E" w:rsidP="00B10FC4">
            <w:pPr>
              <w:pStyle w:val="Texto"/>
              <w:spacing w:after="80"/>
              <w:ind w:left="864" w:hanging="432"/>
              <w:rPr>
                <w:szCs w:val="18"/>
              </w:rPr>
            </w:pPr>
            <w:r w:rsidRPr="00712085">
              <w:rPr>
                <w:szCs w:val="18"/>
              </w:rPr>
              <w:t>b)</w:t>
            </w:r>
            <w:r w:rsidRPr="00712085">
              <w:rPr>
                <w:szCs w:val="18"/>
              </w:rPr>
              <w:tab/>
              <w:t>Asistencia técnica, presencial o remota, así como mantenimiento, en un plazo no mayor a 24 horas. En caso de falla de un equipo o componente, se deberá reparar o reemplazar en un plazo no mayor a 48 horas.</w:t>
            </w:r>
          </w:p>
          <w:p w14:paraId="3A21AD84" w14:textId="77777777" w:rsidR="00CE4D9E" w:rsidRPr="00712085" w:rsidRDefault="00CE4D9E" w:rsidP="00B10FC4">
            <w:pPr>
              <w:pStyle w:val="Texto"/>
              <w:spacing w:after="80"/>
              <w:ind w:left="864" w:hanging="432"/>
              <w:rPr>
                <w:szCs w:val="18"/>
              </w:rPr>
            </w:pPr>
            <w:r w:rsidRPr="00712085">
              <w:rPr>
                <w:szCs w:val="18"/>
              </w:rPr>
              <w:t>c)</w:t>
            </w:r>
            <w:r w:rsidRPr="00712085">
              <w:rPr>
                <w:szCs w:val="18"/>
              </w:rPr>
              <w:tab/>
              <w:t>Garantizar por escrito la obtención del certificado que acredite la correcta operación y funcionamiento de los equipos y programas informáticos para llevar controles volumétricos, de cualquiera de los proveedores autorizados referidos en la regla 2.6.2.1., fracción II.</w:t>
            </w:r>
          </w:p>
          <w:p w14:paraId="390A6DE8" w14:textId="77777777" w:rsidR="00CE4D9E" w:rsidRPr="00712085" w:rsidRDefault="00CE4D9E" w:rsidP="00B10FC4">
            <w:pPr>
              <w:pStyle w:val="Texto"/>
              <w:spacing w:after="80"/>
              <w:ind w:left="432" w:hanging="432"/>
              <w:rPr>
                <w:szCs w:val="18"/>
              </w:rPr>
            </w:pPr>
            <w:r w:rsidRPr="00712085">
              <w:rPr>
                <w:szCs w:val="18"/>
              </w:rPr>
              <w:t>XIV.</w:t>
            </w:r>
            <w:r w:rsidRPr="00712085">
              <w:rPr>
                <w:szCs w:val="18"/>
              </w:rPr>
              <w:tab/>
              <w:t>Documentos con los que se acredite que cuenta con un mecanismo que asegure que los requisitos especificados en el Anexo 30 están adecuadamente definidos, documentados y entendidos y que tiene la capacidad y los recursos para cumplir con tales requisitos.</w:t>
            </w:r>
          </w:p>
          <w:p w14:paraId="602725A9" w14:textId="77777777" w:rsidR="00CE4D9E" w:rsidRPr="00712085" w:rsidRDefault="00CE4D9E" w:rsidP="00B10FC4">
            <w:pPr>
              <w:pStyle w:val="Texto"/>
              <w:spacing w:after="80"/>
              <w:ind w:left="432" w:hanging="432"/>
              <w:rPr>
                <w:szCs w:val="18"/>
              </w:rPr>
            </w:pPr>
            <w:r w:rsidRPr="00712085">
              <w:rPr>
                <w:szCs w:val="18"/>
              </w:rPr>
              <w:t>XV.</w:t>
            </w:r>
            <w:r w:rsidRPr="00712085">
              <w:rPr>
                <w:szCs w:val="18"/>
              </w:rPr>
              <w:tab/>
              <w:t>Documentos que contengan la siguiente información técnica sobre los equipos y programas informáticos para llevar controles volumétricos que oferta:</w:t>
            </w:r>
          </w:p>
          <w:p w14:paraId="58DCB011" w14:textId="77777777" w:rsidR="00CE4D9E" w:rsidRPr="00712085" w:rsidRDefault="00CE4D9E" w:rsidP="00B10FC4">
            <w:pPr>
              <w:pStyle w:val="Texto"/>
              <w:spacing w:after="80"/>
              <w:ind w:left="864" w:hanging="432"/>
              <w:rPr>
                <w:szCs w:val="18"/>
              </w:rPr>
            </w:pPr>
            <w:r w:rsidRPr="00712085">
              <w:rPr>
                <w:szCs w:val="18"/>
              </w:rPr>
              <w:t>a)</w:t>
            </w:r>
            <w:r w:rsidRPr="00712085">
              <w:rPr>
                <w:szCs w:val="18"/>
              </w:rPr>
              <w:tab/>
              <w:t>Diagrama(s) de arquitectura e instalación.</w:t>
            </w:r>
          </w:p>
          <w:p w14:paraId="255B56B1" w14:textId="77777777" w:rsidR="00CE4D9E" w:rsidRPr="00712085" w:rsidRDefault="00CE4D9E" w:rsidP="00B10FC4">
            <w:pPr>
              <w:pStyle w:val="Texto"/>
              <w:spacing w:after="80"/>
              <w:ind w:left="864" w:hanging="432"/>
              <w:rPr>
                <w:szCs w:val="18"/>
              </w:rPr>
            </w:pPr>
            <w:r w:rsidRPr="00712085">
              <w:rPr>
                <w:szCs w:val="18"/>
              </w:rPr>
              <w:t>b)</w:t>
            </w:r>
            <w:r w:rsidRPr="00712085">
              <w:rPr>
                <w:szCs w:val="18"/>
              </w:rPr>
              <w:tab/>
              <w:t>Filosofía de operación.</w:t>
            </w:r>
          </w:p>
          <w:p w14:paraId="3C1987F6" w14:textId="77777777" w:rsidR="00CE4D9E" w:rsidRPr="00712085" w:rsidRDefault="00CE4D9E" w:rsidP="00B10FC4">
            <w:pPr>
              <w:pStyle w:val="Texto"/>
              <w:spacing w:after="80"/>
              <w:ind w:left="864" w:hanging="432"/>
              <w:rPr>
                <w:szCs w:val="18"/>
              </w:rPr>
            </w:pPr>
            <w:r w:rsidRPr="00712085">
              <w:rPr>
                <w:szCs w:val="18"/>
              </w:rPr>
              <w:t>c)</w:t>
            </w:r>
            <w:r w:rsidRPr="00712085">
              <w:rPr>
                <w:szCs w:val="18"/>
              </w:rPr>
              <w:tab/>
              <w:t>Listado de equipo y componentes.</w:t>
            </w:r>
          </w:p>
          <w:p w14:paraId="3A81C308" w14:textId="77777777" w:rsidR="00CE4D9E" w:rsidRPr="00712085" w:rsidRDefault="00CE4D9E" w:rsidP="00B10FC4">
            <w:pPr>
              <w:pStyle w:val="Texto"/>
              <w:spacing w:after="80"/>
              <w:ind w:left="864" w:hanging="432"/>
              <w:rPr>
                <w:szCs w:val="18"/>
              </w:rPr>
            </w:pPr>
            <w:r w:rsidRPr="00712085">
              <w:rPr>
                <w:szCs w:val="18"/>
              </w:rPr>
              <w:t>d)</w:t>
            </w:r>
            <w:r w:rsidRPr="00712085">
              <w:rPr>
                <w:szCs w:val="18"/>
              </w:rPr>
              <w:tab/>
              <w:t>Hojas técnicas de equipos y componentes.</w:t>
            </w:r>
          </w:p>
          <w:p w14:paraId="1F23DB81" w14:textId="77777777" w:rsidR="00CE4D9E" w:rsidRPr="00712085" w:rsidRDefault="00CE4D9E" w:rsidP="00B10FC4">
            <w:pPr>
              <w:pStyle w:val="Texto"/>
              <w:spacing w:after="80"/>
              <w:ind w:left="864" w:hanging="432"/>
              <w:rPr>
                <w:szCs w:val="18"/>
              </w:rPr>
            </w:pPr>
            <w:r w:rsidRPr="00712085">
              <w:rPr>
                <w:szCs w:val="18"/>
              </w:rPr>
              <w:t>e)</w:t>
            </w:r>
            <w:r w:rsidRPr="00712085">
              <w:rPr>
                <w:szCs w:val="18"/>
              </w:rPr>
              <w:tab/>
              <w:t>Listado de programas con nombre, versión y requerimientos.</w:t>
            </w:r>
          </w:p>
          <w:p w14:paraId="3DA8B649" w14:textId="77777777" w:rsidR="00CE4D9E" w:rsidRPr="00712085" w:rsidRDefault="00CE4D9E" w:rsidP="00B10FC4">
            <w:pPr>
              <w:pStyle w:val="Texto"/>
              <w:spacing w:after="80"/>
              <w:ind w:left="864" w:hanging="432"/>
              <w:rPr>
                <w:szCs w:val="18"/>
              </w:rPr>
            </w:pPr>
            <w:r w:rsidRPr="00712085">
              <w:rPr>
                <w:szCs w:val="18"/>
              </w:rPr>
              <w:t>f)</w:t>
            </w:r>
            <w:r w:rsidRPr="00712085">
              <w:rPr>
                <w:szCs w:val="18"/>
              </w:rPr>
              <w:tab/>
              <w:t>Registro, certificación, acreditación y/o licencias de los programas.</w:t>
            </w:r>
          </w:p>
          <w:p w14:paraId="0C65E0DF" w14:textId="77777777" w:rsidR="00CE4D9E" w:rsidRPr="00712085" w:rsidRDefault="00CE4D9E" w:rsidP="00B10FC4">
            <w:pPr>
              <w:pStyle w:val="Texto"/>
              <w:spacing w:after="80"/>
              <w:ind w:left="864" w:hanging="432"/>
              <w:rPr>
                <w:szCs w:val="18"/>
              </w:rPr>
            </w:pPr>
            <w:r w:rsidRPr="00712085">
              <w:rPr>
                <w:szCs w:val="18"/>
              </w:rPr>
              <w:t>g)</w:t>
            </w:r>
            <w:r w:rsidRPr="00712085">
              <w:rPr>
                <w:szCs w:val="18"/>
              </w:rPr>
              <w:tab/>
              <w:t>Memoria(s) de cálculo</w:t>
            </w:r>
          </w:p>
          <w:p w14:paraId="3B707007" w14:textId="77777777" w:rsidR="00CE4D9E" w:rsidRPr="00712085" w:rsidRDefault="00CE4D9E" w:rsidP="00B10FC4">
            <w:pPr>
              <w:pStyle w:val="Texto"/>
              <w:spacing w:after="80"/>
              <w:ind w:left="864" w:hanging="432"/>
              <w:rPr>
                <w:szCs w:val="18"/>
              </w:rPr>
            </w:pPr>
            <w:r w:rsidRPr="00712085">
              <w:rPr>
                <w:szCs w:val="18"/>
              </w:rPr>
              <w:t>h)</w:t>
            </w:r>
            <w:r w:rsidRPr="00712085">
              <w:rPr>
                <w:szCs w:val="18"/>
              </w:rPr>
              <w:tab/>
              <w:t>Protocolos de pruebas operativas y funcionales</w:t>
            </w:r>
          </w:p>
          <w:p w14:paraId="63868C0A" w14:textId="77777777" w:rsidR="00CE4D9E" w:rsidRPr="00712085" w:rsidRDefault="00CE4D9E" w:rsidP="00B10FC4">
            <w:pPr>
              <w:pStyle w:val="Texto"/>
              <w:spacing w:after="80"/>
              <w:ind w:left="864" w:hanging="432"/>
              <w:rPr>
                <w:szCs w:val="18"/>
              </w:rPr>
            </w:pPr>
            <w:r w:rsidRPr="00712085">
              <w:rPr>
                <w:szCs w:val="18"/>
              </w:rPr>
              <w:t>i)</w:t>
            </w:r>
            <w:r w:rsidRPr="00712085">
              <w:rPr>
                <w:szCs w:val="18"/>
              </w:rPr>
              <w:tab/>
              <w:t>Manual de Operación y Mantenimiento.</w:t>
            </w:r>
          </w:p>
          <w:p w14:paraId="3BB7511F" w14:textId="77777777" w:rsidR="00CE4D9E" w:rsidRPr="00712085" w:rsidRDefault="00CE4D9E" w:rsidP="00B10FC4">
            <w:pPr>
              <w:pStyle w:val="Texto"/>
              <w:spacing w:after="80"/>
              <w:ind w:left="864" w:hanging="432"/>
              <w:rPr>
                <w:szCs w:val="18"/>
              </w:rPr>
            </w:pPr>
            <w:r w:rsidRPr="00712085">
              <w:rPr>
                <w:szCs w:val="18"/>
              </w:rPr>
              <w:t>j)</w:t>
            </w:r>
            <w:r w:rsidRPr="00712085">
              <w:rPr>
                <w:szCs w:val="18"/>
              </w:rPr>
              <w:tab/>
              <w:t>Lote de refacciones que se incluye.</w:t>
            </w:r>
          </w:p>
          <w:p w14:paraId="02AFE4E9" w14:textId="77777777" w:rsidR="00CE4D9E" w:rsidRPr="00712085" w:rsidRDefault="00CE4D9E" w:rsidP="00B10FC4">
            <w:pPr>
              <w:pStyle w:val="Texto"/>
              <w:ind w:firstLine="0"/>
              <w:rPr>
                <w:szCs w:val="18"/>
              </w:rPr>
            </w:pPr>
            <w:r w:rsidRPr="00712085">
              <w:rPr>
                <w:szCs w:val="18"/>
              </w:rPr>
              <w:t>k)</w:t>
            </w:r>
            <w:r w:rsidRPr="00712085">
              <w:rPr>
                <w:szCs w:val="18"/>
              </w:rPr>
              <w:tab/>
              <w:t>Garantía otorgada, vigencia y condiciones.</w:t>
            </w:r>
          </w:p>
        </w:tc>
      </w:tr>
    </w:tbl>
    <w:p w14:paraId="224269CA"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3F24A76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8E12BA5" w14:textId="77777777" w:rsidR="00CE4D9E" w:rsidRPr="00712085" w:rsidRDefault="00CE4D9E" w:rsidP="00B10FC4">
            <w:pPr>
              <w:pStyle w:val="Texto"/>
              <w:ind w:firstLine="0"/>
              <w:rPr>
                <w:szCs w:val="18"/>
              </w:rPr>
            </w:pPr>
            <w:r w:rsidRPr="00712085">
              <w:rPr>
                <w:szCs w:val="18"/>
              </w:rPr>
              <w:t>Condiciones:</w:t>
            </w:r>
          </w:p>
          <w:p w14:paraId="21543ACD" w14:textId="77777777" w:rsidR="00CE4D9E" w:rsidRPr="00712085" w:rsidRDefault="00CE4D9E" w:rsidP="00B10FC4">
            <w:pPr>
              <w:pStyle w:val="Texto"/>
              <w:ind w:left="432" w:hanging="432"/>
              <w:rPr>
                <w:szCs w:val="18"/>
              </w:rPr>
            </w:pPr>
            <w:r w:rsidRPr="00712085">
              <w:rPr>
                <w:szCs w:val="18"/>
              </w:rPr>
              <w:t>1.</w:t>
            </w:r>
            <w:r w:rsidRPr="00712085">
              <w:rPr>
                <w:szCs w:val="18"/>
              </w:rPr>
              <w:tab/>
              <w:t>Estar inscrito y activo en el RFC.</w:t>
            </w:r>
          </w:p>
          <w:p w14:paraId="3760867E" w14:textId="77777777" w:rsidR="00CE4D9E" w:rsidRPr="00712085" w:rsidRDefault="00CE4D9E" w:rsidP="00B10FC4">
            <w:pPr>
              <w:pStyle w:val="Texto"/>
              <w:ind w:left="432" w:hanging="432"/>
              <w:rPr>
                <w:szCs w:val="18"/>
              </w:rPr>
            </w:pPr>
            <w:r w:rsidRPr="00712085">
              <w:rPr>
                <w:szCs w:val="18"/>
              </w:rPr>
              <w:t>2.</w:t>
            </w:r>
            <w:r w:rsidRPr="00712085">
              <w:rPr>
                <w:szCs w:val="18"/>
              </w:rPr>
              <w:tab/>
              <w:t>La persona moral que presenta la solicitud, sus socios o accionistas y el representante legal</w:t>
            </w:r>
            <w:r>
              <w:rPr>
                <w:szCs w:val="18"/>
              </w:rPr>
              <w:t xml:space="preserve"> </w:t>
            </w:r>
            <w:r w:rsidRPr="00712085">
              <w:rPr>
                <w:szCs w:val="18"/>
              </w:rPr>
              <w:t>que promueva a nombre del solicitante, deberán estar al corriente en el cumplimiento de sus obligaciones fiscales.</w:t>
            </w:r>
          </w:p>
          <w:p w14:paraId="0D145636" w14:textId="77777777" w:rsidR="00CE4D9E" w:rsidRPr="00712085" w:rsidRDefault="00CE4D9E" w:rsidP="00B10FC4">
            <w:pPr>
              <w:pStyle w:val="Texto"/>
              <w:ind w:left="432" w:hanging="432"/>
              <w:rPr>
                <w:szCs w:val="18"/>
              </w:rPr>
            </w:pPr>
            <w:r w:rsidRPr="00712085">
              <w:rPr>
                <w:szCs w:val="18"/>
              </w:rPr>
              <w:t>3.</w:t>
            </w:r>
            <w:r w:rsidRPr="00712085">
              <w:rPr>
                <w:szCs w:val="18"/>
              </w:rPr>
              <w:tab/>
              <w:t>La persona moral que presenta la solicitud, sus socios o accionistas y el representante legal que promueva a nombre del solicitante, deberán encontrarse como localizados en el RFC.</w:t>
            </w:r>
          </w:p>
          <w:p w14:paraId="603BFF33" w14:textId="77777777" w:rsidR="00CE4D9E" w:rsidRPr="00712085" w:rsidRDefault="00CE4D9E" w:rsidP="00B10FC4">
            <w:pPr>
              <w:pStyle w:val="Texto"/>
              <w:ind w:left="432" w:hanging="432"/>
              <w:rPr>
                <w:szCs w:val="18"/>
              </w:rPr>
            </w:pPr>
            <w:r w:rsidRPr="00712085">
              <w:rPr>
                <w:szCs w:val="18"/>
              </w:rPr>
              <w:t>4.</w:t>
            </w:r>
            <w:r w:rsidRPr="00712085">
              <w:rPr>
                <w:szCs w:val="18"/>
              </w:rPr>
              <w:tab/>
              <w:t xml:space="preserve">Contar con </w:t>
            </w:r>
            <w:proofErr w:type="spellStart"/>
            <w:r w:rsidRPr="00712085">
              <w:rPr>
                <w:szCs w:val="18"/>
              </w:rPr>
              <w:t>e.firma</w:t>
            </w:r>
            <w:proofErr w:type="spellEnd"/>
            <w:r w:rsidRPr="00712085">
              <w:rPr>
                <w:szCs w:val="18"/>
              </w:rPr>
              <w:t>.</w:t>
            </w:r>
          </w:p>
          <w:p w14:paraId="78BA4075" w14:textId="77777777" w:rsidR="00CE4D9E" w:rsidRPr="00712085" w:rsidRDefault="00CE4D9E" w:rsidP="00B10FC4">
            <w:pPr>
              <w:pStyle w:val="Texto"/>
              <w:ind w:left="432" w:hanging="432"/>
              <w:rPr>
                <w:szCs w:val="18"/>
              </w:rPr>
            </w:pPr>
            <w:r w:rsidRPr="00712085">
              <w:rPr>
                <w:szCs w:val="18"/>
              </w:rPr>
              <w:t>5.</w:t>
            </w:r>
            <w:r w:rsidRPr="00712085">
              <w:rPr>
                <w:szCs w:val="18"/>
              </w:rPr>
              <w:tab/>
              <w:t>El estatus del buzón tributario deberá encontrarse como “Validado”.</w:t>
            </w:r>
          </w:p>
          <w:p w14:paraId="1C47CF27" w14:textId="77777777" w:rsidR="00CE4D9E" w:rsidRPr="00712085" w:rsidRDefault="00CE4D9E" w:rsidP="00B10FC4">
            <w:pPr>
              <w:pStyle w:val="Texto"/>
              <w:ind w:left="432" w:hanging="432"/>
              <w:rPr>
                <w:szCs w:val="18"/>
              </w:rPr>
            </w:pPr>
            <w:r w:rsidRPr="00712085">
              <w:rPr>
                <w:szCs w:val="18"/>
              </w:rPr>
              <w:t>6.</w:t>
            </w:r>
            <w:r w:rsidRPr="00712085">
              <w:rPr>
                <w:szCs w:val="18"/>
              </w:rPr>
              <w:tab/>
              <w:t>La persona moral que presenta la solicitud, sus socios o accionistas y el representante legal que promueva a nombre del solicitante, no deberán encontrarse en los listados a que se refiere el artículo 69-B, cuarto párrafo del CFF.</w:t>
            </w:r>
          </w:p>
          <w:p w14:paraId="09E2CE62" w14:textId="77777777" w:rsidR="00CE4D9E" w:rsidRPr="00712085" w:rsidRDefault="00CE4D9E" w:rsidP="00B10FC4">
            <w:pPr>
              <w:pStyle w:val="Texto"/>
              <w:ind w:left="432" w:hanging="432"/>
              <w:rPr>
                <w:szCs w:val="18"/>
              </w:rPr>
            </w:pPr>
            <w:r w:rsidRPr="00712085">
              <w:rPr>
                <w:szCs w:val="18"/>
              </w:rPr>
              <w:t>7.</w:t>
            </w:r>
            <w:r w:rsidRPr="00712085">
              <w:rPr>
                <w:szCs w:val="18"/>
              </w:rPr>
              <w:tab/>
              <w:t>La persona moral que presenta la solicitud, no deberá encontrarse inhabilitada para contratar con la Administración Pública Federal, la Procuraduría General de la República o las entidades federativas.</w:t>
            </w:r>
          </w:p>
          <w:p w14:paraId="5D143674" w14:textId="77777777" w:rsidR="00CE4D9E" w:rsidRPr="00712085" w:rsidRDefault="00CE4D9E" w:rsidP="00B10FC4">
            <w:pPr>
              <w:pStyle w:val="Texto"/>
              <w:ind w:left="432" w:hanging="432"/>
              <w:rPr>
                <w:szCs w:val="18"/>
              </w:rPr>
            </w:pPr>
            <w:r w:rsidRPr="00712085">
              <w:rPr>
                <w:szCs w:val="18"/>
              </w:rPr>
              <w:t>8.</w:t>
            </w:r>
            <w:r w:rsidRPr="00712085">
              <w:rPr>
                <w:szCs w:val="18"/>
              </w:rPr>
              <w:tab/>
              <w:t>La persona moral que presenta la solicitud, no deberá ubicarse en alguno de los supuestos a los que se refiere la regla 2.6.1.2.</w:t>
            </w:r>
          </w:p>
          <w:p w14:paraId="6B79EA76" w14:textId="77777777" w:rsidR="00CE4D9E" w:rsidRPr="00712085" w:rsidRDefault="00CE4D9E" w:rsidP="00B10FC4">
            <w:pPr>
              <w:pStyle w:val="Texto"/>
              <w:ind w:left="432" w:hanging="432"/>
              <w:rPr>
                <w:szCs w:val="18"/>
              </w:rPr>
            </w:pPr>
            <w:r w:rsidRPr="00712085">
              <w:rPr>
                <w:szCs w:val="18"/>
              </w:rPr>
              <w:t>9.</w:t>
            </w:r>
            <w:r w:rsidRPr="00712085">
              <w:rPr>
                <w:szCs w:val="18"/>
              </w:rPr>
              <w:tab/>
              <w:t>La persona moral que presenta la solicitud no deberá contar, o haber contado en los dos ejercicios fiscales anteriores a la solicitud, con la autorización señalada en la regla 2.6.2.1., fracción II.</w:t>
            </w:r>
          </w:p>
        </w:tc>
      </w:tr>
      <w:tr w:rsidR="00CE4D9E" w:rsidRPr="00712085" w14:paraId="39292AB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C37020A" w14:textId="77777777" w:rsidR="00CE4D9E" w:rsidRPr="00712085" w:rsidRDefault="00CE4D9E" w:rsidP="00B10FC4">
            <w:pPr>
              <w:pStyle w:val="Texto"/>
              <w:spacing w:line="236" w:lineRule="exact"/>
              <w:ind w:firstLine="0"/>
              <w:rPr>
                <w:szCs w:val="18"/>
              </w:rPr>
            </w:pPr>
            <w:r w:rsidRPr="00712085">
              <w:rPr>
                <w:szCs w:val="18"/>
              </w:rPr>
              <w:t>Información adicional:</w:t>
            </w:r>
          </w:p>
          <w:p w14:paraId="655641DA" w14:textId="77777777" w:rsidR="00CE4D9E" w:rsidRPr="00712085" w:rsidRDefault="00CE4D9E" w:rsidP="00B10FC4">
            <w:pPr>
              <w:pStyle w:val="Texto"/>
              <w:spacing w:line="236" w:lineRule="exact"/>
              <w:ind w:firstLine="0"/>
              <w:rPr>
                <w:szCs w:val="18"/>
              </w:rPr>
            </w:pPr>
            <w:r w:rsidRPr="00712085">
              <w:rPr>
                <w:szCs w:val="18"/>
              </w:rPr>
              <w:t>La información y documentación que se proporcione con el fin de atender el requerimiento a que se refiere la regla 2.6.2.1., último párrafo, deberá presentarse ante la oficialía de partes de la ACAJNH de la AGH ubicada en calle Valerio Trujano No. 15, Módulo VIII, Planta Baja, Col. Guerrero, C.P. 06300,</w:t>
            </w:r>
            <w:r>
              <w:rPr>
                <w:szCs w:val="18"/>
              </w:rPr>
              <w:t xml:space="preserve"> </w:t>
            </w:r>
            <w:r w:rsidRPr="00712085">
              <w:rPr>
                <w:szCs w:val="18"/>
              </w:rPr>
              <w:t>Ciudad de México.</w:t>
            </w:r>
          </w:p>
        </w:tc>
      </w:tr>
      <w:tr w:rsidR="00CE4D9E" w:rsidRPr="00712085" w14:paraId="0E91456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B58F5F0" w14:textId="77777777" w:rsidR="00CE4D9E" w:rsidRPr="00712085" w:rsidRDefault="00CE4D9E" w:rsidP="00B10FC4">
            <w:pPr>
              <w:pStyle w:val="Texto"/>
              <w:spacing w:line="236" w:lineRule="exact"/>
              <w:ind w:firstLine="0"/>
              <w:rPr>
                <w:i/>
                <w:szCs w:val="18"/>
              </w:rPr>
            </w:pPr>
            <w:r w:rsidRPr="00712085">
              <w:rPr>
                <w:i/>
                <w:szCs w:val="18"/>
              </w:rPr>
              <w:t>Disposiciones jurídicas aplicables</w:t>
            </w:r>
          </w:p>
          <w:p w14:paraId="1EDFE642" w14:textId="77777777" w:rsidR="00CE4D9E" w:rsidRPr="00712085" w:rsidRDefault="00CE4D9E" w:rsidP="00B10FC4">
            <w:pPr>
              <w:pStyle w:val="Texto"/>
              <w:spacing w:line="236" w:lineRule="exact"/>
              <w:ind w:firstLine="0"/>
              <w:rPr>
                <w:szCs w:val="18"/>
              </w:rPr>
            </w:pPr>
            <w:r w:rsidRPr="00712085">
              <w:rPr>
                <w:szCs w:val="18"/>
              </w:rPr>
              <w:t>Art. 28, frac. I, apartado B, 69-B CFF, Reglas 2.6.2.1., 2.6.2.2. RMF</w:t>
            </w:r>
          </w:p>
        </w:tc>
      </w:tr>
    </w:tbl>
    <w:p w14:paraId="761F2DB7" w14:textId="77777777" w:rsidR="00CE4D9E" w:rsidRPr="00712085" w:rsidRDefault="00CE4D9E" w:rsidP="00CE4D9E">
      <w:pPr>
        <w:pStyle w:val="Texto"/>
        <w:spacing w:line="236"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4FDF0D5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529CE60" w14:textId="77777777" w:rsidR="00CE4D9E" w:rsidRPr="00712085" w:rsidRDefault="00CE4D9E" w:rsidP="00B10FC4">
            <w:pPr>
              <w:pStyle w:val="Texto"/>
              <w:spacing w:line="236" w:lineRule="exact"/>
              <w:ind w:left="864" w:hanging="864"/>
              <w:rPr>
                <w:b/>
                <w:szCs w:val="18"/>
              </w:rPr>
            </w:pPr>
            <w:r w:rsidRPr="00712085">
              <w:rPr>
                <w:b/>
                <w:szCs w:val="18"/>
              </w:rPr>
              <w:t>279/CFF</w:t>
            </w:r>
            <w:r w:rsidRPr="00712085">
              <w:rPr>
                <w:b/>
                <w:szCs w:val="18"/>
              </w:rPr>
              <w:tab/>
              <w:t>Solicitud para obtener la autorización para operar como proveedor del servicio de verificación de la correcta operación y funcionamiento de los equipos y programas informáticos para llevar controles volumétricos, a que se refiere el artículo 28, fracción I, apartado B, tercer y cuarto párrafos del CFF</w:t>
            </w:r>
          </w:p>
        </w:tc>
      </w:tr>
      <w:tr w:rsidR="00CE4D9E" w:rsidRPr="00712085" w14:paraId="3F86029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B0ED177" w14:textId="77777777" w:rsidR="00CE4D9E" w:rsidRPr="00712085" w:rsidRDefault="00CE4D9E" w:rsidP="00B10FC4">
            <w:pPr>
              <w:pStyle w:val="Texto"/>
              <w:spacing w:line="236" w:lineRule="exact"/>
              <w:ind w:firstLine="0"/>
              <w:rPr>
                <w:szCs w:val="18"/>
              </w:rPr>
            </w:pPr>
            <w:r w:rsidRPr="00712085">
              <w:rPr>
                <w:szCs w:val="18"/>
              </w:rPr>
              <w:t>¿Quiénes lo presentan?</w:t>
            </w:r>
          </w:p>
          <w:p w14:paraId="4286916E" w14:textId="77777777" w:rsidR="00CE4D9E" w:rsidRPr="00712085" w:rsidRDefault="00CE4D9E" w:rsidP="00B10FC4">
            <w:pPr>
              <w:pStyle w:val="Texto"/>
              <w:spacing w:line="236" w:lineRule="exact"/>
              <w:ind w:firstLine="0"/>
              <w:rPr>
                <w:szCs w:val="18"/>
              </w:rPr>
            </w:pPr>
            <w:r w:rsidRPr="00712085">
              <w:rPr>
                <w:szCs w:val="18"/>
              </w:rPr>
              <w:t>Las personas morales que deseen obtener autorización del SAT para operar como proveedor del servicio de verificación de la correcta operación y funcionamiento de los equipos y programas informáticos para llevar controles volumétricos.</w:t>
            </w:r>
          </w:p>
        </w:tc>
      </w:tr>
      <w:tr w:rsidR="00CE4D9E" w:rsidRPr="00712085" w14:paraId="270D80F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31DA489" w14:textId="77777777" w:rsidR="00CE4D9E" w:rsidRPr="00712085" w:rsidRDefault="00CE4D9E" w:rsidP="00B10FC4">
            <w:pPr>
              <w:pStyle w:val="Texto"/>
              <w:spacing w:line="236" w:lineRule="exact"/>
              <w:ind w:firstLine="0"/>
              <w:rPr>
                <w:szCs w:val="18"/>
              </w:rPr>
            </w:pPr>
            <w:r w:rsidRPr="00712085">
              <w:rPr>
                <w:szCs w:val="18"/>
              </w:rPr>
              <w:t>¿Dónde se presenta?</w:t>
            </w:r>
          </w:p>
          <w:p w14:paraId="733DDB28" w14:textId="77777777" w:rsidR="00CE4D9E" w:rsidRPr="00712085" w:rsidRDefault="00CE4D9E" w:rsidP="00B10FC4">
            <w:pPr>
              <w:pStyle w:val="Texto"/>
              <w:spacing w:line="236" w:lineRule="exact"/>
              <w:ind w:firstLine="0"/>
              <w:rPr>
                <w:szCs w:val="18"/>
              </w:rPr>
            </w:pPr>
            <w:r w:rsidRPr="00712085">
              <w:rPr>
                <w:szCs w:val="18"/>
              </w:rPr>
              <w:t>En la oficialía de partes de la ACAJNH de la AGH ubicada en calle Valerio Trujano No. 15, Módulo VIII, Planta Baja, Col. Guerrero, C.P. 06300, Ciudad de México.</w:t>
            </w:r>
          </w:p>
        </w:tc>
      </w:tr>
      <w:tr w:rsidR="00CE4D9E" w:rsidRPr="00712085" w14:paraId="0FB907B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C1A8D07" w14:textId="77777777" w:rsidR="00CE4D9E" w:rsidRPr="00712085" w:rsidRDefault="00CE4D9E" w:rsidP="00B10FC4">
            <w:pPr>
              <w:pStyle w:val="Texto"/>
              <w:spacing w:line="236" w:lineRule="exact"/>
              <w:ind w:firstLine="0"/>
              <w:rPr>
                <w:szCs w:val="18"/>
              </w:rPr>
            </w:pPr>
            <w:r w:rsidRPr="00712085">
              <w:rPr>
                <w:szCs w:val="18"/>
              </w:rPr>
              <w:t>¿Qué documento se obtiene?</w:t>
            </w:r>
          </w:p>
          <w:p w14:paraId="31A12FF1" w14:textId="77777777" w:rsidR="00CE4D9E" w:rsidRPr="00712085" w:rsidRDefault="00CE4D9E" w:rsidP="00B10FC4">
            <w:pPr>
              <w:pStyle w:val="Texto"/>
              <w:spacing w:line="236" w:lineRule="exact"/>
              <w:ind w:firstLine="0"/>
              <w:rPr>
                <w:szCs w:val="18"/>
              </w:rPr>
            </w:pPr>
            <w:r w:rsidRPr="00712085">
              <w:rPr>
                <w:szCs w:val="18"/>
              </w:rPr>
              <w:t>Oficio de autorización, o en su caso, resolución negativa.</w:t>
            </w:r>
          </w:p>
        </w:tc>
      </w:tr>
      <w:tr w:rsidR="00CE4D9E" w:rsidRPr="00712085" w14:paraId="7E99484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868F4A8" w14:textId="77777777" w:rsidR="00CE4D9E" w:rsidRPr="00712085" w:rsidRDefault="00CE4D9E" w:rsidP="00B10FC4">
            <w:pPr>
              <w:pStyle w:val="Texto"/>
              <w:spacing w:line="236" w:lineRule="exact"/>
              <w:ind w:firstLine="0"/>
              <w:rPr>
                <w:szCs w:val="18"/>
              </w:rPr>
            </w:pPr>
            <w:r w:rsidRPr="00712085">
              <w:rPr>
                <w:szCs w:val="18"/>
              </w:rPr>
              <w:t>¿Cuándo se presenta?</w:t>
            </w:r>
          </w:p>
          <w:p w14:paraId="7D7EA552" w14:textId="77777777" w:rsidR="00CE4D9E" w:rsidRPr="00712085" w:rsidRDefault="00CE4D9E" w:rsidP="00B10FC4">
            <w:pPr>
              <w:pStyle w:val="Texto"/>
              <w:spacing w:line="236" w:lineRule="exact"/>
              <w:ind w:firstLine="0"/>
              <w:rPr>
                <w:szCs w:val="18"/>
              </w:rPr>
            </w:pPr>
            <w:r w:rsidRPr="00712085">
              <w:rPr>
                <w:szCs w:val="18"/>
              </w:rPr>
              <w:t>Cuando se desee obtener la autorización para operar como proveedor del servicio de verificación de la correcta operación y funcionamiento de los equipos y programas informáticos para llevar controles volumétricos.</w:t>
            </w:r>
          </w:p>
        </w:tc>
      </w:tr>
      <w:tr w:rsidR="00CE4D9E" w:rsidRPr="00712085" w14:paraId="36A7DDC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975BD0E" w14:textId="77777777" w:rsidR="00CE4D9E" w:rsidRPr="00712085" w:rsidRDefault="00CE4D9E" w:rsidP="00B10FC4">
            <w:pPr>
              <w:pStyle w:val="Texto"/>
              <w:spacing w:line="236" w:lineRule="exact"/>
              <w:ind w:firstLine="0"/>
              <w:rPr>
                <w:szCs w:val="18"/>
              </w:rPr>
            </w:pPr>
            <w:r w:rsidRPr="00712085">
              <w:rPr>
                <w:szCs w:val="18"/>
              </w:rPr>
              <w:t>Requisitos:</w:t>
            </w:r>
          </w:p>
          <w:p w14:paraId="14E29B07" w14:textId="77777777" w:rsidR="00CE4D9E" w:rsidRPr="00712085" w:rsidRDefault="00CE4D9E" w:rsidP="00B10FC4">
            <w:pPr>
              <w:pStyle w:val="Texto"/>
              <w:spacing w:line="236" w:lineRule="exact"/>
              <w:ind w:left="576" w:hanging="576"/>
              <w:rPr>
                <w:szCs w:val="18"/>
              </w:rPr>
            </w:pPr>
            <w:r w:rsidRPr="00712085">
              <w:rPr>
                <w:szCs w:val="18"/>
              </w:rPr>
              <w:t>I.</w:t>
            </w:r>
            <w:r w:rsidRPr="00712085">
              <w:rPr>
                <w:szCs w:val="18"/>
              </w:rPr>
              <w:tab/>
              <w:t>Escrito libre suscrito por el representante legal en el que señale:</w:t>
            </w:r>
          </w:p>
          <w:p w14:paraId="54622652" w14:textId="77777777" w:rsidR="00CE4D9E" w:rsidRPr="00712085" w:rsidRDefault="00CE4D9E" w:rsidP="00B10FC4">
            <w:pPr>
              <w:pStyle w:val="Texto"/>
              <w:spacing w:line="236" w:lineRule="exact"/>
              <w:ind w:left="1008" w:hanging="432"/>
              <w:rPr>
                <w:szCs w:val="18"/>
              </w:rPr>
            </w:pPr>
            <w:r w:rsidRPr="00712085">
              <w:rPr>
                <w:szCs w:val="18"/>
              </w:rPr>
              <w:t>a)</w:t>
            </w:r>
            <w:r w:rsidRPr="00712085">
              <w:rPr>
                <w:szCs w:val="18"/>
              </w:rPr>
              <w:tab/>
              <w:t>Denominación o razón social, domicilio fiscal manifestado al RFC y clave que le correspondió en dicho Registro a la persona moral.</w:t>
            </w:r>
          </w:p>
          <w:p w14:paraId="5464FC44" w14:textId="77777777" w:rsidR="00CE4D9E" w:rsidRPr="00712085" w:rsidRDefault="00CE4D9E" w:rsidP="00B10FC4">
            <w:pPr>
              <w:pStyle w:val="Texto"/>
              <w:spacing w:line="236" w:lineRule="exact"/>
              <w:ind w:left="1008" w:hanging="432"/>
              <w:rPr>
                <w:szCs w:val="18"/>
              </w:rPr>
            </w:pPr>
            <w:r w:rsidRPr="00712085">
              <w:rPr>
                <w:szCs w:val="18"/>
              </w:rPr>
              <w:t>b)</w:t>
            </w:r>
            <w:r w:rsidRPr="00712085">
              <w:rPr>
                <w:szCs w:val="18"/>
              </w:rPr>
              <w:tab/>
              <w:t>Nombre, dirección de correo electrónico y número telefónico incluyendo clave lada, del representante legal, así como de la persona designada como contacto con el SAT, en caso de que se requiera hacer alguna aclaración de carácter técnico relacionada con la solicitud.</w:t>
            </w:r>
          </w:p>
          <w:p w14:paraId="412EACCC" w14:textId="77777777" w:rsidR="00CE4D9E" w:rsidRPr="00712085" w:rsidRDefault="00CE4D9E" w:rsidP="00B10FC4">
            <w:pPr>
              <w:pStyle w:val="Texto"/>
              <w:spacing w:line="236" w:lineRule="exact"/>
              <w:ind w:left="1008" w:hanging="432"/>
              <w:rPr>
                <w:szCs w:val="18"/>
              </w:rPr>
            </w:pPr>
            <w:r w:rsidRPr="00712085">
              <w:rPr>
                <w:szCs w:val="18"/>
              </w:rPr>
              <w:t>c)</w:t>
            </w:r>
            <w:r w:rsidRPr="00712085">
              <w:rPr>
                <w:szCs w:val="18"/>
              </w:rPr>
              <w:tab/>
              <w:t>Dirección de la página de Internet de la persona moral.</w:t>
            </w:r>
          </w:p>
        </w:tc>
      </w:tr>
    </w:tbl>
    <w:p w14:paraId="60F33889"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7A5E5A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DCCD089" w14:textId="77777777" w:rsidR="00CE4D9E" w:rsidRPr="00712085" w:rsidRDefault="00CE4D9E" w:rsidP="00B10FC4">
            <w:pPr>
              <w:pStyle w:val="Texto"/>
              <w:spacing w:line="236" w:lineRule="exact"/>
              <w:ind w:left="576" w:hanging="576"/>
              <w:rPr>
                <w:szCs w:val="18"/>
              </w:rPr>
            </w:pPr>
            <w:r w:rsidRPr="00712085">
              <w:rPr>
                <w:szCs w:val="18"/>
              </w:rPr>
              <w:t>II.</w:t>
            </w:r>
            <w:r w:rsidRPr="00712085">
              <w:rPr>
                <w:szCs w:val="18"/>
              </w:rPr>
              <w:tab/>
              <w:t>Documentos con los que se acredite la personalidad e identidad del representante legal de la persona moral, así como la identidad del contacto tecnológico (identificación oficial vigente de las señaladas en el inciso A) del apartado de Definiciones de este Anexo).</w:t>
            </w:r>
          </w:p>
          <w:p w14:paraId="6568FFC5" w14:textId="77777777" w:rsidR="00CE4D9E" w:rsidRPr="00712085" w:rsidRDefault="00CE4D9E" w:rsidP="00B10FC4">
            <w:pPr>
              <w:pStyle w:val="Texto"/>
              <w:spacing w:line="236" w:lineRule="exact"/>
              <w:ind w:left="576" w:hanging="576"/>
              <w:rPr>
                <w:szCs w:val="18"/>
              </w:rPr>
            </w:pPr>
            <w:r w:rsidRPr="00712085">
              <w:rPr>
                <w:szCs w:val="18"/>
              </w:rPr>
              <w:t>III.</w:t>
            </w:r>
            <w:r w:rsidRPr="00712085">
              <w:rPr>
                <w:szCs w:val="18"/>
              </w:rPr>
              <w:tab/>
              <w:t>Copia del acta constitutiva, libro, registro o acta de la persona moral con los cuales se acredite tener un capital social suscrito y pagado de por lo menos $10’000,000.00 (diez millones de pesos</w:t>
            </w:r>
            <w:r>
              <w:rPr>
                <w:szCs w:val="18"/>
              </w:rPr>
              <w:t xml:space="preserve"> </w:t>
            </w:r>
            <w:r w:rsidRPr="00712085">
              <w:rPr>
                <w:szCs w:val="18"/>
              </w:rPr>
              <w:t>00/100 M.N.).</w:t>
            </w:r>
          </w:p>
          <w:p w14:paraId="082906E8" w14:textId="77777777" w:rsidR="00CE4D9E" w:rsidRPr="00712085" w:rsidRDefault="00CE4D9E" w:rsidP="00B10FC4">
            <w:pPr>
              <w:pStyle w:val="Texto"/>
              <w:spacing w:line="236" w:lineRule="exact"/>
              <w:ind w:left="576" w:hanging="576"/>
              <w:rPr>
                <w:szCs w:val="18"/>
              </w:rPr>
            </w:pPr>
            <w:r>
              <w:rPr>
                <w:szCs w:val="18"/>
              </w:rPr>
              <w:t>IV.</w:t>
            </w:r>
            <w:r>
              <w:rPr>
                <w:szCs w:val="18"/>
              </w:rPr>
              <w:tab/>
            </w:r>
            <w:r w:rsidRPr="00712085">
              <w:rPr>
                <w:szCs w:val="18"/>
              </w:rPr>
              <w:t>“Carta compromiso de auxilio, facilitación, confidencialidad, reserva y resguardo de información y datos”, que se encuentra publicada en el Portal del SAT, en hoja membretada con los datos de la persona moral solicitante, suscrita por su representante legal y el contacto tecnológico.</w:t>
            </w:r>
          </w:p>
          <w:p w14:paraId="28FA99B2" w14:textId="77777777" w:rsidR="00CE4D9E" w:rsidRPr="00712085" w:rsidRDefault="00CE4D9E" w:rsidP="00B10FC4">
            <w:pPr>
              <w:pStyle w:val="Texto"/>
              <w:spacing w:line="236" w:lineRule="exact"/>
              <w:ind w:left="576" w:hanging="576"/>
              <w:rPr>
                <w:szCs w:val="18"/>
              </w:rPr>
            </w:pPr>
            <w:r w:rsidRPr="00712085">
              <w:rPr>
                <w:szCs w:val="18"/>
              </w:rPr>
              <w:t>V.</w:t>
            </w:r>
            <w:r w:rsidRPr="00712085">
              <w:rPr>
                <w:szCs w:val="18"/>
              </w:rPr>
              <w:tab/>
              <w:t>Escrito en hoja membretada del solicitante, suscrito por su representante legal en el que manifieste, bajo protesta de decir verdad, que conoce el alcance y acepta expresamente que cumplirá con las obligaciones señaladas en la regla 2.6.2.2. de la RMF vigente a la fecha de la presentación</w:t>
            </w:r>
            <w:r>
              <w:rPr>
                <w:szCs w:val="18"/>
              </w:rPr>
              <w:t xml:space="preserve"> </w:t>
            </w:r>
            <w:r w:rsidRPr="00712085">
              <w:rPr>
                <w:szCs w:val="18"/>
              </w:rPr>
              <w:t>de la solicitud.</w:t>
            </w:r>
          </w:p>
          <w:p w14:paraId="30E709F9" w14:textId="77777777" w:rsidR="00CE4D9E" w:rsidRPr="00712085" w:rsidRDefault="00CE4D9E" w:rsidP="00B10FC4">
            <w:pPr>
              <w:pStyle w:val="Texto"/>
              <w:spacing w:line="226" w:lineRule="exact"/>
              <w:ind w:left="576" w:hanging="576"/>
              <w:rPr>
                <w:szCs w:val="18"/>
              </w:rPr>
            </w:pPr>
            <w:r w:rsidRPr="00712085">
              <w:rPr>
                <w:szCs w:val="18"/>
              </w:rPr>
              <w:t>VI.</w:t>
            </w:r>
            <w:r w:rsidRPr="00712085">
              <w:rPr>
                <w:szCs w:val="18"/>
              </w:rPr>
              <w:tab/>
              <w:t>Escrito en donde señale la estructura organizacional de su grupo de trabajo, encargado de verificar la correcta operación y funcionamiento de los equipos y programas informáticos para llevar controles volumétricos, la cual deberá incluir como mínimo los siguientes niveles:</w:t>
            </w:r>
          </w:p>
          <w:p w14:paraId="2A7653CD" w14:textId="77777777" w:rsidR="00CE4D9E" w:rsidRPr="00712085" w:rsidRDefault="00CE4D9E" w:rsidP="00B10FC4">
            <w:pPr>
              <w:pStyle w:val="Texto"/>
              <w:spacing w:line="226" w:lineRule="exact"/>
              <w:ind w:left="1008" w:hanging="432"/>
              <w:rPr>
                <w:szCs w:val="18"/>
              </w:rPr>
            </w:pPr>
            <w:r w:rsidRPr="00712085">
              <w:rPr>
                <w:szCs w:val="18"/>
              </w:rPr>
              <w:t>a)</w:t>
            </w:r>
            <w:r w:rsidRPr="00712085">
              <w:rPr>
                <w:szCs w:val="18"/>
              </w:rPr>
              <w:tab/>
              <w:t>Gerente técnico.</w:t>
            </w:r>
          </w:p>
          <w:p w14:paraId="187997BF" w14:textId="77777777" w:rsidR="00CE4D9E" w:rsidRPr="00712085" w:rsidRDefault="00CE4D9E" w:rsidP="00B10FC4">
            <w:pPr>
              <w:pStyle w:val="Texto"/>
              <w:spacing w:line="226" w:lineRule="exact"/>
              <w:ind w:left="1008" w:hanging="432"/>
              <w:rPr>
                <w:szCs w:val="18"/>
              </w:rPr>
            </w:pPr>
            <w:r w:rsidRPr="00712085">
              <w:rPr>
                <w:szCs w:val="18"/>
              </w:rPr>
              <w:t>b)</w:t>
            </w:r>
            <w:r w:rsidRPr="00712085">
              <w:rPr>
                <w:szCs w:val="18"/>
              </w:rPr>
              <w:tab/>
              <w:t>Verificador líder.</w:t>
            </w:r>
          </w:p>
          <w:p w14:paraId="0BBF3DAD" w14:textId="77777777" w:rsidR="00CE4D9E" w:rsidRPr="00712085" w:rsidRDefault="00CE4D9E" w:rsidP="00B10FC4">
            <w:pPr>
              <w:pStyle w:val="Texto"/>
              <w:spacing w:line="226" w:lineRule="exact"/>
              <w:ind w:left="1008" w:hanging="432"/>
              <w:rPr>
                <w:szCs w:val="18"/>
              </w:rPr>
            </w:pPr>
            <w:r w:rsidRPr="00712085">
              <w:rPr>
                <w:szCs w:val="18"/>
              </w:rPr>
              <w:t>c)</w:t>
            </w:r>
            <w:r w:rsidRPr="00712085">
              <w:rPr>
                <w:szCs w:val="18"/>
              </w:rPr>
              <w:tab/>
              <w:t>Verificador de sistemas de medición.</w:t>
            </w:r>
          </w:p>
          <w:p w14:paraId="42ADCDAB" w14:textId="77777777" w:rsidR="00CE4D9E" w:rsidRPr="00712085" w:rsidRDefault="00CE4D9E" w:rsidP="00B10FC4">
            <w:pPr>
              <w:pStyle w:val="Texto"/>
              <w:spacing w:line="226" w:lineRule="exact"/>
              <w:ind w:left="1008" w:hanging="432"/>
              <w:rPr>
                <w:szCs w:val="18"/>
              </w:rPr>
            </w:pPr>
            <w:r w:rsidRPr="00712085">
              <w:rPr>
                <w:szCs w:val="18"/>
              </w:rPr>
              <w:t>d)</w:t>
            </w:r>
            <w:r w:rsidRPr="00712085">
              <w:rPr>
                <w:szCs w:val="18"/>
              </w:rPr>
              <w:tab/>
              <w:t>Verificador de sistemas informáticos.</w:t>
            </w:r>
          </w:p>
          <w:p w14:paraId="20B7FF53" w14:textId="77777777" w:rsidR="00CE4D9E" w:rsidRPr="00712085" w:rsidRDefault="00CE4D9E" w:rsidP="00B10FC4">
            <w:pPr>
              <w:pStyle w:val="Texto"/>
              <w:spacing w:line="226" w:lineRule="exact"/>
              <w:ind w:left="576" w:hanging="576"/>
              <w:rPr>
                <w:szCs w:val="18"/>
              </w:rPr>
            </w:pPr>
            <w:r w:rsidRPr="00712085">
              <w:rPr>
                <w:szCs w:val="18"/>
              </w:rPr>
              <w:t>VII.</w:t>
            </w:r>
            <w:r w:rsidRPr="00712085">
              <w:rPr>
                <w:szCs w:val="18"/>
              </w:rPr>
              <w:tab/>
              <w:t>Documento en el cual se identifiquen los riesgos a su imparcialidad, los cuales deberán de incluir, los riesgos derivados de sus actividades, de sus relaciones o de las relaciones de su personal; asimismo, debe presentar sus políticas, reglamentos, códigos, lineamientos, diagramas de riesgos u otro documento donde se demuestre cómo se compromete a mantener la imparcialidad.</w:t>
            </w:r>
          </w:p>
          <w:p w14:paraId="4DCAE3B3" w14:textId="77777777" w:rsidR="00CE4D9E" w:rsidRPr="00712085" w:rsidRDefault="00CE4D9E" w:rsidP="00B10FC4">
            <w:pPr>
              <w:pStyle w:val="Texto"/>
              <w:spacing w:line="226" w:lineRule="exact"/>
              <w:ind w:left="576" w:hanging="576"/>
              <w:rPr>
                <w:szCs w:val="18"/>
              </w:rPr>
            </w:pPr>
            <w:r w:rsidRPr="00712085">
              <w:rPr>
                <w:szCs w:val="18"/>
              </w:rPr>
              <w:t>VIII.</w:t>
            </w:r>
            <w:r w:rsidRPr="00712085">
              <w:rPr>
                <w:szCs w:val="18"/>
              </w:rPr>
              <w:tab/>
              <w:t>Documentos con los que se acredite que cuenta con instalaciones adecuadas para realizar todas las actividades asociadas con la verificación de manera competente y segura; asimismo, deberá demostrar que cuenta con las siguientes medidas para mantener condiciones ambientales controladas:</w:t>
            </w:r>
          </w:p>
          <w:p w14:paraId="7B8E2DFA" w14:textId="77777777" w:rsidR="00CE4D9E" w:rsidRPr="00712085" w:rsidRDefault="00CE4D9E" w:rsidP="00B10FC4">
            <w:pPr>
              <w:pStyle w:val="Texto"/>
              <w:spacing w:line="226" w:lineRule="exact"/>
              <w:ind w:left="1008" w:hanging="432"/>
              <w:rPr>
                <w:szCs w:val="18"/>
              </w:rPr>
            </w:pPr>
            <w:r w:rsidRPr="00712085">
              <w:rPr>
                <w:szCs w:val="18"/>
              </w:rPr>
              <w:t>a)</w:t>
            </w:r>
            <w:r w:rsidRPr="00712085">
              <w:rPr>
                <w:szCs w:val="18"/>
              </w:rPr>
              <w:tab/>
              <w:t>Medidas de protección contra incendios.</w:t>
            </w:r>
          </w:p>
          <w:p w14:paraId="1886DBDD" w14:textId="77777777" w:rsidR="00CE4D9E" w:rsidRPr="00712085" w:rsidRDefault="00CE4D9E" w:rsidP="00B10FC4">
            <w:pPr>
              <w:pStyle w:val="Texto"/>
              <w:spacing w:line="226" w:lineRule="exact"/>
              <w:ind w:left="1008" w:hanging="432"/>
              <w:rPr>
                <w:szCs w:val="18"/>
              </w:rPr>
            </w:pPr>
            <w:r w:rsidRPr="00712085">
              <w:rPr>
                <w:szCs w:val="18"/>
              </w:rPr>
              <w:t>b)</w:t>
            </w:r>
            <w:r w:rsidRPr="00712085">
              <w:rPr>
                <w:szCs w:val="18"/>
              </w:rPr>
              <w:tab/>
              <w:t>Sistema de aire acondicionado.</w:t>
            </w:r>
          </w:p>
          <w:p w14:paraId="08AD737F" w14:textId="77777777" w:rsidR="00CE4D9E" w:rsidRPr="00712085" w:rsidRDefault="00CE4D9E" w:rsidP="00B10FC4">
            <w:pPr>
              <w:pStyle w:val="Texto"/>
              <w:spacing w:line="226" w:lineRule="exact"/>
              <w:ind w:left="1008" w:hanging="432"/>
              <w:rPr>
                <w:szCs w:val="18"/>
              </w:rPr>
            </w:pPr>
            <w:r w:rsidRPr="00712085">
              <w:rPr>
                <w:szCs w:val="18"/>
              </w:rPr>
              <w:t>c)</w:t>
            </w:r>
            <w:r w:rsidRPr="00712085">
              <w:rPr>
                <w:szCs w:val="18"/>
              </w:rPr>
              <w:tab/>
              <w:t>Medidas de protección contra inundaciones.</w:t>
            </w:r>
          </w:p>
          <w:p w14:paraId="01348A2F" w14:textId="77777777" w:rsidR="00CE4D9E" w:rsidRPr="00712085" w:rsidRDefault="00CE4D9E" w:rsidP="00B10FC4">
            <w:pPr>
              <w:pStyle w:val="Texto"/>
              <w:spacing w:line="226" w:lineRule="exact"/>
              <w:ind w:left="576" w:hanging="576"/>
              <w:rPr>
                <w:szCs w:val="18"/>
              </w:rPr>
            </w:pPr>
            <w:r w:rsidRPr="00712085">
              <w:rPr>
                <w:szCs w:val="18"/>
              </w:rPr>
              <w:t>IX.</w:t>
            </w:r>
            <w:r w:rsidRPr="00712085">
              <w:rPr>
                <w:szCs w:val="18"/>
              </w:rPr>
              <w:tab/>
              <w:t>Documentos con los que acredite ser el responsable de todos los instrumentos de medición, equipos y programas informáticos que utilice en sus actividades de verificación.</w:t>
            </w:r>
          </w:p>
        </w:tc>
      </w:tr>
    </w:tbl>
    <w:p w14:paraId="1267CA1B"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12A116A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2C1209C" w14:textId="77777777" w:rsidR="00CE4D9E" w:rsidRPr="00712085" w:rsidRDefault="00CE4D9E" w:rsidP="00B10FC4">
            <w:pPr>
              <w:pStyle w:val="Texto"/>
              <w:spacing w:line="226" w:lineRule="exact"/>
              <w:ind w:left="576" w:hanging="576"/>
              <w:rPr>
                <w:szCs w:val="18"/>
              </w:rPr>
            </w:pPr>
            <w:r w:rsidRPr="00712085">
              <w:rPr>
                <w:szCs w:val="18"/>
              </w:rPr>
              <w:t>X.</w:t>
            </w:r>
            <w:r w:rsidRPr="00712085">
              <w:rPr>
                <w:szCs w:val="18"/>
              </w:rPr>
              <w:tab/>
              <w:t>Escrito en el que se señale el inventario de los equipos y programas informáticos involucrados en sus actividades de verificación, el cual deberá contener al menos la siguiente información:</w:t>
            </w:r>
          </w:p>
          <w:p w14:paraId="360CE05B" w14:textId="77777777" w:rsidR="00CE4D9E" w:rsidRPr="00712085" w:rsidRDefault="00CE4D9E" w:rsidP="00B10FC4">
            <w:pPr>
              <w:pStyle w:val="Texto"/>
              <w:spacing w:line="226" w:lineRule="exact"/>
              <w:ind w:left="1008" w:hanging="432"/>
              <w:rPr>
                <w:szCs w:val="18"/>
              </w:rPr>
            </w:pPr>
            <w:r w:rsidRPr="00712085">
              <w:rPr>
                <w:szCs w:val="18"/>
              </w:rPr>
              <w:t>a)</w:t>
            </w:r>
            <w:r w:rsidRPr="00712085">
              <w:rPr>
                <w:szCs w:val="18"/>
              </w:rPr>
              <w:tab/>
              <w:t>Para equipos en general:</w:t>
            </w:r>
          </w:p>
          <w:p w14:paraId="2707DB2D" w14:textId="77777777" w:rsidR="00CE4D9E" w:rsidRPr="00712085" w:rsidRDefault="00CE4D9E" w:rsidP="00B10FC4">
            <w:pPr>
              <w:pStyle w:val="Texto"/>
              <w:spacing w:line="226" w:lineRule="exact"/>
              <w:ind w:left="1440" w:hanging="432"/>
              <w:rPr>
                <w:szCs w:val="18"/>
              </w:rPr>
            </w:pPr>
            <w:r w:rsidRPr="00712085">
              <w:rPr>
                <w:szCs w:val="18"/>
              </w:rPr>
              <w:t>1.</w:t>
            </w:r>
            <w:r w:rsidRPr="00712085">
              <w:rPr>
                <w:szCs w:val="18"/>
              </w:rPr>
              <w:tab/>
              <w:t>Número de identificación o código.</w:t>
            </w:r>
          </w:p>
          <w:p w14:paraId="73701833" w14:textId="77777777" w:rsidR="00CE4D9E" w:rsidRPr="00712085" w:rsidRDefault="00CE4D9E" w:rsidP="00B10FC4">
            <w:pPr>
              <w:pStyle w:val="Texto"/>
              <w:spacing w:line="226" w:lineRule="exact"/>
              <w:ind w:left="1440" w:hanging="432"/>
              <w:rPr>
                <w:szCs w:val="18"/>
              </w:rPr>
            </w:pPr>
            <w:r w:rsidRPr="00712085">
              <w:rPr>
                <w:szCs w:val="18"/>
              </w:rPr>
              <w:t>2.</w:t>
            </w:r>
            <w:r w:rsidRPr="00712085">
              <w:rPr>
                <w:szCs w:val="18"/>
              </w:rPr>
              <w:tab/>
              <w:t>Descripción: marca y modelo.</w:t>
            </w:r>
          </w:p>
          <w:p w14:paraId="2E5D47FA" w14:textId="77777777" w:rsidR="00CE4D9E" w:rsidRPr="00712085" w:rsidRDefault="00CE4D9E" w:rsidP="00B10FC4">
            <w:pPr>
              <w:pStyle w:val="Texto"/>
              <w:spacing w:line="226" w:lineRule="exact"/>
              <w:ind w:left="1008" w:hanging="432"/>
              <w:rPr>
                <w:szCs w:val="18"/>
              </w:rPr>
            </w:pPr>
            <w:r w:rsidRPr="00712085">
              <w:rPr>
                <w:szCs w:val="18"/>
              </w:rPr>
              <w:t>b)</w:t>
            </w:r>
            <w:r w:rsidRPr="00712085">
              <w:rPr>
                <w:szCs w:val="18"/>
              </w:rPr>
              <w:tab/>
              <w:t>Para equipos de medición, además de lo anterior:</w:t>
            </w:r>
          </w:p>
          <w:p w14:paraId="4B9F0794" w14:textId="77777777" w:rsidR="00CE4D9E" w:rsidRPr="00712085" w:rsidRDefault="00CE4D9E" w:rsidP="00B10FC4">
            <w:pPr>
              <w:pStyle w:val="Texto"/>
              <w:spacing w:line="226" w:lineRule="exact"/>
              <w:ind w:left="1440" w:hanging="432"/>
              <w:rPr>
                <w:szCs w:val="18"/>
              </w:rPr>
            </w:pPr>
            <w:r w:rsidRPr="00712085">
              <w:rPr>
                <w:szCs w:val="18"/>
              </w:rPr>
              <w:t>1.</w:t>
            </w:r>
            <w:r w:rsidRPr="00712085">
              <w:rPr>
                <w:szCs w:val="18"/>
              </w:rPr>
              <w:tab/>
              <w:t>Variable(s) de medición.</w:t>
            </w:r>
          </w:p>
          <w:p w14:paraId="2EF296BA" w14:textId="77777777" w:rsidR="00CE4D9E" w:rsidRPr="00712085" w:rsidRDefault="00CE4D9E" w:rsidP="00B10FC4">
            <w:pPr>
              <w:pStyle w:val="Texto"/>
              <w:spacing w:line="226" w:lineRule="exact"/>
              <w:ind w:left="1440" w:hanging="432"/>
              <w:rPr>
                <w:szCs w:val="18"/>
              </w:rPr>
            </w:pPr>
            <w:r w:rsidRPr="00712085">
              <w:rPr>
                <w:szCs w:val="18"/>
              </w:rPr>
              <w:t>2.</w:t>
            </w:r>
            <w:r w:rsidRPr="00712085">
              <w:rPr>
                <w:szCs w:val="18"/>
              </w:rPr>
              <w:tab/>
              <w:t>Intervalo de medición.</w:t>
            </w:r>
          </w:p>
          <w:p w14:paraId="2B8D2EDE" w14:textId="77777777" w:rsidR="00CE4D9E" w:rsidRPr="00712085" w:rsidRDefault="00CE4D9E" w:rsidP="00B10FC4">
            <w:pPr>
              <w:pStyle w:val="Texto"/>
              <w:spacing w:line="226" w:lineRule="exact"/>
              <w:ind w:left="1440" w:hanging="432"/>
              <w:rPr>
                <w:szCs w:val="18"/>
              </w:rPr>
            </w:pPr>
            <w:r w:rsidRPr="00712085">
              <w:rPr>
                <w:szCs w:val="18"/>
              </w:rPr>
              <w:t>3.</w:t>
            </w:r>
            <w:r w:rsidRPr="00712085">
              <w:rPr>
                <w:szCs w:val="18"/>
              </w:rPr>
              <w:tab/>
              <w:t>Certificado de calibración vigente.</w:t>
            </w:r>
          </w:p>
          <w:p w14:paraId="624BD78F" w14:textId="77777777" w:rsidR="00CE4D9E" w:rsidRPr="00712085" w:rsidRDefault="00CE4D9E" w:rsidP="00B10FC4">
            <w:pPr>
              <w:pStyle w:val="Texto"/>
              <w:spacing w:line="226" w:lineRule="exact"/>
              <w:ind w:left="576" w:hanging="576"/>
              <w:rPr>
                <w:szCs w:val="18"/>
              </w:rPr>
            </w:pPr>
            <w:r w:rsidRPr="00712085">
              <w:rPr>
                <w:szCs w:val="18"/>
              </w:rPr>
              <w:t>XI.</w:t>
            </w:r>
            <w:r w:rsidRPr="00712085">
              <w:rPr>
                <w:szCs w:val="18"/>
              </w:rPr>
              <w:tab/>
              <w:t>Documentos con los que acredite que todos sus equipos cuentan con un programa de mantenimiento anual, con procedimientos e instrucciones documentadas, elaborados con base en las condiciones de uso y recomendaciones del fabricante.</w:t>
            </w:r>
          </w:p>
          <w:p w14:paraId="12996BC8" w14:textId="77777777" w:rsidR="00CE4D9E" w:rsidRPr="00712085" w:rsidRDefault="00CE4D9E" w:rsidP="00B10FC4">
            <w:pPr>
              <w:pStyle w:val="Texto"/>
              <w:spacing w:line="226" w:lineRule="exact"/>
              <w:ind w:left="576" w:hanging="576"/>
              <w:rPr>
                <w:szCs w:val="18"/>
              </w:rPr>
            </w:pPr>
            <w:r w:rsidRPr="00712085">
              <w:rPr>
                <w:szCs w:val="18"/>
              </w:rPr>
              <w:t>XII.</w:t>
            </w:r>
            <w:r w:rsidRPr="00712085">
              <w:rPr>
                <w:szCs w:val="18"/>
              </w:rPr>
              <w:tab/>
              <w:t>Documentos en los que consten las calibraciones que se han realizado a sus equipos de medición, así como sus verificaciones, conforme a un programa establecido con base en el comportamiento de sus características metrológicas con respecto al tiempo, condiciones de uso y recomendaciones del fabricante.</w:t>
            </w:r>
          </w:p>
          <w:p w14:paraId="22C8A18A" w14:textId="77777777" w:rsidR="00CE4D9E" w:rsidRPr="00712085" w:rsidRDefault="00CE4D9E" w:rsidP="00B10FC4">
            <w:pPr>
              <w:pStyle w:val="Texto"/>
              <w:spacing w:line="226" w:lineRule="exact"/>
              <w:ind w:left="576" w:hanging="576"/>
              <w:rPr>
                <w:szCs w:val="18"/>
              </w:rPr>
            </w:pPr>
            <w:r w:rsidRPr="00712085">
              <w:rPr>
                <w:szCs w:val="18"/>
              </w:rPr>
              <w:t>XIII.</w:t>
            </w:r>
            <w:r w:rsidRPr="00712085">
              <w:rPr>
                <w:szCs w:val="18"/>
              </w:rPr>
              <w:tab/>
              <w:t>Documentos con los que se acredite que las mediciones que realice podrán ser trazables a patrones nacionales o internacionales de medición.</w:t>
            </w:r>
          </w:p>
          <w:p w14:paraId="05E9E25C" w14:textId="77777777" w:rsidR="00CE4D9E" w:rsidRPr="00712085" w:rsidRDefault="00CE4D9E" w:rsidP="00B10FC4">
            <w:pPr>
              <w:pStyle w:val="Texto"/>
              <w:spacing w:line="226" w:lineRule="exact"/>
              <w:ind w:left="576" w:hanging="576"/>
              <w:rPr>
                <w:szCs w:val="18"/>
              </w:rPr>
            </w:pPr>
            <w:r w:rsidRPr="00712085">
              <w:rPr>
                <w:szCs w:val="18"/>
              </w:rPr>
              <w:t>XIV.</w:t>
            </w:r>
            <w:r w:rsidRPr="00712085">
              <w:rPr>
                <w:szCs w:val="18"/>
              </w:rPr>
              <w:tab/>
              <w:t>Escrito en el que se señale la lista y el detalle de los procedimientos que se tomarán en caso de que se detecten equipos defectuosos.</w:t>
            </w:r>
          </w:p>
          <w:p w14:paraId="789D91E0" w14:textId="77777777" w:rsidR="00CE4D9E" w:rsidRPr="00712085" w:rsidRDefault="00CE4D9E" w:rsidP="00B10FC4">
            <w:pPr>
              <w:pStyle w:val="Texto"/>
              <w:spacing w:line="226" w:lineRule="exact"/>
              <w:ind w:left="576" w:hanging="576"/>
              <w:rPr>
                <w:szCs w:val="18"/>
              </w:rPr>
            </w:pPr>
            <w:r w:rsidRPr="00712085">
              <w:rPr>
                <w:szCs w:val="18"/>
              </w:rPr>
              <w:t>XV.</w:t>
            </w:r>
            <w:r w:rsidRPr="00712085">
              <w:rPr>
                <w:szCs w:val="18"/>
              </w:rPr>
              <w:tab/>
              <w:t>Escrito en el que se señale la siguiente información de los equipos y programas para la verificación de la correcta operación y funcionamiento de los equipos y programas informáticos para llevar controles volumétricos:</w:t>
            </w:r>
          </w:p>
          <w:p w14:paraId="4FF22FE4" w14:textId="77777777" w:rsidR="00CE4D9E" w:rsidRPr="00712085" w:rsidRDefault="00CE4D9E" w:rsidP="00B10FC4">
            <w:pPr>
              <w:pStyle w:val="Texto"/>
              <w:spacing w:line="226" w:lineRule="exact"/>
              <w:ind w:left="1008" w:hanging="432"/>
              <w:rPr>
                <w:szCs w:val="18"/>
              </w:rPr>
            </w:pPr>
            <w:r w:rsidRPr="00712085">
              <w:rPr>
                <w:szCs w:val="18"/>
              </w:rPr>
              <w:t>a)</w:t>
            </w:r>
            <w:r w:rsidRPr="00712085">
              <w:rPr>
                <w:szCs w:val="18"/>
              </w:rPr>
              <w:tab/>
              <w:t>Versión del software.</w:t>
            </w:r>
          </w:p>
          <w:p w14:paraId="19241EDD" w14:textId="77777777" w:rsidR="00CE4D9E" w:rsidRPr="00712085" w:rsidRDefault="00CE4D9E" w:rsidP="00B10FC4">
            <w:pPr>
              <w:pStyle w:val="Texto"/>
              <w:spacing w:line="226" w:lineRule="exact"/>
              <w:ind w:left="1008" w:hanging="432"/>
              <w:rPr>
                <w:szCs w:val="18"/>
              </w:rPr>
            </w:pPr>
            <w:r w:rsidRPr="00712085">
              <w:rPr>
                <w:szCs w:val="18"/>
              </w:rPr>
              <w:t>b)</w:t>
            </w:r>
            <w:r w:rsidRPr="00712085">
              <w:rPr>
                <w:szCs w:val="18"/>
              </w:rPr>
              <w:tab/>
              <w:t>Fecha de actualización.</w:t>
            </w:r>
          </w:p>
          <w:p w14:paraId="19C0C061" w14:textId="77777777" w:rsidR="00CE4D9E" w:rsidRPr="00712085" w:rsidRDefault="00CE4D9E" w:rsidP="00B10FC4">
            <w:pPr>
              <w:pStyle w:val="Texto"/>
              <w:spacing w:line="226" w:lineRule="exact"/>
              <w:ind w:left="1008" w:hanging="432"/>
              <w:rPr>
                <w:szCs w:val="18"/>
              </w:rPr>
            </w:pPr>
            <w:r w:rsidRPr="00712085">
              <w:rPr>
                <w:szCs w:val="18"/>
              </w:rPr>
              <w:t>c)</w:t>
            </w:r>
            <w:r w:rsidRPr="00712085">
              <w:rPr>
                <w:szCs w:val="18"/>
              </w:rPr>
              <w:tab/>
              <w:t>Validación inicial del software y después de cambios realizados, ya sea en hardware</w:t>
            </w:r>
            <w:r>
              <w:rPr>
                <w:szCs w:val="18"/>
              </w:rPr>
              <w:t xml:space="preserve"> </w:t>
            </w:r>
            <w:r w:rsidRPr="00712085">
              <w:rPr>
                <w:szCs w:val="18"/>
              </w:rPr>
              <w:t>y/o software.</w:t>
            </w:r>
          </w:p>
        </w:tc>
      </w:tr>
    </w:tbl>
    <w:p w14:paraId="48EE5D68"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075A1D5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B8231B9" w14:textId="77777777" w:rsidR="00CE4D9E" w:rsidRPr="00712085" w:rsidRDefault="00CE4D9E" w:rsidP="00B10FC4">
            <w:pPr>
              <w:pStyle w:val="Texto"/>
              <w:ind w:left="576" w:hanging="576"/>
              <w:rPr>
                <w:szCs w:val="18"/>
              </w:rPr>
            </w:pPr>
            <w:r w:rsidRPr="00712085">
              <w:rPr>
                <w:szCs w:val="18"/>
              </w:rPr>
              <w:t>XVI.</w:t>
            </w:r>
            <w:r w:rsidRPr="00712085">
              <w:rPr>
                <w:szCs w:val="18"/>
              </w:rPr>
              <w:tab/>
              <w:t>Documentos con los que acredite que el personal que participará en las verificaciones tiene como mínimo un nivel de licenciatura en ingeniería, según su ámbito de aplicación, que de manera enunciativa mas no limitativa puede ser:</w:t>
            </w:r>
          </w:p>
          <w:p w14:paraId="4CBA8955" w14:textId="77777777" w:rsidR="00CE4D9E" w:rsidRPr="00712085" w:rsidRDefault="00CE4D9E" w:rsidP="00B10FC4">
            <w:pPr>
              <w:pStyle w:val="Texto"/>
              <w:ind w:left="1008" w:hanging="432"/>
              <w:rPr>
                <w:szCs w:val="18"/>
              </w:rPr>
            </w:pPr>
            <w:r w:rsidRPr="00712085">
              <w:rPr>
                <w:szCs w:val="18"/>
              </w:rPr>
              <w:t>a)</w:t>
            </w:r>
            <w:r w:rsidRPr="00712085">
              <w:rPr>
                <w:szCs w:val="18"/>
              </w:rPr>
              <w:tab/>
              <w:t>Electrónica.</w:t>
            </w:r>
          </w:p>
          <w:p w14:paraId="2B3356ED" w14:textId="77777777" w:rsidR="00CE4D9E" w:rsidRPr="00712085" w:rsidRDefault="00CE4D9E" w:rsidP="00B10FC4">
            <w:pPr>
              <w:pStyle w:val="Texto"/>
              <w:ind w:left="1008" w:hanging="432"/>
              <w:rPr>
                <w:szCs w:val="18"/>
              </w:rPr>
            </w:pPr>
            <w:r w:rsidRPr="00712085">
              <w:rPr>
                <w:szCs w:val="18"/>
              </w:rPr>
              <w:t>b)</w:t>
            </w:r>
            <w:r w:rsidRPr="00712085">
              <w:rPr>
                <w:szCs w:val="18"/>
              </w:rPr>
              <w:tab/>
              <w:t>Eléctrica.</w:t>
            </w:r>
          </w:p>
          <w:p w14:paraId="6B9A7BCA" w14:textId="77777777" w:rsidR="00CE4D9E" w:rsidRPr="00712085" w:rsidRDefault="00CE4D9E" w:rsidP="00B10FC4">
            <w:pPr>
              <w:pStyle w:val="Texto"/>
              <w:ind w:left="1008" w:hanging="432"/>
              <w:rPr>
                <w:szCs w:val="18"/>
              </w:rPr>
            </w:pPr>
            <w:r w:rsidRPr="00712085">
              <w:rPr>
                <w:szCs w:val="18"/>
              </w:rPr>
              <w:t>c)</w:t>
            </w:r>
            <w:r w:rsidRPr="00712085">
              <w:rPr>
                <w:szCs w:val="18"/>
              </w:rPr>
              <w:tab/>
              <w:t>Mecánica.</w:t>
            </w:r>
          </w:p>
          <w:p w14:paraId="208BEF58" w14:textId="77777777" w:rsidR="00CE4D9E" w:rsidRPr="00712085" w:rsidRDefault="00CE4D9E" w:rsidP="00B10FC4">
            <w:pPr>
              <w:pStyle w:val="Texto"/>
              <w:ind w:left="1008" w:hanging="432"/>
              <w:rPr>
                <w:szCs w:val="18"/>
              </w:rPr>
            </w:pPr>
            <w:r w:rsidRPr="00712085">
              <w:rPr>
                <w:szCs w:val="18"/>
              </w:rPr>
              <w:t>d)</w:t>
            </w:r>
            <w:r w:rsidRPr="00712085">
              <w:rPr>
                <w:szCs w:val="18"/>
              </w:rPr>
              <w:tab/>
              <w:t>Mecatrónica.</w:t>
            </w:r>
          </w:p>
          <w:p w14:paraId="3369B94B" w14:textId="77777777" w:rsidR="00CE4D9E" w:rsidRPr="00712085" w:rsidRDefault="00CE4D9E" w:rsidP="00B10FC4">
            <w:pPr>
              <w:pStyle w:val="Texto"/>
              <w:ind w:left="1008" w:hanging="432"/>
              <w:rPr>
                <w:szCs w:val="18"/>
              </w:rPr>
            </w:pPr>
            <w:r w:rsidRPr="00712085">
              <w:rPr>
                <w:szCs w:val="18"/>
              </w:rPr>
              <w:t>e)</w:t>
            </w:r>
            <w:r w:rsidRPr="00712085">
              <w:rPr>
                <w:szCs w:val="18"/>
              </w:rPr>
              <w:tab/>
              <w:t>Instrumentación y control.</w:t>
            </w:r>
          </w:p>
          <w:p w14:paraId="79F6402B" w14:textId="77777777" w:rsidR="00CE4D9E" w:rsidRPr="00712085" w:rsidRDefault="00CE4D9E" w:rsidP="00B10FC4">
            <w:pPr>
              <w:pStyle w:val="Texto"/>
              <w:ind w:left="1008" w:hanging="432"/>
              <w:rPr>
                <w:szCs w:val="18"/>
              </w:rPr>
            </w:pPr>
            <w:r w:rsidRPr="00712085">
              <w:rPr>
                <w:szCs w:val="18"/>
              </w:rPr>
              <w:t>f)</w:t>
            </w:r>
            <w:r w:rsidRPr="00712085">
              <w:rPr>
                <w:szCs w:val="18"/>
              </w:rPr>
              <w:tab/>
              <w:t>Computación o informática.</w:t>
            </w:r>
          </w:p>
          <w:p w14:paraId="7708AE39" w14:textId="77777777" w:rsidR="00CE4D9E" w:rsidRPr="00712085" w:rsidRDefault="00CE4D9E" w:rsidP="00B10FC4">
            <w:pPr>
              <w:pStyle w:val="Texto"/>
              <w:ind w:left="1008" w:hanging="432"/>
              <w:rPr>
                <w:szCs w:val="18"/>
              </w:rPr>
            </w:pPr>
            <w:r w:rsidRPr="00712085">
              <w:rPr>
                <w:szCs w:val="18"/>
              </w:rPr>
              <w:t>g)</w:t>
            </w:r>
            <w:r w:rsidRPr="00712085">
              <w:rPr>
                <w:szCs w:val="18"/>
              </w:rPr>
              <w:tab/>
              <w:t>Comunicaciones.</w:t>
            </w:r>
          </w:p>
          <w:p w14:paraId="2310C39C" w14:textId="77777777" w:rsidR="00CE4D9E" w:rsidRPr="00712085" w:rsidRDefault="00CE4D9E" w:rsidP="00B10FC4">
            <w:pPr>
              <w:pStyle w:val="Texto"/>
              <w:ind w:left="576" w:hanging="576"/>
              <w:rPr>
                <w:szCs w:val="18"/>
              </w:rPr>
            </w:pPr>
            <w:r w:rsidRPr="00712085">
              <w:rPr>
                <w:szCs w:val="18"/>
              </w:rPr>
              <w:t>XVII.</w:t>
            </w:r>
            <w:r w:rsidRPr="00712085">
              <w:rPr>
                <w:szCs w:val="18"/>
              </w:rPr>
              <w:tab/>
              <w:t>Documentos con los que se acredite que el personal cuenta con la siguiente experiencia en su área de competencia:</w:t>
            </w:r>
          </w:p>
          <w:p w14:paraId="552CF7BC" w14:textId="77777777" w:rsidR="00CE4D9E" w:rsidRPr="00712085" w:rsidRDefault="00CE4D9E" w:rsidP="00B10FC4">
            <w:pPr>
              <w:pStyle w:val="Texto"/>
              <w:ind w:left="1008" w:hanging="432"/>
              <w:rPr>
                <w:szCs w:val="18"/>
              </w:rPr>
            </w:pPr>
            <w:r w:rsidRPr="00712085">
              <w:rPr>
                <w:szCs w:val="18"/>
              </w:rPr>
              <w:t>a)</w:t>
            </w:r>
            <w:r w:rsidRPr="00712085">
              <w:rPr>
                <w:szCs w:val="18"/>
              </w:rPr>
              <w:tab/>
              <w:t>Gerente técnico y Verificador líder: cinco años.</w:t>
            </w:r>
          </w:p>
          <w:p w14:paraId="3928CCC0" w14:textId="77777777" w:rsidR="00CE4D9E" w:rsidRPr="00712085" w:rsidRDefault="00CE4D9E" w:rsidP="00B10FC4">
            <w:pPr>
              <w:pStyle w:val="Texto"/>
              <w:ind w:left="1008" w:hanging="432"/>
              <w:rPr>
                <w:szCs w:val="18"/>
              </w:rPr>
            </w:pPr>
            <w:r w:rsidRPr="00712085">
              <w:rPr>
                <w:szCs w:val="18"/>
              </w:rPr>
              <w:t>b)</w:t>
            </w:r>
            <w:r w:rsidRPr="00712085">
              <w:rPr>
                <w:szCs w:val="18"/>
              </w:rPr>
              <w:tab/>
              <w:t>Verificador en sistemas de medición y Verificador en sistemas informáticos: tres años.</w:t>
            </w:r>
          </w:p>
          <w:p w14:paraId="6D43B957" w14:textId="77777777" w:rsidR="00CE4D9E" w:rsidRPr="00712085" w:rsidRDefault="00CE4D9E" w:rsidP="00B10FC4">
            <w:pPr>
              <w:pStyle w:val="Texto"/>
              <w:ind w:left="576" w:hanging="576"/>
              <w:rPr>
                <w:szCs w:val="18"/>
              </w:rPr>
            </w:pPr>
            <w:r w:rsidRPr="00712085">
              <w:rPr>
                <w:szCs w:val="18"/>
              </w:rPr>
              <w:t>XVIII.</w:t>
            </w:r>
            <w:r w:rsidRPr="00712085">
              <w:rPr>
                <w:szCs w:val="18"/>
              </w:rPr>
              <w:tab/>
              <w:t>Documento en el que se muestre el resultado aprobatorio de una evaluación realizada a su personal por una entidad reconocida, como el Centro Nacional de Metrología o la Entidad Mexicana de Acreditación, en los siguientes temas:</w:t>
            </w:r>
          </w:p>
          <w:p w14:paraId="5A2A2568" w14:textId="77777777" w:rsidR="00CE4D9E" w:rsidRPr="00712085" w:rsidRDefault="00CE4D9E" w:rsidP="00B10FC4">
            <w:pPr>
              <w:pStyle w:val="Texto"/>
              <w:ind w:left="1008" w:hanging="432"/>
              <w:rPr>
                <w:szCs w:val="18"/>
              </w:rPr>
            </w:pPr>
            <w:r w:rsidRPr="00712085">
              <w:rPr>
                <w:szCs w:val="18"/>
              </w:rPr>
              <w:t>a)</w:t>
            </w:r>
            <w:r w:rsidRPr="00712085">
              <w:rPr>
                <w:szCs w:val="18"/>
              </w:rPr>
              <w:tab/>
              <w:t>En sistemas de medición:</w:t>
            </w:r>
          </w:p>
          <w:p w14:paraId="1DE9E8B7" w14:textId="77777777" w:rsidR="00CE4D9E" w:rsidRPr="00712085" w:rsidRDefault="00CE4D9E" w:rsidP="00B10FC4">
            <w:pPr>
              <w:pStyle w:val="Texto"/>
              <w:ind w:left="1440" w:hanging="432"/>
              <w:rPr>
                <w:szCs w:val="18"/>
              </w:rPr>
            </w:pPr>
            <w:r w:rsidRPr="00712085">
              <w:rPr>
                <w:szCs w:val="18"/>
              </w:rPr>
              <w:t>1.</w:t>
            </w:r>
            <w:r w:rsidRPr="00712085">
              <w:rPr>
                <w:szCs w:val="18"/>
              </w:rPr>
              <w:tab/>
              <w:t>Terminología metrológica.</w:t>
            </w:r>
          </w:p>
          <w:p w14:paraId="31917778" w14:textId="77777777" w:rsidR="00CE4D9E" w:rsidRPr="00712085" w:rsidRDefault="00CE4D9E" w:rsidP="00B10FC4">
            <w:pPr>
              <w:pStyle w:val="Texto"/>
              <w:ind w:left="1440" w:hanging="432"/>
              <w:rPr>
                <w:szCs w:val="18"/>
              </w:rPr>
            </w:pPr>
            <w:r w:rsidRPr="00712085">
              <w:rPr>
                <w:szCs w:val="18"/>
              </w:rPr>
              <w:t>2.</w:t>
            </w:r>
            <w:r w:rsidRPr="00712085">
              <w:rPr>
                <w:szCs w:val="18"/>
              </w:rPr>
              <w:tab/>
              <w:t>Sistema metrológico nacional e internacional.</w:t>
            </w:r>
          </w:p>
          <w:p w14:paraId="34A0F8E8" w14:textId="77777777" w:rsidR="00CE4D9E" w:rsidRPr="00712085" w:rsidRDefault="00CE4D9E" w:rsidP="00B10FC4">
            <w:pPr>
              <w:pStyle w:val="Texto"/>
              <w:ind w:left="1440" w:hanging="432"/>
              <w:rPr>
                <w:szCs w:val="18"/>
              </w:rPr>
            </w:pPr>
            <w:r w:rsidRPr="00712085">
              <w:rPr>
                <w:szCs w:val="18"/>
              </w:rPr>
              <w:t>3.</w:t>
            </w:r>
            <w:r w:rsidRPr="00712085">
              <w:rPr>
                <w:szCs w:val="18"/>
              </w:rPr>
              <w:tab/>
              <w:t>Sistema Internacional de Unidades.</w:t>
            </w:r>
          </w:p>
          <w:p w14:paraId="1E79AC9B" w14:textId="77777777" w:rsidR="00CE4D9E" w:rsidRPr="00712085" w:rsidRDefault="00CE4D9E" w:rsidP="00B10FC4">
            <w:pPr>
              <w:pStyle w:val="Texto"/>
              <w:ind w:left="1440" w:hanging="432"/>
              <w:rPr>
                <w:szCs w:val="18"/>
              </w:rPr>
            </w:pPr>
            <w:r w:rsidRPr="00712085">
              <w:rPr>
                <w:szCs w:val="18"/>
              </w:rPr>
              <w:t>4.</w:t>
            </w:r>
            <w:r w:rsidRPr="00712085">
              <w:rPr>
                <w:szCs w:val="18"/>
              </w:rPr>
              <w:tab/>
              <w:t>Mecánica de fluidos.</w:t>
            </w:r>
          </w:p>
          <w:p w14:paraId="3CDF855C" w14:textId="77777777" w:rsidR="00CE4D9E" w:rsidRPr="00712085" w:rsidRDefault="00CE4D9E" w:rsidP="00B10FC4">
            <w:pPr>
              <w:pStyle w:val="Texto"/>
              <w:ind w:left="1440" w:hanging="432"/>
              <w:rPr>
                <w:szCs w:val="18"/>
              </w:rPr>
            </w:pPr>
            <w:r w:rsidRPr="00712085">
              <w:rPr>
                <w:szCs w:val="18"/>
              </w:rPr>
              <w:t>5.</w:t>
            </w:r>
            <w:r w:rsidRPr="00712085">
              <w:rPr>
                <w:szCs w:val="18"/>
              </w:rPr>
              <w:tab/>
              <w:t>Termodinámica.</w:t>
            </w:r>
          </w:p>
          <w:p w14:paraId="660BE619" w14:textId="77777777" w:rsidR="00CE4D9E" w:rsidRPr="00712085" w:rsidRDefault="00CE4D9E" w:rsidP="00B10FC4">
            <w:pPr>
              <w:pStyle w:val="Texto"/>
              <w:ind w:left="1440" w:hanging="432"/>
              <w:rPr>
                <w:szCs w:val="18"/>
              </w:rPr>
            </w:pPr>
            <w:r w:rsidRPr="00712085">
              <w:rPr>
                <w:szCs w:val="18"/>
              </w:rPr>
              <w:t>6.</w:t>
            </w:r>
            <w:r w:rsidRPr="00712085">
              <w:rPr>
                <w:szCs w:val="18"/>
              </w:rPr>
              <w:tab/>
              <w:t>Cadena de valor de hidrocarburos, petrolíferos y biocombustibles.</w:t>
            </w:r>
          </w:p>
          <w:p w14:paraId="71873874" w14:textId="77777777" w:rsidR="00CE4D9E" w:rsidRPr="00712085" w:rsidRDefault="00CE4D9E" w:rsidP="00B10FC4">
            <w:pPr>
              <w:pStyle w:val="Texto"/>
              <w:ind w:left="1440" w:hanging="432"/>
              <w:rPr>
                <w:szCs w:val="18"/>
              </w:rPr>
            </w:pPr>
            <w:r w:rsidRPr="00712085">
              <w:rPr>
                <w:szCs w:val="18"/>
              </w:rPr>
              <w:t>7.</w:t>
            </w:r>
            <w:r w:rsidRPr="00712085">
              <w:rPr>
                <w:szCs w:val="18"/>
              </w:rPr>
              <w:tab/>
              <w:t xml:space="preserve">Tecnologías de medición de flujo: desplazamiento positivo, turbina, presión diferencial, ultrasonido y </w:t>
            </w:r>
            <w:proofErr w:type="spellStart"/>
            <w:r w:rsidRPr="00712085">
              <w:rPr>
                <w:szCs w:val="18"/>
              </w:rPr>
              <w:t>Coriolis</w:t>
            </w:r>
            <w:proofErr w:type="spellEnd"/>
            <w:r w:rsidRPr="00712085">
              <w:rPr>
                <w:szCs w:val="18"/>
              </w:rPr>
              <w:t>.</w:t>
            </w:r>
          </w:p>
          <w:p w14:paraId="6B8D9F24" w14:textId="77777777" w:rsidR="00CE4D9E" w:rsidRPr="00712085" w:rsidRDefault="00CE4D9E" w:rsidP="00B10FC4">
            <w:pPr>
              <w:pStyle w:val="Texto"/>
              <w:ind w:left="1440" w:hanging="432"/>
              <w:rPr>
                <w:szCs w:val="18"/>
              </w:rPr>
            </w:pPr>
            <w:r w:rsidRPr="00712085">
              <w:rPr>
                <w:szCs w:val="18"/>
              </w:rPr>
              <w:t>8.</w:t>
            </w:r>
            <w:r w:rsidRPr="00712085">
              <w:rPr>
                <w:szCs w:val="18"/>
              </w:rPr>
              <w:tab/>
              <w:t>Patrones de medición y trazabilidad.</w:t>
            </w:r>
          </w:p>
          <w:p w14:paraId="331F2296" w14:textId="77777777" w:rsidR="00CE4D9E" w:rsidRPr="00712085" w:rsidRDefault="00CE4D9E" w:rsidP="00B10FC4">
            <w:pPr>
              <w:pStyle w:val="Texto"/>
              <w:ind w:left="1440" w:hanging="432"/>
              <w:rPr>
                <w:szCs w:val="18"/>
              </w:rPr>
            </w:pPr>
            <w:r w:rsidRPr="00712085">
              <w:rPr>
                <w:szCs w:val="18"/>
              </w:rPr>
              <w:t>9.</w:t>
            </w:r>
            <w:r w:rsidRPr="00712085">
              <w:rPr>
                <w:szCs w:val="18"/>
              </w:rPr>
              <w:tab/>
              <w:t>Probadores.</w:t>
            </w:r>
          </w:p>
          <w:p w14:paraId="4C7EADBB" w14:textId="77777777" w:rsidR="00CE4D9E" w:rsidRPr="00712085" w:rsidRDefault="00CE4D9E" w:rsidP="00B10FC4">
            <w:pPr>
              <w:pStyle w:val="Texto"/>
              <w:ind w:left="1440" w:hanging="432"/>
              <w:rPr>
                <w:szCs w:val="18"/>
              </w:rPr>
            </w:pPr>
            <w:r w:rsidRPr="00712085">
              <w:rPr>
                <w:szCs w:val="18"/>
              </w:rPr>
              <w:t>10.</w:t>
            </w:r>
            <w:r w:rsidRPr="00712085">
              <w:rPr>
                <w:szCs w:val="18"/>
              </w:rPr>
              <w:tab/>
              <w:t>Calibración.</w:t>
            </w:r>
          </w:p>
          <w:p w14:paraId="32DBC596" w14:textId="77777777" w:rsidR="00CE4D9E" w:rsidRPr="00712085" w:rsidRDefault="00CE4D9E" w:rsidP="00B10FC4">
            <w:pPr>
              <w:pStyle w:val="Texto"/>
              <w:ind w:left="1440" w:hanging="432"/>
              <w:rPr>
                <w:szCs w:val="18"/>
              </w:rPr>
            </w:pPr>
            <w:r w:rsidRPr="00712085">
              <w:rPr>
                <w:szCs w:val="18"/>
              </w:rPr>
              <w:t>11.</w:t>
            </w:r>
            <w:r w:rsidRPr="00712085">
              <w:rPr>
                <w:szCs w:val="18"/>
              </w:rPr>
              <w:tab/>
              <w:t>Magnitudes de influencia.</w:t>
            </w:r>
          </w:p>
          <w:p w14:paraId="3437DF7D" w14:textId="77777777" w:rsidR="00CE4D9E" w:rsidRPr="00712085" w:rsidRDefault="00CE4D9E" w:rsidP="00B10FC4">
            <w:pPr>
              <w:pStyle w:val="Texto"/>
              <w:ind w:left="1440" w:hanging="432"/>
              <w:rPr>
                <w:szCs w:val="18"/>
              </w:rPr>
            </w:pPr>
            <w:r w:rsidRPr="00712085">
              <w:rPr>
                <w:szCs w:val="18"/>
              </w:rPr>
              <w:t>12.</w:t>
            </w:r>
            <w:r w:rsidRPr="00712085">
              <w:rPr>
                <w:szCs w:val="18"/>
              </w:rPr>
              <w:tab/>
              <w:t>Cálculo de cantidades.</w:t>
            </w:r>
          </w:p>
          <w:p w14:paraId="5E8589A3" w14:textId="77777777" w:rsidR="00CE4D9E" w:rsidRPr="00712085" w:rsidRDefault="00CE4D9E" w:rsidP="00B10FC4">
            <w:pPr>
              <w:pStyle w:val="Texto"/>
              <w:ind w:left="1440" w:hanging="432"/>
              <w:rPr>
                <w:szCs w:val="18"/>
              </w:rPr>
            </w:pPr>
            <w:r w:rsidRPr="00712085">
              <w:rPr>
                <w:szCs w:val="18"/>
              </w:rPr>
              <w:t>13.</w:t>
            </w:r>
            <w:r w:rsidRPr="00712085">
              <w:rPr>
                <w:szCs w:val="18"/>
              </w:rPr>
              <w:tab/>
              <w:t>Estimación de incertidumbre de calibración.</w:t>
            </w:r>
          </w:p>
          <w:p w14:paraId="43FE1A24" w14:textId="77777777" w:rsidR="00CE4D9E" w:rsidRPr="00712085" w:rsidRDefault="00CE4D9E" w:rsidP="00B10FC4">
            <w:pPr>
              <w:pStyle w:val="Texto"/>
              <w:ind w:left="1440" w:hanging="432"/>
              <w:rPr>
                <w:szCs w:val="18"/>
              </w:rPr>
            </w:pPr>
            <w:r w:rsidRPr="00712085">
              <w:rPr>
                <w:szCs w:val="18"/>
              </w:rPr>
              <w:t>14.</w:t>
            </w:r>
            <w:r w:rsidRPr="00712085">
              <w:rPr>
                <w:szCs w:val="18"/>
              </w:rPr>
              <w:tab/>
              <w:t>Estimación de incertidumbre del volumen neto.</w:t>
            </w:r>
          </w:p>
          <w:p w14:paraId="063DAE73" w14:textId="77777777" w:rsidR="00CE4D9E" w:rsidRPr="00712085" w:rsidRDefault="00CE4D9E" w:rsidP="00B10FC4">
            <w:pPr>
              <w:pStyle w:val="Texto"/>
              <w:spacing w:line="236" w:lineRule="exact"/>
              <w:ind w:left="1476" w:hanging="540"/>
              <w:rPr>
                <w:szCs w:val="18"/>
              </w:rPr>
            </w:pPr>
            <w:r w:rsidRPr="00712085">
              <w:rPr>
                <w:szCs w:val="18"/>
              </w:rPr>
              <w:t>15.</w:t>
            </w:r>
            <w:r w:rsidRPr="00712085">
              <w:rPr>
                <w:szCs w:val="18"/>
              </w:rPr>
              <w:tab/>
              <w:t>Computadores de flujo.</w:t>
            </w:r>
          </w:p>
        </w:tc>
      </w:tr>
    </w:tbl>
    <w:p w14:paraId="27234DFF"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7469BF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073F180" w14:textId="77777777" w:rsidR="00CE4D9E" w:rsidRPr="00712085" w:rsidRDefault="00CE4D9E" w:rsidP="00B10FC4">
            <w:pPr>
              <w:pStyle w:val="Texto"/>
              <w:ind w:left="1008" w:hanging="432"/>
              <w:rPr>
                <w:szCs w:val="18"/>
              </w:rPr>
            </w:pPr>
            <w:r w:rsidRPr="00712085">
              <w:rPr>
                <w:szCs w:val="18"/>
              </w:rPr>
              <w:t>b)</w:t>
            </w:r>
            <w:r w:rsidRPr="00712085">
              <w:rPr>
                <w:szCs w:val="18"/>
              </w:rPr>
              <w:tab/>
              <w:t>En sistemas informáticos:</w:t>
            </w:r>
          </w:p>
          <w:p w14:paraId="4B048860" w14:textId="77777777" w:rsidR="00CE4D9E" w:rsidRPr="00712085" w:rsidRDefault="00CE4D9E" w:rsidP="00B10FC4">
            <w:pPr>
              <w:pStyle w:val="Texto"/>
              <w:ind w:left="1440" w:hanging="432"/>
              <w:rPr>
                <w:szCs w:val="18"/>
              </w:rPr>
            </w:pPr>
            <w:r w:rsidRPr="00712085">
              <w:rPr>
                <w:szCs w:val="18"/>
              </w:rPr>
              <w:t>1.</w:t>
            </w:r>
            <w:r w:rsidRPr="00712085">
              <w:rPr>
                <w:szCs w:val="18"/>
              </w:rPr>
              <w:tab/>
              <w:t>Diseño de software.</w:t>
            </w:r>
          </w:p>
          <w:p w14:paraId="07F0B2A8" w14:textId="77777777" w:rsidR="00CE4D9E" w:rsidRPr="00712085" w:rsidRDefault="00CE4D9E" w:rsidP="00B10FC4">
            <w:pPr>
              <w:pStyle w:val="Texto"/>
              <w:ind w:left="1440" w:hanging="432"/>
              <w:rPr>
                <w:szCs w:val="18"/>
              </w:rPr>
            </w:pPr>
            <w:r w:rsidRPr="00712085">
              <w:rPr>
                <w:szCs w:val="18"/>
              </w:rPr>
              <w:t>2.</w:t>
            </w:r>
            <w:r w:rsidRPr="00712085">
              <w:rPr>
                <w:szCs w:val="18"/>
              </w:rPr>
              <w:tab/>
              <w:t>Hardware de equipo informático.</w:t>
            </w:r>
          </w:p>
          <w:p w14:paraId="38027A19" w14:textId="77777777" w:rsidR="00CE4D9E" w:rsidRPr="00712085" w:rsidRDefault="00CE4D9E" w:rsidP="00B10FC4">
            <w:pPr>
              <w:pStyle w:val="Texto"/>
              <w:ind w:left="1440" w:hanging="432"/>
              <w:rPr>
                <w:szCs w:val="18"/>
              </w:rPr>
            </w:pPr>
            <w:r w:rsidRPr="00712085">
              <w:rPr>
                <w:szCs w:val="18"/>
              </w:rPr>
              <w:t>3.</w:t>
            </w:r>
            <w:r w:rsidRPr="00712085">
              <w:rPr>
                <w:szCs w:val="18"/>
              </w:rPr>
              <w:tab/>
              <w:t>Desarrollo de componentes de software para manejo de dispositivos.</w:t>
            </w:r>
          </w:p>
          <w:p w14:paraId="5212EB38" w14:textId="77777777" w:rsidR="00CE4D9E" w:rsidRPr="00712085" w:rsidRDefault="00CE4D9E" w:rsidP="00B10FC4">
            <w:pPr>
              <w:pStyle w:val="Texto"/>
              <w:ind w:left="1440" w:hanging="432"/>
              <w:rPr>
                <w:szCs w:val="18"/>
              </w:rPr>
            </w:pPr>
            <w:r w:rsidRPr="00712085">
              <w:rPr>
                <w:szCs w:val="18"/>
              </w:rPr>
              <w:t>4.</w:t>
            </w:r>
            <w:r w:rsidRPr="00712085">
              <w:rPr>
                <w:szCs w:val="18"/>
              </w:rPr>
              <w:tab/>
              <w:t>Tecnologías de redes de área local.</w:t>
            </w:r>
          </w:p>
          <w:p w14:paraId="3AD6B0E4" w14:textId="77777777" w:rsidR="00CE4D9E" w:rsidRPr="00712085" w:rsidRDefault="00CE4D9E" w:rsidP="00B10FC4">
            <w:pPr>
              <w:pStyle w:val="Texto"/>
              <w:ind w:left="1440" w:hanging="432"/>
              <w:rPr>
                <w:szCs w:val="18"/>
              </w:rPr>
            </w:pPr>
            <w:r w:rsidRPr="00712085">
              <w:rPr>
                <w:szCs w:val="18"/>
              </w:rPr>
              <w:t>5.</w:t>
            </w:r>
            <w:r w:rsidRPr="00712085">
              <w:rPr>
                <w:szCs w:val="18"/>
              </w:rPr>
              <w:tab/>
              <w:t>Tecnologías de comunicaciones.</w:t>
            </w:r>
          </w:p>
          <w:p w14:paraId="594CE3BB" w14:textId="77777777" w:rsidR="00CE4D9E" w:rsidRPr="00712085" w:rsidRDefault="00CE4D9E" w:rsidP="00B10FC4">
            <w:pPr>
              <w:pStyle w:val="Texto"/>
              <w:ind w:left="1440" w:hanging="432"/>
              <w:rPr>
                <w:szCs w:val="18"/>
              </w:rPr>
            </w:pPr>
            <w:r w:rsidRPr="00712085">
              <w:rPr>
                <w:szCs w:val="18"/>
              </w:rPr>
              <w:t>6.</w:t>
            </w:r>
            <w:r w:rsidRPr="00712085">
              <w:rPr>
                <w:szCs w:val="18"/>
              </w:rPr>
              <w:tab/>
              <w:t>Seguridad informática.</w:t>
            </w:r>
          </w:p>
          <w:p w14:paraId="75C97305" w14:textId="77777777" w:rsidR="00CE4D9E" w:rsidRPr="00712085" w:rsidRDefault="00CE4D9E" w:rsidP="00B10FC4">
            <w:pPr>
              <w:pStyle w:val="Texto"/>
              <w:ind w:left="1440" w:hanging="432"/>
              <w:rPr>
                <w:szCs w:val="18"/>
              </w:rPr>
            </w:pPr>
            <w:r w:rsidRPr="00712085">
              <w:rPr>
                <w:szCs w:val="18"/>
              </w:rPr>
              <w:t>7.</w:t>
            </w:r>
            <w:r w:rsidRPr="00712085">
              <w:rPr>
                <w:szCs w:val="18"/>
              </w:rPr>
              <w:tab/>
              <w:t>Base de datos.</w:t>
            </w:r>
          </w:p>
          <w:p w14:paraId="4C4E6AD8" w14:textId="77777777" w:rsidR="00CE4D9E" w:rsidRPr="00712085" w:rsidRDefault="00CE4D9E" w:rsidP="00B10FC4">
            <w:pPr>
              <w:pStyle w:val="Texto"/>
              <w:ind w:left="1008" w:hanging="432"/>
              <w:rPr>
                <w:szCs w:val="18"/>
              </w:rPr>
            </w:pPr>
            <w:r w:rsidRPr="00712085">
              <w:rPr>
                <w:szCs w:val="18"/>
              </w:rPr>
              <w:t>c)</w:t>
            </w:r>
            <w:r w:rsidRPr="00712085">
              <w:rPr>
                <w:szCs w:val="18"/>
              </w:rPr>
              <w:tab/>
              <w:t>En regulación y normatividad:</w:t>
            </w:r>
          </w:p>
          <w:p w14:paraId="7765CD30" w14:textId="77777777" w:rsidR="00CE4D9E" w:rsidRPr="00712085" w:rsidRDefault="00CE4D9E" w:rsidP="00B10FC4">
            <w:pPr>
              <w:pStyle w:val="Texto"/>
              <w:ind w:left="1440" w:hanging="432"/>
              <w:rPr>
                <w:szCs w:val="18"/>
              </w:rPr>
            </w:pPr>
            <w:r w:rsidRPr="00712085">
              <w:rPr>
                <w:szCs w:val="18"/>
              </w:rPr>
              <w:t>1.</w:t>
            </w:r>
            <w:r w:rsidRPr="00712085">
              <w:rPr>
                <w:szCs w:val="18"/>
              </w:rPr>
              <w:tab/>
              <w:t>La normatividad especificada en el Anexo 30.</w:t>
            </w:r>
          </w:p>
          <w:p w14:paraId="177D99C9" w14:textId="77777777" w:rsidR="00CE4D9E" w:rsidRPr="00712085" w:rsidRDefault="00CE4D9E" w:rsidP="00B10FC4">
            <w:pPr>
              <w:pStyle w:val="Texto"/>
              <w:spacing w:after="80"/>
              <w:ind w:left="576" w:hanging="576"/>
              <w:rPr>
                <w:szCs w:val="18"/>
              </w:rPr>
            </w:pPr>
            <w:r>
              <w:rPr>
                <w:szCs w:val="18"/>
              </w:rPr>
              <w:tab/>
            </w:r>
            <w:r w:rsidRPr="00712085">
              <w:rPr>
                <w:szCs w:val="18"/>
              </w:rPr>
              <w:t>El resultado de la evaluación debe presentarse como un informe de evaluación de competencias técnicas y debe contener como mínimo:</w:t>
            </w:r>
          </w:p>
          <w:p w14:paraId="4881647F" w14:textId="77777777" w:rsidR="00CE4D9E" w:rsidRPr="00712085" w:rsidRDefault="00CE4D9E" w:rsidP="00B10FC4">
            <w:pPr>
              <w:pStyle w:val="Texto"/>
              <w:spacing w:after="80"/>
              <w:ind w:left="1008" w:hanging="432"/>
              <w:rPr>
                <w:szCs w:val="18"/>
              </w:rPr>
            </w:pPr>
            <w:r w:rsidRPr="00712085">
              <w:rPr>
                <w:szCs w:val="18"/>
              </w:rPr>
              <w:t>a)</w:t>
            </w:r>
            <w:r w:rsidRPr="00712085">
              <w:rPr>
                <w:szCs w:val="18"/>
              </w:rPr>
              <w:tab/>
              <w:t>Nombre de la entidad evaluadora.</w:t>
            </w:r>
          </w:p>
          <w:p w14:paraId="26F949FC" w14:textId="77777777" w:rsidR="00CE4D9E" w:rsidRPr="00712085" w:rsidRDefault="00CE4D9E" w:rsidP="00B10FC4">
            <w:pPr>
              <w:pStyle w:val="Texto"/>
              <w:spacing w:after="80"/>
              <w:ind w:left="1008" w:hanging="432"/>
              <w:rPr>
                <w:szCs w:val="18"/>
              </w:rPr>
            </w:pPr>
            <w:r w:rsidRPr="00712085">
              <w:rPr>
                <w:szCs w:val="18"/>
              </w:rPr>
              <w:t>b)</w:t>
            </w:r>
            <w:r w:rsidRPr="00712085">
              <w:rPr>
                <w:szCs w:val="18"/>
              </w:rPr>
              <w:tab/>
              <w:t>Fecha de aplicación de la evaluación (no mayor a 4 años).</w:t>
            </w:r>
          </w:p>
          <w:p w14:paraId="449806F6" w14:textId="77777777" w:rsidR="00CE4D9E" w:rsidRPr="00712085" w:rsidRDefault="00CE4D9E" w:rsidP="00B10FC4">
            <w:pPr>
              <w:pStyle w:val="Texto"/>
              <w:spacing w:after="80"/>
              <w:ind w:left="1008" w:hanging="432"/>
              <w:rPr>
                <w:szCs w:val="18"/>
              </w:rPr>
            </w:pPr>
            <w:r w:rsidRPr="00712085">
              <w:rPr>
                <w:szCs w:val="18"/>
              </w:rPr>
              <w:t>c)</w:t>
            </w:r>
            <w:r w:rsidRPr="00712085">
              <w:rPr>
                <w:szCs w:val="18"/>
              </w:rPr>
              <w:tab/>
              <w:t>Nombre de la persona evaluada.</w:t>
            </w:r>
          </w:p>
          <w:p w14:paraId="174FF0F9" w14:textId="77777777" w:rsidR="00CE4D9E" w:rsidRPr="00712085" w:rsidRDefault="00CE4D9E" w:rsidP="00B10FC4">
            <w:pPr>
              <w:pStyle w:val="Texto"/>
              <w:spacing w:after="80"/>
              <w:ind w:left="1008" w:hanging="432"/>
              <w:rPr>
                <w:szCs w:val="18"/>
              </w:rPr>
            </w:pPr>
            <w:r w:rsidRPr="00712085">
              <w:rPr>
                <w:szCs w:val="18"/>
              </w:rPr>
              <w:t>d)</w:t>
            </w:r>
            <w:r w:rsidRPr="00712085">
              <w:rPr>
                <w:szCs w:val="18"/>
              </w:rPr>
              <w:tab/>
              <w:t>Tabla de resultados cuantitativos de la evaluación.</w:t>
            </w:r>
          </w:p>
          <w:p w14:paraId="70DC3F9E" w14:textId="77777777" w:rsidR="00CE4D9E" w:rsidRPr="00712085" w:rsidRDefault="00CE4D9E" w:rsidP="00B10FC4">
            <w:pPr>
              <w:pStyle w:val="Texto"/>
              <w:spacing w:after="80"/>
              <w:ind w:left="1008" w:hanging="432"/>
              <w:rPr>
                <w:szCs w:val="18"/>
              </w:rPr>
            </w:pPr>
            <w:r w:rsidRPr="00712085">
              <w:rPr>
                <w:szCs w:val="18"/>
              </w:rPr>
              <w:t>e)</w:t>
            </w:r>
            <w:r w:rsidRPr="00712085">
              <w:rPr>
                <w:szCs w:val="18"/>
              </w:rPr>
              <w:tab/>
              <w:t>Conclusiones referentes a la competencia técnica del evaluado.</w:t>
            </w:r>
          </w:p>
          <w:p w14:paraId="4C819552" w14:textId="77777777" w:rsidR="00CE4D9E" w:rsidRPr="00712085" w:rsidRDefault="00CE4D9E" w:rsidP="00B10FC4">
            <w:pPr>
              <w:pStyle w:val="Texto"/>
              <w:spacing w:after="80"/>
              <w:ind w:left="576" w:hanging="576"/>
              <w:rPr>
                <w:szCs w:val="18"/>
              </w:rPr>
            </w:pPr>
            <w:r w:rsidRPr="00712085">
              <w:rPr>
                <w:szCs w:val="18"/>
              </w:rPr>
              <w:t>XIX.</w:t>
            </w:r>
            <w:r w:rsidRPr="00712085">
              <w:rPr>
                <w:szCs w:val="18"/>
              </w:rPr>
              <w:tab/>
              <w:t>Escrito en el que se señale la relación del personal designado para aprobar y firmar los certificados que se emitan como parte del servicio de verificación de la correcta operación y funcionamiento de los equipos y programas informáticos para llevar controles volumétricos, incluyendo una manifestación expresa de su aceptación para que dicho personal pueda ser objeto de evaluaciones de confiabilidad por parte del SAT y, en caso de que obtengan un resultado no aprobatorio, su aceptación para que dicho personal deje de aprobar y firmar tales certificados.</w:t>
            </w:r>
          </w:p>
          <w:p w14:paraId="224A4D9F" w14:textId="77777777" w:rsidR="00CE4D9E" w:rsidRPr="00712085" w:rsidRDefault="00CE4D9E" w:rsidP="00B10FC4">
            <w:pPr>
              <w:pStyle w:val="Texto"/>
              <w:spacing w:after="80"/>
              <w:ind w:left="576" w:hanging="576"/>
              <w:rPr>
                <w:szCs w:val="18"/>
              </w:rPr>
            </w:pPr>
            <w:r w:rsidRPr="00712085">
              <w:rPr>
                <w:szCs w:val="18"/>
              </w:rPr>
              <w:t>XX.</w:t>
            </w:r>
            <w:r w:rsidRPr="00712085">
              <w:rPr>
                <w:szCs w:val="18"/>
              </w:rPr>
              <w:tab/>
              <w:t>Documentos con los que se acredite que cuenta con un mecanismo que asegure que los requisitos especificados en los Anexos 30 y 31 están adecuadamente definidos, documentados y entendidos y que tiene la capacidad y los recursos para cumplir con tales requisitos.</w:t>
            </w:r>
          </w:p>
          <w:p w14:paraId="179096A5" w14:textId="77777777" w:rsidR="00CE4D9E" w:rsidRPr="00712085" w:rsidRDefault="00CE4D9E" w:rsidP="00B10FC4">
            <w:pPr>
              <w:pStyle w:val="Texto"/>
              <w:spacing w:after="80"/>
              <w:ind w:left="576" w:hanging="576"/>
              <w:rPr>
                <w:szCs w:val="18"/>
              </w:rPr>
            </w:pPr>
            <w:r w:rsidRPr="00712085">
              <w:rPr>
                <w:szCs w:val="18"/>
              </w:rPr>
              <w:t>XXI.</w:t>
            </w:r>
            <w:r w:rsidRPr="00712085">
              <w:rPr>
                <w:szCs w:val="18"/>
              </w:rPr>
              <w:tab/>
              <w:t>A efecto de acreditar las competencias técnicas y de gestión, así como la confiabilidad de los resultados en procesos de verificación, deberá presentar un informe emitido por el Centro Nacional de Metrología o la Entidad Mexicana de Acreditación, o cualquier otra entidad reconocida, con los resultados de las evaluaciones realizadas. El informe de evaluación debe incluir:</w:t>
            </w:r>
          </w:p>
          <w:p w14:paraId="20EFEF2A" w14:textId="77777777" w:rsidR="00CE4D9E" w:rsidRPr="00712085" w:rsidRDefault="00CE4D9E" w:rsidP="00B10FC4">
            <w:pPr>
              <w:pStyle w:val="Texto"/>
              <w:spacing w:after="80"/>
              <w:ind w:left="1008" w:hanging="432"/>
              <w:rPr>
                <w:szCs w:val="18"/>
              </w:rPr>
            </w:pPr>
            <w:r w:rsidRPr="00712085">
              <w:rPr>
                <w:szCs w:val="18"/>
              </w:rPr>
              <w:t>a)</w:t>
            </w:r>
            <w:r w:rsidRPr="00712085">
              <w:rPr>
                <w:szCs w:val="18"/>
              </w:rPr>
              <w:tab/>
              <w:t>Identificación única del informe de evaluación y fecha de emisión.</w:t>
            </w:r>
          </w:p>
          <w:p w14:paraId="2FB6F314" w14:textId="77777777" w:rsidR="00CE4D9E" w:rsidRPr="00712085" w:rsidRDefault="00CE4D9E" w:rsidP="00B10FC4">
            <w:pPr>
              <w:pStyle w:val="Texto"/>
              <w:spacing w:after="80"/>
              <w:ind w:left="1008" w:hanging="432"/>
              <w:rPr>
                <w:szCs w:val="18"/>
              </w:rPr>
            </w:pPr>
            <w:r w:rsidRPr="00712085">
              <w:rPr>
                <w:szCs w:val="18"/>
              </w:rPr>
              <w:t>b)</w:t>
            </w:r>
            <w:r w:rsidRPr="00712085">
              <w:rPr>
                <w:szCs w:val="18"/>
              </w:rPr>
              <w:tab/>
              <w:t>Identificación de la entidad evaluadora.</w:t>
            </w:r>
          </w:p>
          <w:p w14:paraId="1898116C" w14:textId="77777777" w:rsidR="00CE4D9E" w:rsidRPr="00712085" w:rsidRDefault="00CE4D9E" w:rsidP="00B10FC4">
            <w:pPr>
              <w:pStyle w:val="Texto"/>
              <w:spacing w:after="80"/>
              <w:ind w:left="1008" w:hanging="432"/>
              <w:rPr>
                <w:szCs w:val="18"/>
              </w:rPr>
            </w:pPr>
            <w:r w:rsidRPr="00712085">
              <w:rPr>
                <w:szCs w:val="18"/>
              </w:rPr>
              <w:t>c)</w:t>
            </w:r>
            <w:r w:rsidRPr="00712085">
              <w:rPr>
                <w:szCs w:val="18"/>
              </w:rPr>
              <w:tab/>
              <w:t>Fecha(s) de evaluación.</w:t>
            </w:r>
          </w:p>
          <w:p w14:paraId="1CE116D5" w14:textId="77777777" w:rsidR="00CE4D9E" w:rsidRPr="00712085" w:rsidRDefault="00CE4D9E" w:rsidP="00B10FC4">
            <w:pPr>
              <w:pStyle w:val="Texto"/>
              <w:spacing w:after="80"/>
              <w:ind w:left="1008" w:hanging="432"/>
              <w:rPr>
                <w:szCs w:val="18"/>
              </w:rPr>
            </w:pPr>
            <w:r w:rsidRPr="00712085">
              <w:rPr>
                <w:szCs w:val="18"/>
              </w:rPr>
              <w:t>d)</w:t>
            </w:r>
            <w:r w:rsidRPr="00712085">
              <w:rPr>
                <w:szCs w:val="18"/>
              </w:rPr>
              <w:tab/>
              <w:t>Identificación del solicitante.</w:t>
            </w:r>
          </w:p>
          <w:p w14:paraId="02359E82" w14:textId="77777777" w:rsidR="00CE4D9E" w:rsidRPr="00712085" w:rsidRDefault="00CE4D9E" w:rsidP="00B10FC4">
            <w:pPr>
              <w:pStyle w:val="Texto"/>
              <w:spacing w:after="80"/>
              <w:ind w:left="1008" w:hanging="432"/>
              <w:rPr>
                <w:szCs w:val="18"/>
              </w:rPr>
            </w:pPr>
            <w:r w:rsidRPr="00712085">
              <w:rPr>
                <w:szCs w:val="18"/>
              </w:rPr>
              <w:t>e)</w:t>
            </w:r>
            <w:r w:rsidRPr="00712085">
              <w:rPr>
                <w:szCs w:val="18"/>
              </w:rPr>
              <w:tab/>
              <w:t>Firma de validación.</w:t>
            </w:r>
          </w:p>
          <w:p w14:paraId="5E0E8C62" w14:textId="77777777" w:rsidR="00CE4D9E" w:rsidRPr="00712085" w:rsidRDefault="00CE4D9E" w:rsidP="00B10FC4">
            <w:pPr>
              <w:pStyle w:val="Texto"/>
              <w:spacing w:after="80"/>
              <w:ind w:left="1008" w:hanging="432"/>
              <w:rPr>
                <w:szCs w:val="18"/>
              </w:rPr>
            </w:pPr>
            <w:r w:rsidRPr="00712085">
              <w:rPr>
                <w:szCs w:val="18"/>
              </w:rPr>
              <w:t>f)</w:t>
            </w:r>
            <w:r w:rsidRPr="00712085">
              <w:rPr>
                <w:szCs w:val="18"/>
              </w:rPr>
              <w:tab/>
              <w:t>Descripción de las revisiones, pruebas y evaluaciones realizadas, de conformidad con los requisitos establecidos en esta ficha de trámite.</w:t>
            </w:r>
          </w:p>
          <w:p w14:paraId="6F2C7D6B" w14:textId="77777777" w:rsidR="00CE4D9E" w:rsidRPr="00712085" w:rsidRDefault="00CE4D9E" w:rsidP="00B10FC4">
            <w:pPr>
              <w:pStyle w:val="Texto"/>
              <w:spacing w:after="80"/>
              <w:ind w:left="1008" w:hanging="432"/>
              <w:rPr>
                <w:szCs w:val="18"/>
              </w:rPr>
            </w:pPr>
            <w:r w:rsidRPr="00712085">
              <w:rPr>
                <w:szCs w:val="18"/>
              </w:rPr>
              <w:t>g)</w:t>
            </w:r>
            <w:r w:rsidRPr="00712085">
              <w:rPr>
                <w:szCs w:val="18"/>
              </w:rPr>
              <w:tab/>
              <w:t>Resultados de las competencias técnicas del personal.</w:t>
            </w:r>
          </w:p>
          <w:p w14:paraId="18D45F58" w14:textId="77777777" w:rsidR="00CE4D9E" w:rsidRPr="00712085" w:rsidRDefault="00CE4D9E" w:rsidP="00B10FC4">
            <w:pPr>
              <w:pStyle w:val="Texto"/>
              <w:spacing w:after="80"/>
              <w:ind w:left="1008" w:hanging="432"/>
              <w:rPr>
                <w:szCs w:val="18"/>
              </w:rPr>
            </w:pPr>
            <w:r w:rsidRPr="00712085">
              <w:rPr>
                <w:szCs w:val="18"/>
              </w:rPr>
              <w:t>h)</w:t>
            </w:r>
            <w:r w:rsidRPr="00712085">
              <w:rPr>
                <w:szCs w:val="18"/>
              </w:rPr>
              <w:tab/>
              <w:t>Resultados de las evaluaciones realizadas.</w:t>
            </w:r>
          </w:p>
          <w:p w14:paraId="265A74FC" w14:textId="77777777" w:rsidR="00CE4D9E" w:rsidRPr="00712085" w:rsidRDefault="00CE4D9E" w:rsidP="00B10FC4">
            <w:pPr>
              <w:pStyle w:val="Texto"/>
              <w:spacing w:line="236" w:lineRule="exact"/>
              <w:ind w:firstLine="0"/>
              <w:rPr>
                <w:szCs w:val="18"/>
              </w:rPr>
            </w:pPr>
            <w:r w:rsidRPr="00712085">
              <w:rPr>
                <w:szCs w:val="18"/>
              </w:rPr>
              <w:t>i)</w:t>
            </w:r>
            <w:r w:rsidRPr="00712085">
              <w:rPr>
                <w:szCs w:val="18"/>
              </w:rPr>
              <w:tab/>
              <w:t>Conclusión que indique si el solicitante cuenta con las competencias establecidas en la presente ficha de trámite.</w:t>
            </w:r>
          </w:p>
        </w:tc>
      </w:tr>
    </w:tbl>
    <w:p w14:paraId="6ADB652B"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7581D5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DC5133C" w14:textId="77777777" w:rsidR="00CE4D9E" w:rsidRPr="00712085" w:rsidRDefault="00CE4D9E" w:rsidP="00B10FC4">
            <w:pPr>
              <w:pStyle w:val="Texto"/>
              <w:ind w:firstLine="0"/>
              <w:rPr>
                <w:szCs w:val="18"/>
              </w:rPr>
            </w:pPr>
            <w:r w:rsidRPr="00712085">
              <w:rPr>
                <w:szCs w:val="18"/>
              </w:rPr>
              <w:t>Condiciones:</w:t>
            </w:r>
          </w:p>
          <w:p w14:paraId="0C7FE54D" w14:textId="77777777" w:rsidR="00CE4D9E" w:rsidRPr="00712085" w:rsidRDefault="00CE4D9E" w:rsidP="00B10FC4">
            <w:pPr>
              <w:pStyle w:val="Texto"/>
              <w:ind w:left="576" w:hanging="576"/>
              <w:rPr>
                <w:szCs w:val="18"/>
              </w:rPr>
            </w:pPr>
            <w:r w:rsidRPr="00712085">
              <w:rPr>
                <w:szCs w:val="18"/>
              </w:rPr>
              <w:t>1.</w:t>
            </w:r>
            <w:r w:rsidRPr="00712085">
              <w:rPr>
                <w:szCs w:val="18"/>
              </w:rPr>
              <w:tab/>
              <w:t>Estar inscrito y activo en el RFC.</w:t>
            </w:r>
          </w:p>
          <w:p w14:paraId="218C823B" w14:textId="77777777" w:rsidR="00CE4D9E" w:rsidRPr="00712085" w:rsidRDefault="00CE4D9E" w:rsidP="00B10FC4">
            <w:pPr>
              <w:pStyle w:val="Texto"/>
              <w:ind w:left="576" w:hanging="576"/>
              <w:rPr>
                <w:szCs w:val="18"/>
              </w:rPr>
            </w:pPr>
            <w:r w:rsidRPr="00712085">
              <w:rPr>
                <w:szCs w:val="18"/>
              </w:rPr>
              <w:t>2.</w:t>
            </w:r>
            <w:r w:rsidRPr="00712085">
              <w:rPr>
                <w:szCs w:val="18"/>
              </w:rPr>
              <w:tab/>
              <w:t>La persona moral que presenta la solicitud, sus socios o accionistas y el representante legal que promueva a nombre del solicitante, deberán estar al corriente en el cumplimiento de sus obligaciones fiscales.</w:t>
            </w:r>
          </w:p>
          <w:p w14:paraId="266CE14F" w14:textId="77777777" w:rsidR="00CE4D9E" w:rsidRPr="00712085" w:rsidRDefault="00CE4D9E" w:rsidP="00B10FC4">
            <w:pPr>
              <w:pStyle w:val="Texto"/>
              <w:ind w:left="576" w:hanging="576"/>
              <w:rPr>
                <w:szCs w:val="18"/>
              </w:rPr>
            </w:pPr>
            <w:r w:rsidRPr="00712085">
              <w:rPr>
                <w:szCs w:val="18"/>
              </w:rPr>
              <w:t>3.</w:t>
            </w:r>
            <w:r w:rsidRPr="00712085">
              <w:rPr>
                <w:szCs w:val="18"/>
              </w:rPr>
              <w:tab/>
              <w:t>La persona moral que presenta la solicitud, sus socios o accionistas y el representante legal que promueva a nombre del solicitante, deberán encontrarse como localizados en el RFC.</w:t>
            </w:r>
          </w:p>
          <w:p w14:paraId="3A0C5F4D" w14:textId="77777777" w:rsidR="00CE4D9E" w:rsidRPr="00712085" w:rsidRDefault="00CE4D9E" w:rsidP="00B10FC4">
            <w:pPr>
              <w:pStyle w:val="Texto"/>
              <w:ind w:left="576" w:hanging="576"/>
              <w:rPr>
                <w:szCs w:val="18"/>
              </w:rPr>
            </w:pPr>
            <w:r w:rsidRPr="00712085">
              <w:rPr>
                <w:szCs w:val="18"/>
              </w:rPr>
              <w:t>4.</w:t>
            </w:r>
            <w:r w:rsidRPr="00712085">
              <w:rPr>
                <w:szCs w:val="18"/>
              </w:rPr>
              <w:tab/>
              <w:t xml:space="preserve">Contar con </w:t>
            </w:r>
            <w:proofErr w:type="spellStart"/>
            <w:r w:rsidRPr="00712085">
              <w:rPr>
                <w:szCs w:val="18"/>
              </w:rPr>
              <w:t>e.firma</w:t>
            </w:r>
            <w:proofErr w:type="spellEnd"/>
            <w:r w:rsidRPr="00712085">
              <w:rPr>
                <w:szCs w:val="18"/>
              </w:rPr>
              <w:t>.</w:t>
            </w:r>
          </w:p>
          <w:p w14:paraId="07B0F161" w14:textId="77777777" w:rsidR="00CE4D9E" w:rsidRPr="00712085" w:rsidRDefault="00CE4D9E" w:rsidP="00B10FC4">
            <w:pPr>
              <w:pStyle w:val="Texto"/>
              <w:ind w:left="576" w:hanging="576"/>
              <w:rPr>
                <w:szCs w:val="18"/>
              </w:rPr>
            </w:pPr>
            <w:r w:rsidRPr="00712085">
              <w:rPr>
                <w:szCs w:val="18"/>
              </w:rPr>
              <w:t>5.</w:t>
            </w:r>
            <w:r w:rsidRPr="00712085">
              <w:rPr>
                <w:szCs w:val="18"/>
              </w:rPr>
              <w:tab/>
              <w:t>El estatus del buzón tributario deberá encontrarse como “Validado”.</w:t>
            </w:r>
          </w:p>
          <w:p w14:paraId="2A28D900" w14:textId="77777777" w:rsidR="00CE4D9E" w:rsidRPr="00712085" w:rsidRDefault="00CE4D9E" w:rsidP="00B10FC4">
            <w:pPr>
              <w:pStyle w:val="Texto"/>
              <w:ind w:left="576" w:hanging="576"/>
              <w:rPr>
                <w:szCs w:val="18"/>
              </w:rPr>
            </w:pPr>
            <w:r w:rsidRPr="00712085">
              <w:rPr>
                <w:szCs w:val="18"/>
              </w:rPr>
              <w:t>6.</w:t>
            </w:r>
            <w:r w:rsidRPr="00712085">
              <w:rPr>
                <w:szCs w:val="18"/>
              </w:rPr>
              <w:tab/>
              <w:t>La persona moral que presenta la solicitud, sus socios o accionistas y el representante legal que promueva a nombre del solicitante, no deberán encontrarse en los listados a que se refiere el artículo 69-B, cuarto párrafo del CFF.</w:t>
            </w:r>
          </w:p>
          <w:p w14:paraId="7C19A8C4" w14:textId="77777777" w:rsidR="00CE4D9E" w:rsidRPr="00712085" w:rsidRDefault="00CE4D9E" w:rsidP="00B10FC4">
            <w:pPr>
              <w:pStyle w:val="Texto"/>
              <w:ind w:left="576" w:hanging="576"/>
              <w:rPr>
                <w:szCs w:val="18"/>
              </w:rPr>
            </w:pPr>
            <w:r w:rsidRPr="00712085">
              <w:rPr>
                <w:szCs w:val="18"/>
              </w:rPr>
              <w:t>7.</w:t>
            </w:r>
            <w:r w:rsidRPr="00712085">
              <w:rPr>
                <w:szCs w:val="18"/>
              </w:rPr>
              <w:tab/>
              <w:t>La persona moral que presenta la solicitud, no deberá encontrarse inhabilitada para contratar con la Administración Pública Federal, la Procuraduría General de la República o las entidades federativas.</w:t>
            </w:r>
          </w:p>
          <w:p w14:paraId="7F6C6A40" w14:textId="77777777" w:rsidR="00CE4D9E" w:rsidRPr="00712085" w:rsidRDefault="00CE4D9E" w:rsidP="00B10FC4">
            <w:pPr>
              <w:pStyle w:val="Texto"/>
              <w:ind w:left="576" w:hanging="576"/>
              <w:rPr>
                <w:szCs w:val="18"/>
              </w:rPr>
            </w:pPr>
            <w:r w:rsidRPr="00712085">
              <w:rPr>
                <w:szCs w:val="18"/>
              </w:rPr>
              <w:t>8.</w:t>
            </w:r>
            <w:r w:rsidRPr="00712085">
              <w:rPr>
                <w:szCs w:val="18"/>
              </w:rPr>
              <w:tab/>
              <w:t>La persona moral que presenta la solicitud, no deberá ubicarse en alguno de los supuestos a los que se refiere la regla 2.6.1.2.</w:t>
            </w:r>
          </w:p>
          <w:p w14:paraId="7D350D9C" w14:textId="77777777" w:rsidR="00CE4D9E" w:rsidRPr="00712085" w:rsidRDefault="00CE4D9E" w:rsidP="00B10FC4">
            <w:pPr>
              <w:pStyle w:val="Texto"/>
              <w:ind w:left="576" w:hanging="576"/>
              <w:rPr>
                <w:szCs w:val="18"/>
              </w:rPr>
            </w:pPr>
            <w:r w:rsidRPr="00712085">
              <w:rPr>
                <w:szCs w:val="18"/>
              </w:rPr>
              <w:t>9.</w:t>
            </w:r>
            <w:r w:rsidRPr="00712085">
              <w:rPr>
                <w:szCs w:val="18"/>
              </w:rPr>
              <w:tab/>
              <w:t>La persona moral que presenta la solicitud no deberá contar, o haber contado en los dos ejercicios fiscales anteriores a la solicitud, con la autorización señalada en la regla 2.6.2.1., fracción I.</w:t>
            </w:r>
          </w:p>
        </w:tc>
      </w:tr>
      <w:tr w:rsidR="00CE4D9E" w:rsidRPr="00712085" w14:paraId="58BC701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A69B22D" w14:textId="77777777" w:rsidR="00CE4D9E" w:rsidRPr="00712085" w:rsidRDefault="00CE4D9E" w:rsidP="00B10FC4">
            <w:pPr>
              <w:pStyle w:val="Texto"/>
              <w:spacing w:line="240" w:lineRule="exact"/>
              <w:ind w:firstLine="0"/>
              <w:rPr>
                <w:szCs w:val="18"/>
              </w:rPr>
            </w:pPr>
            <w:r w:rsidRPr="00712085">
              <w:rPr>
                <w:szCs w:val="18"/>
              </w:rPr>
              <w:t>Información adicional:</w:t>
            </w:r>
          </w:p>
          <w:p w14:paraId="13E524AB" w14:textId="77777777" w:rsidR="00CE4D9E" w:rsidRPr="00712085" w:rsidRDefault="00CE4D9E" w:rsidP="00B10FC4">
            <w:pPr>
              <w:pStyle w:val="Texto"/>
              <w:spacing w:line="240" w:lineRule="exact"/>
              <w:ind w:firstLine="0"/>
              <w:rPr>
                <w:szCs w:val="18"/>
              </w:rPr>
            </w:pPr>
            <w:r w:rsidRPr="00712085">
              <w:rPr>
                <w:szCs w:val="18"/>
              </w:rPr>
              <w:t xml:space="preserve">La información y documentación que se proporcione con el fin de atender el requerimiento a que se refiere la regla 2.6.2.1., último párrafo, deberá presentarse ante la oficialía de partes de la ACAJNH de la AGH ubicada en calle Valerio Trujano No. 15, Módulo VIII, Planta Baja, Col. Guerrero, C.P. 06300, </w:t>
            </w:r>
            <w:r>
              <w:rPr>
                <w:szCs w:val="18"/>
              </w:rPr>
              <w:t xml:space="preserve"> </w:t>
            </w:r>
            <w:r w:rsidRPr="00712085">
              <w:rPr>
                <w:szCs w:val="18"/>
              </w:rPr>
              <w:t>Ciudad de México.</w:t>
            </w:r>
          </w:p>
        </w:tc>
      </w:tr>
      <w:tr w:rsidR="00CE4D9E" w:rsidRPr="00712085" w14:paraId="4695308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023FBA4" w14:textId="77777777" w:rsidR="00CE4D9E" w:rsidRPr="00712085" w:rsidRDefault="00CE4D9E" w:rsidP="00B10FC4">
            <w:pPr>
              <w:pStyle w:val="Texto"/>
              <w:spacing w:line="240" w:lineRule="exact"/>
              <w:ind w:firstLine="0"/>
              <w:rPr>
                <w:i/>
                <w:szCs w:val="18"/>
              </w:rPr>
            </w:pPr>
            <w:r w:rsidRPr="00712085">
              <w:rPr>
                <w:i/>
                <w:szCs w:val="18"/>
              </w:rPr>
              <w:t>Disposiciones jurídicas aplicables</w:t>
            </w:r>
          </w:p>
          <w:p w14:paraId="0F7996A7" w14:textId="77777777" w:rsidR="00CE4D9E" w:rsidRPr="00712085" w:rsidRDefault="00CE4D9E" w:rsidP="00B10FC4">
            <w:pPr>
              <w:pStyle w:val="Texto"/>
              <w:spacing w:line="240" w:lineRule="exact"/>
              <w:ind w:firstLine="0"/>
              <w:rPr>
                <w:szCs w:val="18"/>
              </w:rPr>
            </w:pPr>
            <w:r w:rsidRPr="00712085">
              <w:rPr>
                <w:szCs w:val="18"/>
              </w:rPr>
              <w:t>Art. 28, frac. I, apartado B, 69-B CFF, Reglas 2.6.2.1., 2.6.2.2. RMF</w:t>
            </w:r>
          </w:p>
        </w:tc>
      </w:tr>
    </w:tbl>
    <w:p w14:paraId="6472824D" w14:textId="77777777" w:rsidR="00CE4D9E" w:rsidRPr="00712085" w:rsidRDefault="00CE4D9E" w:rsidP="00CE4D9E">
      <w:pPr>
        <w:pStyle w:val="Texto"/>
        <w:spacing w:line="240"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D0B47A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17FDC214" w14:textId="77777777" w:rsidR="00CE4D9E" w:rsidRPr="00712085" w:rsidRDefault="00CE4D9E" w:rsidP="00B10FC4">
            <w:pPr>
              <w:pStyle w:val="Texto"/>
              <w:spacing w:line="240" w:lineRule="exact"/>
              <w:ind w:left="864" w:hanging="864"/>
              <w:rPr>
                <w:b/>
                <w:szCs w:val="18"/>
              </w:rPr>
            </w:pPr>
            <w:r w:rsidRPr="00712085">
              <w:rPr>
                <w:b/>
                <w:szCs w:val="18"/>
              </w:rPr>
              <w:t>280/CFF</w:t>
            </w:r>
            <w:r w:rsidRPr="00712085">
              <w:rPr>
                <w:b/>
                <w:szCs w:val="18"/>
              </w:rPr>
              <w:tab/>
              <w:t>Solicitud para obtener la autorización para operar como proveedor del servicio de emisión de dictámenes que determinen el tipo de hidrocarburo o petrolífero, de que se trate, y el octanaje en el caso de gasolina, a que se refiere el artículo 28, fracción I, apartado B, tercer y cuarto párrafos del CFF</w:t>
            </w:r>
          </w:p>
        </w:tc>
      </w:tr>
      <w:tr w:rsidR="00CE4D9E" w:rsidRPr="00712085" w14:paraId="6AFAE3F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4C83845" w14:textId="77777777" w:rsidR="00CE4D9E" w:rsidRPr="00712085" w:rsidRDefault="00CE4D9E" w:rsidP="00B10FC4">
            <w:pPr>
              <w:pStyle w:val="Texto"/>
              <w:spacing w:line="240" w:lineRule="exact"/>
              <w:ind w:firstLine="0"/>
              <w:rPr>
                <w:szCs w:val="18"/>
              </w:rPr>
            </w:pPr>
            <w:r w:rsidRPr="00712085">
              <w:rPr>
                <w:szCs w:val="18"/>
              </w:rPr>
              <w:t>¿Quiénes lo presentan?</w:t>
            </w:r>
          </w:p>
          <w:p w14:paraId="002372E1" w14:textId="77777777" w:rsidR="00CE4D9E" w:rsidRPr="00712085" w:rsidRDefault="00CE4D9E" w:rsidP="00B10FC4">
            <w:pPr>
              <w:pStyle w:val="Texto"/>
              <w:spacing w:line="240" w:lineRule="exact"/>
              <w:ind w:firstLine="0"/>
              <w:rPr>
                <w:szCs w:val="18"/>
              </w:rPr>
            </w:pPr>
            <w:r w:rsidRPr="00712085">
              <w:rPr>
                <w:szCs w:val="18"/>
              </w:rPr>
              <w:t>Las personas morales que deseen obtener autorización del SAT para operar como proveedor del servicio de emisión de dictámenes que determinen el tipo de hidrocarburo o petrolífero, de que se trate, y el octanaje en el caso de gasolina.</w:t>
            </w:r>
          </w:p>
        </w:tc>
      </w:tr>
      <w:tr w:rsidR="00CE4D9E" w:rsidRPr="00712085" w14:paraId="3FDFDCA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608B72D" w14:textId="77777777" w:rsidR="00CE4D9E" w:rsidRPr="00712085" w:rsidRDefault="00CE4D9E" w:rsidP="00B10FC4">
            <w:pPr>
              <w:pStyle w:val="Texto"/>
              <w:spacing w:line="240" w:lineRule="exact"/>
              <w:ind w:firstLine="0"/>
              <w:rPr>
                <w:szCs w:val="18"/>
              </w:rPr>
            </w:pPr>
            <w:r w:rsidRPr="00712085">
              <w:rPr>
                <w:szCs w:val="18"/>
              </w:rPr>
              <w:t>¿Dónde se presenta?</w:t>
            </w:r>
          </w:p>
          <w:p w14:paraId="07681AFC" w14:textId="77777777" w:rsidR="00CE4D9E" w:rsidRPr="00712085" w:rsidRDefault="00CE4D9E" w:rsidP="00B10FC4">
            <w:pPr>
              <w:pStyle w:val="Texto"/>
              <w:spacing w:line="240" w:lineRule="exact"/>
              <w:ind w:firstLine="0"/>
              <w:rPr>
                <w:szCs w:val="18"/>
              </w:rPr>
            </w:pPr>
            <w:r w:rsidRPr="00712085">
              <w:rPr>
                <w:szCs w:val="18"/>
              </w:rPr>
              <w:t>En la oficialía de partes de la ACAJNH de la AGH ubicada en calle Valerio Trujano No. 15, Módulo VIII, Planta Baja, Col. Guerrero, C.P. 06300, Ciudad de México.</w:t>
            </w:r>
          </w:p>
        </w:tc>
      </w:tr>
      <w:tr w:rsidR="00CE4D9E" w:rsidRPr="00712085" w14:paraId="3B5BC74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A211232" w14:textId="77777777" w:rsidR="00CE4D9E" w:rsidRPr="00712085" w:rsidRDefault="00CE4D9E" w:rsidP="00B10FC4">
            <w:pPr>
              <w:pStyle w:val="Texto"/>
              <w:spacing w:line="240" w:lineRule="exact"/>
              <w:ind w:firstLine="0"/>
              <w:rPr>
                <w:szCs w:val="18"/>
              </w:rPr>
            </w:pPr>
            <w:r w:rsidRPr="00712085">
              <w:rPr>
                <w:szCs w:val="18"/>
              </w:rPr>
              <w:t>¿Qué documento se obtiene?</w:t>
            </w:r>
          </w:p>
          <w:p w14:paraId="31C3B0A0" w14:textId="77777777" w:rsidR="00CE4D9E" w:rsidRPr="00712085" w:rsidRDefault="00CE4D9E" w:rsidP="00B10FC4">
            <w:pPr>
              <w:pStyle w:val="Texto"/>
              <w:spacing w:line="240" w:lineRule="exact"/>
              <w:ind w:firstLine="0"/>
              <w:rPr>
                <w:szCs w:val="18"/>
              </w:rPr>
            </w:pPr>
            <w:r w:rsidRPr="00712085">
              <w:rPr>
                <w:szCs w:val="18"/>
              </w:rPr>
              <w:t>Oficio de autorización, o en su caso, resolución negativa.</w:t>
            </w:r>
          </w:p>
        </w:tc>
      </w:tr>
      <w:tr w:rsidR="00CE4D9E" w:rsidRPr="00712085" w14:paraId="59C3D05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AF826B6" w14:textId="77777777" w:rsidR="00CE4D9E" w:rsidRPr="00712085" w:rsidRDefault="00CE4D9E" w:rsidP="00B10FC4">
            <w:pPr>
              <w:pStyle w:val="Texto"/>
              <w:spacing w:line="240" w:lineRule="exact"/>
              <w:ind w:firstLine="0"/>
              <w:rPr>
                <w:szCs w:val="18"/>
              </w:rPr>
            </w:pPr>
            <w:r w:rsidRPr="00712085">
              <w:rPr>
                <w:szCs w:val="18"/>
              </w:rPr>
              <w:t>¿Cuándo se presenta?</w:t>
            </w:r>
          </w:p>
          <w:p w14:paraId="2CF1F800" w14:textId="77777777" w:rsidR="00CE4D9E" w:rsidRPr="00712085" w:rsidRDefault="00CE4D9E" w:rsidP="00B10FC4">
            <w:pPr>
              <w:pStyle w:val="Texto"/>
              <w:spacing w:line="240" w:lineRule="exact"/>
              <w:ind w:firstLine="0"/>
              <w:rPr>
                <w:szCs w:val="18"/>
              </w:rPr>
            </w:pPr>
            <w:r w:rsidRPr="00712085">
              <w:rPr>
                <w:szCs w:val="18"/>
              </w:rPr>
              <w:t>Cuando se desee obtener la autorización para operar como proveedor del servicio de emisión de dictámenes que determinen el tipo de hidrocarburo o petrolífero, de que se trate, y el octanaje en el caso de gasolina.</w:t>
            </w:r>
          </w:p>
        </w:tc>
      </w:tr>
    </w:tbl>
    <w:p w14:paraId="481CB096"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9AC33C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FAF448F" w14:textId="77777777" w:rsidR="00CE4D9E" w:rsidRPr="00712085" w:rsidRDefault="00CE4D9E" w:rsidP="00B10FC4">
            <w:pPr>
              <w:pStyle w:val="Texto"/>
              <w:spacing w:line="252" w:lineRule="exact"/>
              <w:ind w:firstLine="0"/>
              <w:rPr>
                <w:szCs w:val="18"/>
              </w:rPr>
            </w:pPr>
            <w:r w:rsidRPr="00712085">
              <w:rPr>
                <w:szCs w:val="18"/>
              </w:rPr>
              <w:t>Requisitos:</w:t>
            </w:r>
          </w:p>
          <w:p w14:paraId="51E5E229" w14:textId="77777777" w:rsidR="00CE4D9E" w:rsidRPr="00712085" w:rsidRDefault="00CE4D9E" w:rsidP="00B10FC4">
            <w:pPr>
              <w:pStyle w:val="Texto"/>
              <w:spacing w:line="252" w:lineRule="exact"/>
              <w:ind w:left="432" w:hanging="432"/>
              <w:rPr>
                <w:szCs w:val="18"/>
              </w:rPr>
            </w:pPr>
            <w:r w:rsidRPr="00712085">
              <w:rPr>
                <w:szCs w:val="18"/>
              </w:rPr>
              <w:t>I.</w:t>
            </w:r>
            <w:r w:rsidRPr="00712085">
              <w:rPr>
                <w:szCs w:val="18"/>
              </w:rPr>
              <w:tab/>
              <w:t>Escrito libre suscrito por el representante legal en el que señale:</w:t>
            </w:r>
          </w:p>
          <w:p w14:paraId="7B223248" w14:textId="77777777" w:rsidR="00CE4D9E" w:rsidRPr="00712085" w:rsidRDefault="00CE4D9E" w:rsidP="00B10FC4">
            <w:pPr>
              <w:pStyle w:val="Texto"/>
              <w:spacing w:line="252" w:lineRule="exact"/>
              <w:ind w:left="864" w:hanging="432"/>
              <w:rPr>
                <w:szCs w:val="18"/>
              </w:rPr>
            </w:pPr>
            <w:r w:rsidRPr="00712085">
              <w:rPr>
                <w:szCs w:val="18"/>
              </w:rPr>
              <w:t>a)</w:t>
            </w:r>
            <w:r w:rsidRPr="00712085">
              <w:rPr>
                <w:szCs w:val="18"/>
              </w:rPr>
              <w:tab/>
              <w:t>Denominación o razón social, domicilio fiscal manifestado al RFC y clave que le correspondió en dicho Registro a la persona moral.</w:t>
            </w:r>
          </w:p>
          <w:p w14:paraId="69EFE9DE" w14:textId="77777777" w:rsidR="00CE4D9E" w:rsidRPr="00712085" w:rsidRDefault="00CE4D9E" w:rsidP="00B10FC4">
            <w:pPr>
              <w:pStyle w:val="Texto"/>
              <w:spacing w:line="252" w:lineRule="exact"/>
              <w:ind w:left="864" w:hanging="432"/>
              <w:rPr>
                <w:szCs w:val="18"/>
              </w:rPr>
            </w:pPr>
            <w:r w:rsidRPr="00712085">
              <w:rPr>
                <w:szCs w:val="18"/>
              </w:rPr>
              <w:t>b)</w:t>
            </w:r>
            <w:r w:rsidRPr="00712085">
              <w:rPr>
                <w:szCs w:val="18"/>
              </w:rPr>
              <w:tab/>
              <w:t>Nombre, dirección de correo electrónico y número telefónico incluyendo clave lada, del representante legal, así como de la persona designada como contacto con el SAT, en caso de que se requiera hacer alguna aclaración de carácter técnico relacionada con la solicitud.</w:t>
            </w:r>
          </w:p>
          <w:p w14:paraId="33EBD146" w14:textId="77777777" w:rsidR="00CE4D9E" w:rsidRPr="00712085" w:rsidRDefault="00CE4D9E" w:rsidP="00B10FC4">
            <w:pPr>
              <w:pStyle w:val="Texto"/>
              <w:spacing w:line="252" w:lineRule="exact"/>
              <w:ind w:left="864" w:hanging="432"/>
              <w:rPr>
                <w:szCs w:val="18"/>
              </w:rPr>
            </w:pPr>
            <w:r w:rsidRPr="00712085">
              <w:rPr>
                <w:szCs w:val="18"/>
              </w:rPr>
              <w:t>c)</w:t>
            </w:r>
            <w:r w:rsidRPr="00712085">
              <w:rPr>
                <w:szCs w:val="18"/>
              </w:rPr>
              <w:tab/>
              <w:t>Dirección de la página de Internet de la persona moral.</w:t>
            </w:r>
          </w:p>
          <w:p w14:paraId="78C84C48" w14:textId="77777777" w:rsidR="00CE4D9E" w:rsidRPr="00712085" w:rsidRDefault="00CE4D9E" w:rsidP="00B10FC4">
            <w:pPr>
              <w:pStyle w:val="Texto"/>
              <w:spacing w:line="252" w:lineRule="exact"/>
              <w:ind w:left="864" w:hanging="432"/>
              <w:rPr>
                <w:szCs w:val="18"/>
              </w:rPr>
            </w:pPr>
            <w:r w:rsidRPr="00712085">
              <w:rPr>
                <w:szCs w:val="18"/>
              </w:rPr>
              <w:t>d)</w:t>
            </w:r>
            <w:r w:rsidRPr="00712085">
              <w:rPr>
                <w:szCs w:val="18"/>
              </w:rPr>
              <w:tab/>
              <w:t>Hidrocarburos y petrolíferos a que se refiere la regla 2.6.1.1., por los cuáles solicita la autorización para operar como proveedor del servicio de emisión de dictámenes.</w:t>
            </w:r>
          </w:p>
          <w:p w14:paraId="37236EE7" w14:textId="77777777" w:rsidR="00CE4D9E" w:rsidRPr="00712085" w:rsidRDefault="00CE4D9E" w:rsidP="00B10FC4">
            <w:pPr>
              <w:pStyle w:val="Texto"/>
              <w:spacing w:line="252" w:lineRule="exact"/>
              <w:ind w:left="432" w:hanging="432"/>
              <w:rPr>
                <w:szCs w:val="18"/>
              </w:rPr>
            </w:pPr>
            <w:r w:rsidRPr="00712085">
              <w:rPr>
                <w:szCs w:val="18"/>
              </w:rPr>
              <w:t>II.</w:t>
            </w:r>
            <w:r w:rsidRPr="00712085">
              <w:rPr>
                <w:szCs w:val="18"/>
              </w:rPr>
              <w:tab/>
              <w:t>Documentos con los que se acredite la personalidad e identidad del representante legal de la persona moral, así como la identidad del contacto tecnológico (identificación oficial vigente de las señaladas en el inciso A) del apartado de Definiciones de este Anexo).</w:t>
            </w:r>
          </w:p>
          <w:p w14:paraId="65625A6C" w14:textId="77777777" w:rsidR="00CE4D9E" w:rsidRPr="00712085" w:rsidRDefault="00CE4D9E" w:rsidP="00B10FC4">
            <w:pPr>
              <w:pStyle w:val="Texto"/>
              <w:spacing w:line="252" w:lineRule="exact"/>
              <w:ind w:left="432" w:hanging="432"/>
              <w:rPr>
                <w:szCs w:val="18"/>
              </w:rPr>
            </w:pPr>
            <w:r w:rsidRPr="00712085">
              <w:rPr>
                <w:szCs w:val="18"/>
              </w:rPr>
              <w:t>III.</w:t>
            </w:r>
            <w:r w:rsidRPr="00712085">
              <w:rPr>
                <w:szCs w:val="18"/>
              </w:rPr>
              <w:tab/>
              <w:t>Copia del acta constitutiva, libro, registro o acta de la persona moral con los cuales se acredite tener un capital social suscrito y pagado de por lo menos $10’000,000.00 (diez millones de pesos</w:t>
            </w:r>
            <w:r>
              <w:rPr>
                <w:szCs w:val="18"/>
              </w:rPr>
              <w:t xml:space="preserve"> </w:t>
            </w:r>
            <w:r w:rsidRPr="00712085">
              <w:rPr>
                <w:szCs w:val="18"/>
              </w:rPr>
              <w:t>00/100 M.N.).</w:t>
            </w:r>
          </w:p>
          <w:p w14:paraId="0933DE85" w14:textId="77777777" w:rsidR="00CE4D9E" w:rsidRPr="00712085" w:rsidRDefault="00CE4D9E" w:rsidP="00B10FC4">
            <w:pPr>
              <w:pStyle w:val="Texto"/>
              <w:spacing w:line="252" w:lineRule="exact"/>
              <w:ind w:left="432" w:hanging="432"/>
              <w:rPr>
                <w:szCs w:val="18"/>
              </w:rPr>
            </w:pPr>
            <w:r w:rsidRPr="00712085">
              <w:rPr>
                <w:szCs w:val="18"/>
              </w:rPr>
              <w:t>IV.</w:t>
            </w:r>
            <w:r w:rsidRPr="00712085">
              <w:rPr>
                <w:szCs w:val="18"/>
              </w:rPr>
              <w:tab/>
              <w:t>“Carta compromiso de auxilio, facilitación, confidencialidad, reserva y resguardo de información y datos”, que se encuentra publicada en el Portal del SAT, en hoja membretada con los datos de la persona moral solicitante, suscrita por su representante legal y el contacto tecnológico.</w:t>
            </w:r>
          </w:p>
          <w:p w14:paraId="25EC3C68" w14:textId="77777777" w:rsidR="00CE4D9E" w:rsidRPr="00712085" w:rsidRDefault="00CE4D9E" w:rsidP="00B10FC4">
            <w:pPr>
              <w:pStyle w:val="Texto"/>
              <w:spacing w:line="230" w:lineRule="exact"/>
              <w:ind w:left="432" w:hanging="432"/>
              <w:rPr>
                <w:szCs w:val="18"/>
              </w:rPr>
            </w:pPr>
            <w:r w:rsidRPr="00712085">
              <w:rPr>
                <w:szCs w:val="18"/>
              </w:rPr>
              <w:t>V.</w:t>
            </w:r>
            <w:r w:rsidRPr="00712085">
              <w:rPr>
                <w:szCs w:val="18"/>
              </w:rPr>
              <w:tab/>
              <w:t>Escrito en hoja membretada del solicitante, suscrito por su representante legal en el que manifieste, bajo protesta de decir verdad, que conoce el alcance y acepta expresamente que cumplirá con las obligaciones señaladas en la regla 2.6.2.2. de la RMF vigente a la fecha de presentación</w:t>
            </w:r>
            <w:r>
              <w:rPr>
                <w:szCs w:val="18"/>
              </w:rPr>
              <w:t xml:space="preserve"> </w:t>
            </w:r>
            <w:r w:rsidRPr="00712085">
              <w:rPr>
                <w:szCs w:val="18"/>
              </w:rPr>
              <w:t>de la solicitud.</w:t>
            </w:r>
          </w:p>
          <w:p w14:paraId="72D61C13" w14:textId="77777777" w:rsidR="00CE4D9E" w:rsidRPr="00712085" w:rsidRDefault="00CE4D9E" w:rsidP="00B10FC4">
            <w:pPr>
              <w:pStyle w:val="Texto"/>
              <w:spacing w:line="230" w:lineRule="exact"/>
              <w:ind w:left="432" w:hanging="432"/>
              <w:rPr>
                <w:szCs w:val="18"/>
              </w:rPr>
            </w:pPr>
            <w:r w:rsidRPr="00712085">
              <w:rPr>
                <w:szCs w:val="18"/>
              </w:rPr>
              <w:t>VI.</w:t>
            </w:r>
            <w:r w:rsidRPr="00712085">
              <w:rPr>
                <w:szCs w:val="18"/>
              </w:rPr>
              <w:tab/>
              <w:t>Certificado de acreditación y su anexo técnico emitido por el organismo acreditador con el que demuestre el cumplimiento con la norma ISO/IEC 17025:2017 “Requisitos generales para la competencia de los laboratorios de ensayo y calibración”.</w:t>
            </w:r>
          </w:p>
          <w:p w14:paraId="1AFFEAE2" w14:textId="77777777" w:rsidR="00CE4D9E" w:rsidRPr="00712085" w:rsidRDefault="00CE4D9E" w:rsidP="00B10FC4">
            <w:pPr>
              <w:pStyle w:val="Texto"/>
              <w:spacing w:line="230" w:lineRule="exact"/>
              <w:ind w:left="432" w:hanging="432"/>
              <w:rPr>
                <w:szCs w:val="18"/>
              </w:rPr>
            </w:pPr>
            <w:r w:rsidRPr="00712085">
              <w:rPr>
                <w:szCs w:val="18"/>
              </w:rPr>
              <w:t>VII.</w:t>
            </w:r>
            <w:r w:rsidRPr="00712085">
              <w:rPr>
                <w:szCs w:val="18"/>
              </w:rPr>
              <w:tab/>
              <w:t>Informe de la última visita de vigilancia y/o visita de monitoreo efectuada por la Entidad Mexicana de Acreditación, cuya fecha de emisión no debe ser mayor a 12 meses para demostrar que el certificado de acreditación continúa vigente.</w:t>
            </w:r>
          </w:p>
          <w:p w14:paraId="66E29BD1" w14:textId="77777777" w:rsidR="00CE4D9E" w:rsidRPr="00712085" w:rsidRDefault="00CE4D9E" w:rsidP="00B10FC4">
            <w:pPr>
              <w:pStyle w:val="Texto"/>
              <w:spacing w:line="230" w:lineRule="exact"/>
              <w:ind w:left="432" w:hanging="432"/>
              <w:rPr>
                <w:szCs w:val="18"/>
              </w:rPr>
            </w:pPr>
            <w:r w:rsidRPr="00712085">
              <w:rPr>
                <w:szCs w:val="18"/>
              </w:rPr>
              <w:t>VIII.</w:t>
            </w:r>
            <w:r w:rsidRPr="00712085">
              <w:rPr>
                <w:szCs w:val="18"/>
              </w:rPr>
              <w:tab/>
              <w:t>Escrito en el que se señale la lista y el detalle de los procedimientos documentados que aplique para llevar a cabo la determinación del tipo de hidrocarburo o petrolífero, de que se trate, y el octanaje en caso de gasolina, de conformidad con el Anexo 32.</w:t>
            </w:r>
          </w:p>
          <w:p w14:paraId="1E809837" w14:textId="77777777" w:rsidR="00CE4D9E" w:rsidRPr="00712085" w:rsidRDefault="00CE4D9E" w:rsidP="00B10FC4">
            <w:pPr>
              <w:pStyle w:val="Texto"/>
              <w:spacing w:line="230" w:lineRule="exact"/>
              <w:ind w:left="432" w:hanging="432"/>
              <w:rPr>
                <w:szCs w:val="18"/>
              </w:rPr>
            </w:pPr>
            <w:r w:rsidRPr="00712085">
              <w:rPr>
                <w:szCs w:val="18"/>
              </w:rPr>
              <w:t>IX.</w:t>
            </w:r>
            <w:r w:rsidRPr="00712085">
              <w:rPr>
                <w:szCs w:val="18"/>
              </w:rPr>
              <w:tab/>
              <w:t>Documentos con los que se acredite que cuenta con un mecanismo que asegure que los requisitos especificados en el Anexo 32 están adecuadamente definidos, documentados y entendidos y que tiene la capacidad y los recursos para cumplir con tales requisitos.</w:t>
            </w:r>
          </w:p>
          <w:p w14:paraId="465C300D" w14:textId="77777777" w:rsidR="00CE4D9E" w:rsidRPr="00712085" w:rsidRDefault="00CE4D9E" w:rsidP="00B10FC4">
            <w:pPr>
              <w:pStyle w:val="Texto"/>
              <w:spacing w:line="230" w:lineRule="exact"/>
              <w:ind w:left="432" w:hanging="432"/>
              <w:rPr>
                <w:szCs w:val="18"/>
              </w:rPr>
            </w:pPr>
            <w:r w:rsidRPr="00712085">
              <w:rPr>
                <w:szCs w:val="18"/>
              </w:rPr>
              <w:t>X.</w:t>
            </w:r>
            <w:r w:rsidRPr="00712085">
              <w:rPr>
                <w:szCs w:val="18"/>
              </w:rPr>
              <w:tab/>
              <w:t>Escrito en el que se señale la relación del personal designado para aprobar y firmar los dictámenes que se emitan como parte del servicio de emisión de dictámenes que determinen el tipo de hidrocarburo o petrolífero, de que se trate, y el octanaje en el caso de gasolina, incluyendo una manifestación expresa de su aceptación para que dicho personal pueda ser objeto de evaluaciones de confiabilidad por parte del SAT y, en caso de que obtengan un resultado no aprobatorio, su aceptación para que dicho personal deje de aprobar y firmar tales dictámenes.</w:t>
            </w:r>
          </w:p>
        </w:tc>
      </w:tr>
    </w:tbl>
    <w:p w14:paraId="3E4BE11E"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1BA1179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00804BC" w14:textId="77777777" w:rsidR="00CE4D9E" w:rsidRPr="00712085" w:rsidRDefault="00CE4D9E" w:rsidP="00B10FC4">
            <w:pPr>
              <w:pStyle w:val="Texto"/>
              <w:spacing w:line="230" w:lineRule="exact"/>
              <w:ind w:firstLine="0"/>
              <w:rPr>
                <w:szCs w:val="18"/>
              </w:rPr>
            </w:pPr>
            <w:r w:rsidRPr="00712085">
              <w:rPr>
                <w:szCs w:val="18"/>
              </w:rPr>
              <w:t>Condiciones:</w:t>
            </w:r>
          </w:p>
          <w:p w14:paraId="4EAA42B0" w14:textId="77777777" w:rsidR="00CE4D9E" w:rsidRPr="00712085" w:rsidRDefault="00CE4D9E" w:rsidP="00B10FC4">
            <w:pPr>
              <w:pStyle w:val="Texto"/>
              <w:spacing w:line="230" w:lineRule="exact"/>
              <w:ind w:left="432" w:hanging="432"/>
              <w:rPr>
                <w:szCs w:val="18"/>
              </w:rPr>
            </w:pPr>
            <w:r w:rsidRPr="00712085">
              <w:rPr>
                <w:szCs w:val="18"/>
              </w:rPr>
              <w:t>1.</w:t>
            </w:r>
            <w:r w:rsidRPr="00712085">
              <w:rPr>
                <w:szCs w:val="18"/>
              </w:rPr>
              <w:tab/>
              <w:t>Estar inscrito y activo en el RFC.</w:t>
            </w:r>
          </w:p>
          <w:p w14:paraId="74CD4216" w14:textId="77777777" w:rsidR="00CE4D9E" w:rsidRPr="00712085" w:rsidRDefault="00CE4D9E" w:rsidP="00B10FC4">
            <w:pPr>
              <w:pStyle w:val="Texto"/>
              <w:spacing w:line="230" w:lineRule="exact"/>
              <w:ind w:left="432" w:hanging="432"/>
              <w:rPr>
                <w:szCs w:val="18"/>
              </w:rPr>
            </w:pPr>
            <w:r w:rsidRPr="00712085">
              <w:rPr>
                <w:szCs w:val="18"/>
              </w:rPr>
              <w:t>2.</w:t>
            </w:r>
            <w:r w:rsidRPr="00712085">
              <w:rPr>
                <w:szCs w:val="18"/>
              </w:rPr>
              <w:tab/>
              <w:t>La persona moral que presenta la solicitud, sus socios o accionistas y el representante legal</w:t>
            </w:r>
            <w:r>
              <w:rPr>
                <w:szCs w:val="18"/>
              </w:rPr>
              <w:t xml:space="preserve"> </w:t>
            </w:r>
            <w:r w:rsidRPr="00712085">
              <w:rPr>
                <w:szCs w:val="18"/>
              </w:rPr>
              <w:t>que promueva a nombre del solicitante, deberán estar al corriente en el cumplimiento de sus obligaciones fiscales.</w:t>
            </w:r>
          </w:p>
          <w:p w14:paraId="016D3FE8" w14:textId="77777777" w:rsidR="00CE4D9E" w:rsidRPr="00712085" w:rsidRDefault="00CE4D9E" w:rsidP="00B10FC4">
            <w:pPr>
              <w:pStyle w:val="Texto"/>
              <w:spacing w:line="230" w:lineRule="exact"/>
              <w:ind w:left="432" w:hanging="432"/>
              <w:rPr>
                <w:szCs w:val="18"/>
              </w:rPr>
            </w:pPr>
            <w:r w:rsidRPr="00712085">
              <w:rPr>
                <w:szCs w:val="18"/>
              </w:rPr>
              <w:t>3.</w:t>
            </w:r>
            <w:r w:rsidRPr="00712085">
              <w:rPr>
                <w:szCs w:val="18"/>
              </w:rPr>
              <w:tab/>
              <w:t>La persona moral que presenta la solicitud, sus socios o accionistas y el representante legal que promueva a nombre del solicitante, deberán encontrarse como localizados en el RFC.</w:t>
            </w:r>
          </w:p>
          <w:p w14:paraId="573948C6" w14:textId="77777777" w:rsidR="00CE4D9E" w:rsidRPr="00712085" w:rsidRDefault="00CE4D9E" w:rsidP="00B10FC4">
            <w:pPr>
              <w:pStyle w:val="Texto"/>
              <w:spacing w:line="230" w:lineRule="exact"/>
              <w:ind w:left="432" w:hanging="432"/>
              <w:rPr>
                <w:szCs w:val="18"/>
              </w:rPr>
            </w:pPr>
            <w:r w:rsidRPr="00712085">
              <w:rPr>
                <w:szCs w:val="18"/>
              </w:rPr>
              <w:t>4.</w:t>
            </w:r>
            <w:r w:rsidRPr="00712085">
              <w:rPr>
                <w:szCs w:val="18"/>
              </w:rPr>
              <w:tab/>
              <w:t xml:space="preserve">Contar con </w:t>
            </w:r>
            <w:proofErr w:type="spellStart"/>
            <w:r w:rsidRPr="00712085">
              <w:rPr>
                <w:szCs w:val="18"/>
              </w:rPr>
              <w:t>e.firma</w:t>
            </w:r>
            <w:proofErr w:type="spellEnd"/>
            <w:r w:rsidRPr="00712085">
              <w:rPr>
                <w:szCs w:val="18"/>
              </w:rPr>
              <w:t>.</w:t>
            </w:r>
          </w:p>
          <w:p w14:paraId="4BA9B530" w14:textId="77777777" w:rsidR="00CE4D9E" w:rsidRPr="00712085" w:rsidRDefault="00CE4D9E" w:rsidP="00B10FC4">
            <w:pPr>
              <w:pStyle w:val="Texto"/>
              <w:spacing w:line="230" w:lineRule="exact"/>
              <w:ind w:left="432" w:hanging="432"/>
              <w:rPr>
                <w:szCs w:val="18"/>
              </w:rPr>
            </w:pPr>
            <w:r w:rsidRPr="00712085">
              <w:rPr>
                <w:szCs w:val="18"/>
              </w:rPr>
              <w:t>5.</w:t>
            </w:r>
            <w:r w:rsidRPr="00712085">
              <w:rPr>
                <w:szCs w:val="18"/>
              </w:rPr>
              <w:tab/>
              <w:t>El estatus del buzón tributario deberá encontrarse como “Validado”.</w:t>
            </w:r>
          </w:p>
          <w:p w14:paraId="4898CEE6" w14:textId="77777777" w:rsidR="00CE4D9E" w:rsidRPr="00712085" w:rsidRDefault="00CE4D9E" w:rsidP="00B10FC4">
            <w:pPr>
              <w:pStyle w:val="Texto"/>
              <w:spacing w:line="230" w:lineRule="exact"/>
              <w:ind w:left="432" w:hanging="432"/>
              <w:rPr>
                <w:szCs w:val="18"/>
              </w:rPr>
            </w:pPr>
            <w:r w:rsidRPr="00712085">
              <w:rPr>
                <w:szCs w:val="18"/>
              </w:rPr>
              <w:t>6.</w:t>
            </w:r>
            <w:r w:rsidRPr="00712085">
              <w:rPr>
                <w:szCs w:val="18"/>
              </w:rPr>
              <w:tab/>
              <w:t>La persona moral que presenta la solicitud, sus socios o accionistas y el representante legal que promueva a nombre del solicitante, no deberán encontrarse en los listados a que se refiere el artículo 69-B, cuarto párrafo del CFF.</w:t>
            </w:r>
          </w:p>
          <w:p w14:paraId="29462CF1" w14:textId="77777777" w:rsidR="00CE4D9E" w:rsidRPr="00712085" w:rsidRDefault="00CE4D9E" w:rsidP="00B10FC4">
            <w:pPr>
              <w:pStyle w:val="Texto"/>
              <w:spacing w:line="230" w:lineRule="exact"/>
              <w:ind w:left="432" w:hanging="432"/>
              <w:rPr>
                <w:szCs w:val="18"/>
              </w:rPr>
            </w:pPr>
            <w:r w:rsidRPr="00712085">
              <w:rPr>
                <w:szCs w:val="18"/>
              </w:rPr>
              <w:t>7.</w:t>
            </w:r>
            <w:r w:rsidRPr="00712085">
              <w:rPr>
                <w:szCs w:val="18"/>
              </w:rPr>
              <w:tab/>
              <w:t>La persona moral que presenta la solicitud, no deberá encontrarse inhabilitada para contratar con la Administración Pública Federal, la Procuraduría General de la República o las entidades federativas.</w:t>
            </w:r>
          </w:p>
          <w:p w14:paraId="0436D5CC" w14:textId="77777777" w:rsidR="00CE4D9E" w:rsidRPr="00712085" w:rsidRDefault="00CE4D9E" w:rsidP="00B10FC4">
            <w:pPr>
              <w:pStyle w:val="Texto"/>
              <w:spacing w:line="230" w:lineRule="exact"/>
              <w:ind w:left="432" w:hanging="432"/>
              <w:rPr>
                <w:szCs w:val="18"/>
              </w:rPr>
            </w:pPr>
            <w:r w:rsidRPr="00712085">
              <w:rPr>
                <w:szCs w:val="18"/>
              </w:rPr>
              <w:t>8.</w:t>
            </w:r>
            <w:r w:rsidRPr="00712085">
              <w:rPr>
                <w:szCs w:val="18"/>
              </w:rPr>
              <w:tab/>
              <w:t>Tratándose de solicitudes de autorización para operar como proveedor del servicio de emisión de dictámenes de petrolíferos a que se refiere la regla 2.6.1.1., contar con aprobación de la Comisión Reguladora de Energía para prestar el servicio de ensayo respecto a la calidad de los mismos.</w:t>
            </w:r>
          </w:p>
          <w:p w14:paraId="46B4A815" w14:textId="77777777" w:rsidR="00CE4D9E" w:rsidRPr="00712085" w:rsidRDefault="00CE4D9E" w:rsidP="00B10FC4">
            <w:pPr>
              <w:pStyle w:val="Texto"/>
              <w:spacing w:line="230" w:lineRule="exact"/>
              <w:ind w:left="432" w:hanging="432"/>
              <w:rPr>
                <w:szCs w:val="18"/>
              </w:rPr>
            </w:pPr>
            <w:r w:rsidRPr="00712085">
              <w:rPr>
                <w:szCs w:val="18"/>
              </w:rPr>
              <w:t>9.</w:t>
            </w:r>
            <w:r w:rsidRPr="00712085">
              <w:rPr>
                <w:szCs w:val="18"/>
              </w:rPr>
              <w:tab/>
              <w:t>La persona moral que presenta la solicitud, no deberá ubicarse en alguno de los supuestos a los que se refiere la regla 2.6.1.2.</w:t>
            </w:r>
          </w:p>
        </w:tc>
      </w:tr>
      <w:tr w:rsidR="00CE4D9E" w:rsidRPr="00712085" w14:paraId="3B277C8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E125C77" w14:textId="77777777" w:rsidR="00CE4D9E" w:rsidRPr="00712085" w:rsidRDefault="00CE4D9E" w:rsidP="00B10FC4">
            <w:pPr>
              <w:pStyle w:val="Texto"/>
              <w:spacing w:line="230" w:lineRule="exact"/>
              <w:ind w:firstLine="0"/>
              <w:rPr>
                <w:szCs w:val="18"/>
              </w:rPr>
            </w:pPr>
            <w:r w:rsidRPr="00712085">
              <w:rPr>
                <w:szCs w:val="18"/>
              </w:rPr>
              <w:t>Información adicional:</w:t>
            </w:r>
          </w:p>
          <w:p w14:paraId="7171F095" w14:textId="77777777" w:rsidR="00CE4D9E" w:rsidRPr="00712085" w:rsidRDefault="00CE4D9E" w:rsidP="00B10FC4">
            <w:pPr>
              <w:pStyle w:val="Texto"/>
              <w:spacing w:line="230" w:lineRule="exact"/>
              <w:ind w:firstLine="0"/>
              <w:rPr>
                <w:szCs w:val="18"/>
              </w:rPr>
            </w:pPr>
            <w:r w:rsidRPr="00712085">
              <w:rPr>
                <w:szCs w:val="18"/>
              </w:rPr>
              <w:t>La información y documentación que se proporcione con el fin de atender el requerimiento a que se refiere la regla 2.6.2.1., último párrafo, deberá presentarse ante la oficialía de partes de la ACAJNH de la AGH ubicada en calle Valerio Trujano No. 15, Módulo VIII, Planta Baja, Col. Guerrero, C.P. 06300,</w:t>
            </w:r>
            <w:r>
              <w:rPr>
                <w:szCs w:val="18"/>
              </w:rPr>
              <w:t xml:space="preserve"> </w:t>
            </w:r>
            <w:r w:rsidRPr="00712085">
              <w:rPr>
                <w:szCs w:val="18"/>
              </w:rPr>
              <w:t>Ciudad de México.</w:t>
            </w:r>
          </w:p>
        </w:tc>
      </w:tr>
      <w:tr w:rsidR="00CE4D9E" w:rsidRPr="00712085" w14:paraId="02AA0E3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4E19013" w14:textId="77777777" w:rsidR="00CE4D9E" w:rsidRPr="00712085" w:rsidRDefault="00CE4D9E" w:rsidP="00B10FC4">
            <w:pPr>
              <w:pStyle w:val="Texto"/>
              <w:spacing w:line="230" w:lineRule="exact"/>
              <w:ind w:firstLine="0"/>
              <w:rPr>
                <w:i/>
                <w:szCs w:val="18"/>
              </w:rPr>
            </w:pPr>
            <w:r w:rsidRPr="00712085">
              <w:rPr>
                <w:i/>
                <w:szCs w:val="18"/>
              </w:rPr>
              <w:t>Disposiciones jurídicas aplicables</w:t>
            </w:r>
          </w:p>
          <w:p w14:paraId="0C610FDB" w14:textId="77777777" w:rsidR="00CE4D9E" w:rsidRPr="00712085" w:rsidRDefault="00CE4D9E" w:rsidP="00B10FC4">
            <w:pPr>
              <w:pStyle w:val="Texto"/>
              <w:spacing w:line="230" w:lineRule="exact"/>
              <w:ind w:firstLine="0"/>
              <w:rPr>
                <w:szCs w:val="18"/>
              </w:rPr>
            </w:pPr>
            <w:r w:rsidRPr="00712085">
              <w:rPr>
                <w:szCs w:val="18"/>
              </w:rPr>
              <w:t>Art. 28, frac. I, apartado B, 69-B CFF, Reglas 2.6.2.1., 2.6.2.2. RMF</w:t>
            </w:r>
          </w:p>
        </w:tc>
      </w:tr>
    </w:tbl>
    <w:p w14:paraId="50F01CA9" w14:textId="77777777" w:rsidR="00CE4D9E" w:rsidRPr="00712085" w:rsidRDefault="00CE4D9E" w:rsidP="00CE4D9E">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8EDEECC" w14:textId="77777777" w:rsidTr="00B10FC4">
        <w:tblPrEx>
          <w:tblCellMar>
            <w:top w:w="0" w:type="dxa"/>
            <w:bottom w:w="0" w:type="dxa"/>
          </w:tblCellMar>
        </w:tblPrEx>
        <w:trPr>
          <w:trHeight w:val="20"/>
        </w:trPr>
        <w:tc>
          <w:tcPr>
            <w:tcW w:w="14011" w:type="dxa"/>
            <w:tcBorders>
              <w:top w:val="single" w:sz="6" w:space="0" w:color="auto"/>
              <w:left w:val="single" w:sz="6" w:space="0" w:color="auto"/>
              <w:bottom w:val="single" w:sz="6" w:space="0" w:color="auto"/>
              <w:right w:val="single" w:sz="6" w:space="0" w:color="auto"/>
            </w:tcBorders>
            <w:noWrap/>
          </w:tcPr>
          <w:p w14:paraId="26886095" w14:textId="77777777" w:rsidR="00CE4D9E" w:rsidRPr="00712085" w:rsidRDefault="00CE4D9E" w:rsidP="00B10FC4">
            <w:pPr>
              <w:pStyle w:val="Texto"/>
              <w:ind w:left="864" w:hanging="864"/>
              <w:rPr>
                <w:b/>
                <w:szCs w:val="18"/>
              </w:rPr>
            </w:pPr>
            <w:r w:rsidRPr="00712085">
              <w:rPr>
                <w:b/>
                <w:szCs w:val="18"/>
              </w:rPr>
              <w:t>281/CFF</w:t>
            </w:r>
            <w:r w:rsidRPr="00712085">
              <w:rPr>
                <w:b/>
                <w:szCs w:val="18"/>
              </w:rPr>
              <w:tab/>
              <w:t xml:space="preserve">Presentación de la garantía para las autorizaciones a que se refiere el artículo 28, </w:t>
            </w:r>
            <w:r>
              <w:rPr>
                <w:b/>
                <w:szCs w:val="18"/>
              </w:rPr>
              <w:t xml:space="preserve"> </w:t>
            </w:r>
            <w:r w:rsidRPr="00712085">
              <w:rPr>
                <w:b/>
                <w:szCs w:val="18"/>
              </w:rPr>
              <w:t>fracción I, apartado B, tercer y cuarto párrafos del CFF</w:t>
            </w:r>
          </w:p>
        </w:tc>
      </w:tr>
      <w:tr w:rsidR="00CE4D9E" w:rsidRPr="00712085" w14:paraId="268BA536" w14:textId="77777777" w:rsidTr="00B10FC4">
        <w:tblPrEx>
          <w:tblCellMar>
            <w:top w:w="0" w:type="dxa"/>
            <w:bottom w:w="0" w:type="dxa"/>
          </w:tblCellMar>
        </w:tblPrEx>
        <w:trPr>
          <w:trHeight w:val="20"/>
        </w:trPr>
        <w:tc>
          <w:tcPr>
            <w:tcW w:w="14011" w:type="dxa"/>
            <w:tcBorders>
              <w:top w:val="single" w:sz="6" w:space="0" w:color="auto"/>
              <w:left w:val="single" w:sz="6" w:space="0" w:color="auto"/>
              <w:bottom w:val="single" w:sz="6" w:space="0" w:color="auto"/>
              <w:right w:val="single" w:sz="6" w:space="0" w:color="auto"/>
            </w:tcBorders>
          </w:tcPr>
          <w:p w14:paraId="3AEEEA91" w14:textId="77777777" w:rsidR="00CE4D9E" w:rsidRPr="00712085" w:rsidRDefault="00CE4D9E" w:rsidP="00B10FC4">
            <w:pPr>
              <w:pStyle w:val="Texto"/>
              <w:spacing w:after="82"/>
              <w:ind w:firstLine="0"/>
              <w:rPr>
                <w:szCs w:val="18"/>
              </w:rPr>
            </w:pPr>
            <w:r w:rsidRPr="00712085">
              <w:rPr>
                <w:szCs w:val="18"/>
              </w:rPr>
              <w:t>¿Quiénes lo presentan?</w:t>
            </w:r>
          </w:p>
          <w:p w14:paraId="7AA98A13" w14:textId="77777777" w:rsidR="00CE4D9E" w:rsidRPr="00712085" w:rsidRDefault="00CE4D9E" w:rsidP="00B10FC4">
            <w:pPr>
              <w:pStyle w:val="Texto"/>
              <w:spacing w:after="82"/>
              <w:ind w:firstLine="0"/>
              <w:rPr>
                <w:szCs w:val="18"/>
              </w:rPr>
            </w:pPr>
            <w:r w:rsidRPr="00712085">
              <w:rPr>
                <w:szCs w:val="18"/>
              </w:rPr>
              <w:t>Las personas morales que cuenten con alguna de las autorizaciones del SAT para operar como</w:t>
            </w:r>
            <w:r>
              <w:rPr>
                <w:szCs w:val="18"/>
              </w:rPr>
              <w:t xml:space="preserve"> </w:t>
            </w:r>
            <w:r w:rsidRPr="00712085">
              <w:rPr>
                <w:szCs w:val="18"/>
              </w:rPr>
              <w:t>proveedor de:</w:t>
            </w:r>
          </w:p>
          <w:p w14:paraId="5522ED18" w14:textId="77777777" w:rsidR="00CE4D9E" w:rsidRPr="00712085" w:rsidRDefault="00CE4D9E" w:rsidP="00B10FC4">
            <w:pPr>
              <w:pStyle w:val="Texto"/>
              <w:spacing w:after="82"/>
              <w:ind w:left="432" w:hanging="432"/>
              <w:rPr>
                <w:szCs w:val="18"/>
              </w:rPr>
            </w:pPr>
            <w:r w:rsidRPr="00712085">
              <w:rPr>
                <w:szCs w:val="18"/>
              </w:rPr>
              <w:t>I.</w:t>
            </w:r>
            <w:r w:rsidRPr="00712085">
              <w:rPr>
                <w:szCs w:val="18"/>
              </w:rPr>
              <w:tab/>
              <w:t>Equipos y programas informáticos para llevar controles volumétricos;</w:t>
            </w:r>
          </w:p>
          <w:p w14:paraId="37EE84AA" w14:textId="77777777" w:rsidR="00CE4D9E" w:rsidRPr="00712085" w:rsidRDefault="00CE4D9E" w:rsidP="00B10FC4">
            <w:pPr>
              <w:pStyle w:val="Texto"/>
              <w:spacing w:after="82"/>
              <w:ind w:left="432" w:hanging="432"/>
              <w:rPr>
                <w:szCs w:val="18"/>
              </w:rPr>
            </w:pPr>
            <w:r w:rsidRPr="00712085">
              <w:rPr>
                <w:szCs w:val="18"/>
              </w:rPr>
              <w:t>II.</w:t>
            </w:r>
            <w:r w:rsidRPr="00712085">
              <w:rPr>
                <w:szCs w:val="18"/>
              </w:rPr>
              <w:tab/>
              <w:t>Servicios de verificación de la correcta operación y funcionamiento de los equipos y programas informáticos para llevar controles volumétricos; o</w:t>
            </w:r>
          </w:p>
          <w:p w14:paraId="54644A85" w14:textId="77777777" w:rsidR="00CE4D9E" w:rsidRPr="00712085" w:rsidRDefault="00CE4D9E" w:rsidP="00B10FC4">
            <w:pPr>
              <w:pStyle w:val="Texto"/>
              <w:spacing w:after="82"/>
              <w:ind w:left="432" w:hanging="432"/>
              <w:rPr>
                <w:szCs w:val="18"/>
              </w:rPr>
            </w:pPr>
            <w:r w:rsidRPr="00712085">
              <w:rPr>
                <w:szCs w:val="18"/>
              </w:rPr>
              <w:t>III.</w:t>
            </w:r>
            <w:r w:rsidRPr="00712085">
              <w:rPr>
                <w:szCs w:val="18"/>
              </w:rPr>
              <w:tab/>
              <w:t>Servicios de emisión de dictámenes que determinen el tipo de hidrocarburo o petrolífero, de que se trate, y el octanaje en el caso de gasolina.</w:t>
            </w:r>
          </w:p>
        </w:tc>
      </w:tr>
      <w:tr w:rsidR="00CE4D9E" w:rsidRPr="00712085" w14:paraId="792220FF" w14:textId="77777777" w:rsidTr="00B10FC4">
        <w:tblPrEx>
          <w:tblCellMar>
            <w:top w:w="0" w:type="dxa"/>
            <w:bottom w:w="0" w:type="dxa"/>
          </w:tblCellMar>
        </w:tblPrEx>
        <w:trPr>
          <w:trHeight w:val="20"/>
        </w:trPr>
        <w:tc>
          <w:tcPr>
            <w:tcW w:w="14011" w:type="dxa"/>
            <w:tcBorders>
              <w:top w:val="single" w:sz="6" w:space="0" w:color="auto"/>
              <w:left w:val="single" w:sz="6" w:space="0" w:color="auto"/>
              <w:bottom w:val="single" w:sz="6" w:space="0" w:color="auto"/>
              <w:right w:val="single" w:sz="6" w:space="0" w:color="auto"/>
            </w:tcBorders>
          </w:tcPr>
          <w:p w14:paraId="564DDABD" w14:textId="77777777" w:rsidR="00CE4D9E" w:rsidRPr="00712085" w:rsidRDefault="00CE4D9E" w:rsidP="00B10FC4">
            <w:pPr>
              <w:pStyle w:val="Texto"/>
              <w:spacing w:after="82"/>
              <w:ind w:firstLine="0"/>
              <w:rPr>
                <w:szCs w:val="18"/>
              </w:rPr>
            </w:pPr>
            <w:r w:rsidRPr="00712085">
              <w:rPr>
                <w:szCs w:val="18"/>
              </w:rPr>
              <w:t>¿Dónde se presenta?</w:t>
            </w:r>
          </w:p>
          <w:p w14:paraId="03CD6180" w14:textId="77777777" w:rsidR="00CE4D9E" w:rsidRPr="00712085" w:rsidRDefault="00CE4D9E" w:rsidP="00B10FC4">
            <w:pPr>
              <w:pStyle w:val="Texto"/>
              <w:spacing w:after="82"/>
              <w:ind w:firstLine="0"/>
              <w:rPr>
                <w:szCs w:val="18"/>
              </w:rPr>
            </w:pPr>
            <w:r w:rsidRPr="00712085">
              <w:rPr>
                <w:szCs w:val="18"/>
              </w:rPr>
              <w:t>En la oficialía de partes de la ACAJNH de la AGH ubicada en calle Valerio Trujano No. 15, Módulo VIII, Planta Baja, Col. Guerrero, C.P. 06300, Ciudad de México.</w:t>
            </w:r>
          </w:p>
        </w:tc>
      </w:tr>
      <w:tr w:rsidR="00CE4D9E" w:rsidRPr="00712085" w14:paraId="75287BD3" w14:textId="77777777" w:rsidTr="00B10FC4">
        <w:tblPrEx>
          <w:tblCellMar>
            <w:top w:w="0" w:type="dxa"/>
            <w:bottom w:w="0" w:type="dxa"/>
          </w:tblCellMar>
        </w:tblPrEx>
        <w:trPr>
          <w:trHeight w:val="20"/>
        </w:trPr>
        <w:tc>
          <w:tcPr>
            <w:tcW w:w="14011" w:type="dxa"/>
            <w:tcBorders>
              <w:top w:val="single" w:sz="6" w:space="0" w:color="auto"/>
              <w:left w:val="single" w:sz="6" w:space="0" w:color="auto"/>
              <w:bottom w:val="single" w:sz="6" w:space="0" w:color="auto"/>
              <w:right w:val="single" w:sz="6" w:space="0" w:color="auto"/>
            </w:tcBorders>
          </w:tcPr>
          <w:p w14:paraId="2D58CB00" w14:textId="77777777" w:rsidR="00CE4D9E" w:rsidRPr="00712085" w:rsidRDefault="00CE4D9E" w:rsidP="00B10FC4">
            <w:pPr>
              <w:pStyle w:val="Texto"/>
              <w:spacing w:after="82"/>
              <w:ind w:firstLine="0"/>
              <w:rPr>
                <w:szCs w:val="18"/>
              </w:rPr>
            </w:pPr>
            <w:r w:rsidRPr="00712085">
              <w:rPr>
                <w:szCs w:val="18"/>
              </w:rPr>
              <w:t>¿Qué documento se obtiene?</w:t>
            </w:r>
          </w:p>
          <w:p w14:paraId="42709C49" w14:textId="77777777" w:rsidR="00CE4D9E" w:rsidRPr="00712085" w:rsidRDefault="00CE4D9E" w:rsidP="00B10FC4">
            <w:pPr>
              <w:pStyle w:val="Texto"/>
              <w:spacing w:after="82"/>
              <w:ind w:firstLine="0"/>
              <w:rPr>
                <w:szCs w:val="18"/>
              </w:rPr>
            </w:pPr>
            <w:r w:rsidRPr="00712085">
              <w:rPr>
                <w:szCs w:val="18"/>
              </w:rPr>
              <w:t>Acuse de recibo.</w:t>
            </w:r>
          </w:p>
        </w:tc>
      </w:tr>
      <w:tr w:rsidR="00CE4D9E" w:rsidRPr="00712085" w14:paraId="0B092A13" w14:textId="77777777" w:rsidTr="00B10FC4">
        <w:tblPrEx>
          <w:tblCellMar>
            <w:top w:w="0" w:type="dxa"/>
            <w:bottom w:w="0" w:type="dxa"/>
          </w:tblCellMar>
        </w:tblPrEx>
        <w:trPr>
          <w:trHeight w:val="20"/>
        </w:trPr>
        <w:tc>
          <w:tcPr>
            <w:tcW w:w="14011" w:type="dxa"/>
            <w:tcBorders>
              <w:top w:val="single" w:sz="6" w:space="0" w:color="auto"/>
              <w:left w:val="single" w:sz="6" w:space="0" w:color="auto"/>
              <w:bottom w:val="single" w:sz="6" w:space="0" w:color="auto"/>
              <w:right w:val="single" w:sz="6" w:space="0" w:color="auto"/>
            </w:tcBorders>
          </w:tcPr>
          <w:p w14:paraId="2D234FA8" w14:textId="77777777" w:rsidR="00CE4D9E" w:rsidRPr="00712085" w:rsidRDefault="00CE4D9E" w:rsidP="00B10FC4">
            <w:pPr>
              <w:pStyle w:val="Texto"/>
              <w:spacing w:after="82"/>
              <w:ind w:firstLine="0"/>
              <w:rPr>
                <w:szCs w:val="18"/>
              </w:rPr>
            </w:pPr>
            <w:r w:rsidRPr="00712085">
              <w:rPr>
                <w:szCs w:val="18"/>
              </w:rPr>
              <w:t>¿Cuándo se presenta?</w:t>
            </w:r>
          </w:p>
          <w:p w14:paraId="3EB39934" w14:textId="77777777" w:rsidR="00CE4D9E" w:rsidRPr="00712085" w:rsidRDefault="00CE4D9E" w:rsidP="00B10FC4">
            <w:pPr>
              <w:pStyle w:val="Texto"/>
              <w:spacing w:after="82"/>
              <w:ind w:firstLine="0"/>
              <w:rPr>
                <w:szCs w:val="18"/>
              </w:rPr>
            </w:pPr>
            <w:r w:rsidRPr="00712085">
              <w:rPr>
                <w:szCs w:val="18"/>
              </w:rPr>
              <w:t>Dentro de los 15 días hábiles inmediatos siguientes a aquél en que se efectuó la publicación de la denominación o razón social y clave en el RFC del proveedor autorizado en el Portal del SAT.</w:t>
            </w:r>
          </w:p>
        </w:tc>
      </w:tr>
      <w:tr w:rsidR="00CE4D9E" w:rsidRPr="00712085" w14:paraId="6A48F9DF" w14:textId="77777777" w:rsidTr="00B10FC4">
        <w:tblPrEx>
          <w:tblCellMar>
            <w:top w:w="0" w:type="dxa"/>
            <w:bottom w:w="0" w:type="dxa"/>
          </w:tblCellMar>
        </w:tblPrEx>
        <w:trPr>
          <w:trHeight w:val="20"/>
        </w:trPr>
        <w:tc>
          <w:tcPr>
            <w:tcW w:w="14011" w:type="dxa"/>
            <w:tcBorders>
              <w:top w:val="single" w:sz="6" w:space="0" w:color="auto"/>
              <w:left w:val="single" w:sz="6" w:space="0" w:color="auto"/>
              <w:bottom w:val="single" w:sz="6" w:space="0" w:color="auto"/>
              <w:right w:val="single" w:sz="6" w:space="0" w:color="auto"/>
            </w:tcBorders>
          </w:tcPr>
          <w:p w14:paraId="799FC7A2" w14:textId="77777777" w:rsidR="00CE4D9E" w:rsidRPr="00712085" w:rsidRDefault="00CE4D9E" w:rsidP="00B10FC4">
            <w:pPr>
              <w:pStyle w:val="Texto"/>
              <w:spacing w:after="82"/>
              <w:ind w:firstLine="0"/>
              <w:rPr>
                <w:szCs w:val="18"/>
              </w:rPr>
            </w:pPr>
            <w:r w:rsidRPr="00712085">
              <w:rPr>
                <w:szCs w:val="18"/>
              </w:rPr>
              <w:t>Requisitos:</w:t>
            </w:r>
          </w:p>
          <w:p w14:paraId="01BA7C8E" w14:textId="77777777" w:rsidR="00CE4D9E" w:rsidRPr="00712085" w:rsidRDefault="00CE4D9E" w:rsidP="00B10FC4">
            <w:pPr>
              <w:pStyle w:val="Texto"/>
              <w:spacing w:after="82"/>
              <w:ind w:firstLine="0"/>
              <w:rPr>
                <w:szCs w:val="18"/>
              </w:rPr>
            </w:pPr>
            <w:r w:rsidRPr="00712085">
              <w:rPr>
                <w:szCs w:val="18"/>
              </w:rPr>
              <w:t>Escrito libre suscrito por el representante legal mediante el que señale la denominación o razón social, domicilio fiscal manifestado al RFC y clave que le correspondió en dicho Registro a la persona moral, al que deberá acompañar la póliza de fianza o carta de crédito, emitida de conformidad con la regla 2.6.2.2., fracción IV y la representación impresa del CFDI que ampare el pago total de la garantía por un periodo de dos años a partir del inicio de vigencia de la autorización correspondiente.</w:t>
            </w:r>
          </w:p>
        </w:tc>
      </w:tr>
      <w:tr w:rsidR="00CE4D9E" w:rsidRPr="00712085" w14:paraId="484A3386" w14:textId="77777777" w:rsidTr="00B10FC4">
        <w:tblPrEx>
          <w:tblCellMar>
            <w:top w:w="0" w:type="dxa"/>
            <w:bottom w:w="0" w:type="dxa"/>
          </w:tblCellMar>
        </w:tblPrEx>
        <w:trPr>
          <w:trHeight w:val="20"/>
        </w:trPr>
        <w:tc>
          <w:tcPr>
            <w:tcW w:w="14011" w:type="dxa"/>
            <w:tcBorders>
              <w:top w:val="single" w:sz="6" w:space="0" w:color="auto"/>
              <w:left w:val="single" w:sz="6" w:space="0" w:color="auto"/>
              <w:bottom w:val="single" w:sz="6" w:space="0" w:color="auto"/>
              <w:right w:val="single" w:sz="6" w:space="0" w:color="auto"/>
            </w:tcBorders>
          </w:tcPr>
          <w:p w14:paraId="0CA6D940" w14:textId="77777777" w:rsidR="00CE4D9E" w:rsidRPr="00712085" w:rsidRDefault="00CE4D9E" w:rsidP="00B10FC4">
            <w:pPr>
              <w:pStyle w:val="Texto"/>
              <w:spacing w:after="82"/>
              <w:ind w:firstLine="0"/>
              <w:rPr>
                <w:szCs w:val="18"/>
              </w:rPr>
            </w:pPr>
            <w:r w:rsidRPr="00712085">
              <w:rPr>
                <w:szCs w:val="18"/>
              </w:rPr>
              <w:t>Condiciones</w:t>
            </w:r>
          </w:p>
          <w:p w14:paraId="77E932AE" w14:textId="77777777" w:rsidR="00CE4D9E" w:rsidRPr="00712085" w:rsidRDefault="00CE4D9E" w:rsidP="00B10FC4">
            <w:pPr>
              <w:pStyle w:val="Texto"/>
              <w:spacing w:after="82"/>
              <w:ind w:firstLine="0"/>
              <w:rPr>
                <w:szCs w:val="18"/>
              </w:rPr>
            </w:pPr>
            <w:r w:rsidRPr="00712085">
              <w:rPr>
                <w:szCs w:val="18"/>
              </w:rPr>
              <w:t>No aplica.</w:t>
            </w:r>
          </w:p>
        </w:tc>
      </w:tr>
      <w:tr w:rsidR="00CE4D9E" w:rsidRPr="00712085" w14:paraId="6E435BCE" w14:textId="77777777" w:rsidTr="00B10FC4">
        <w:tblPrEx>
          <w:tblCellMar>
            <w:top w:w="0" w:type="dxa"/>
            <w:bottom w:w="0" w:type="dxa"/>
          </w:tblCellMar>
        </w:tblPrEx>
        <w:trPr>
          <w:trHeight w:val="20"/>
        </w:trPr>
        <w:tc>
          <w:tcPr>
            <w:tcW w:w="14011" w:type="dxa"/>
            <w:tcBorders>
              <w:top w:val="single" w:sz="6" w:space="0" w:color="auto"/>
              <w:left w:val="single" w:sz="6" w:space="0" w:color="auto"/>
              <w:bottom w:val="single" w:sz="6" w:space="0" w:color="auto"/>
              <w:right w:val="single" w:sz="6" w:space="0" w:color="auto"/>
            </w:tcBorders>
          </w:tcPr>
          <w:p w14:paraId="61A76E53" w14:textId="77777777" w:rsidR="00CE4D9E" w:rsidRPr="00712085" w:rsidRDefault="00CE4D9E" w:rsidP="00B10FC4">
            <w:pPr>
              <w:pStyle w:val="Texto"/>
              <w:spacing w:after="82"/>
              <w:ind w:firstLine="0"/>
              <w:rPr>
                <w:szCs w:val="18"/>
              </w:rPr>
            </w:pPr>
            <w:r w:rsidRPr="00712085">
              <w:rPr>
                <w:szCs w:val="18"/>
              </w:rPr>
              <w:t>Información adicional:</w:t>
            </w:r>
          </w:p>
          <w:p w14:paraId="6F404D67" w14:textId="77777777" w:rsidR="00CE4D9E" w:rsidRPr="00712085" w:rsidRDefault="00CE4D9E" w:rsidP="00B10FC4">
            <w:pPr>
              <w:pStyle w:val="Texto"/>
              <w:spacing w:after="82"/>
              <w:ind w:firstLine="0"/>
              <w:rPr>
                <w:szCs w:val="18"/>
              </w:rPr>
            </w:pPr>
            <w:r w:rsidRPr="00712085">
              <w:rPr>
                <w:szCs w:val="18"/>
              </w:rPr>
              <w:t>La garantía deberá contener el siguiente texto:</w:t>
            </w:r>
          </w:p>
          <w:p w14:paraId="10E64DCD" w14:textId="77777777" w:rsidR="00CE4D9E" w:rsidRPr="00712085" w:rsidRDefault="00CE4D9E" w:rsidP="00B10FC4">
            <w:pPr>
              <w:pStyle w:val="Texto"/>
              <w:spacing w:after="82"/>
              <w:ind w:firstLine="0"/>
              <w:rPr>
                <w:szCs w:val="18"/>
              </w:rPr>
            </w:pPr>
            <w:r w:rsidRPr="00712085">
              <w:rPr>
                <w:szCs w:val="18"/>
              </w:rPr>
              <w:t xml:space="preserve">“Para garantizar por (nombre de la persona moral), con domicilio en (domicilio fiscal), y (clave en el RFC de la persona moral), el pago de cualquier daño o perjuicio que, por impericia o incumplimiento de la normatividad establecida en la Resolución Miscelánea Fiscal, sus anexos y la que se dé a conocer a través del Portal del SAT que regule la función del autorizado en los términos del oficio __________ (número del oficio de resolución de la autorización), de fecha __________ (fecha del oficio de autorización) emitido por ___________(unidad administrativa que emitió el oficio de autorización), se ocasione al fisco federal o a un tercero. Garantizando lo anterior por un monto de $10’000,000.00 (diez millones de pesos 00/100 M.N.), con vigencia del __ de __ de __ (inicio de la vigencia de la autorización) al __ de __ de </w:t>
            </w:r>
            <w:r w:rsidRPr="00712085">
              <w:rPr>
                <w:i/>
                <w:szCs w:val="18"/>
              </w:rPr>
              <w:t>__ (</w:t>
            </w:r>
            <w:r w:rsidRPr="00712085">
              <w:rPr>
                <w:szCs w:val="18"/>
              </w:rPr>
              <w:t>dos años).”</w:t>
            </w:r>
          </w:p>
        </w:tc>
      </w:tr>
      <w:tr w:rsidR="00CE4D9E" w:rsidRPr="00712085" w14:paraId="2A46D39C" w14:textId="77777777" w:rsidTr="00B10FC4">
        <w:tblPrEx>
          <w:tblCellMar>
            <w:top w:w="0" w:type="dxa"/>
            <w:bottom w:w="0" w:type="dxa"/>
          </w:tblCellMar>
        </w:tblPrEx>
        <w:trPr>
          <w:trHeight w:val="20"/>
        </w:trPr>
        <w:tc>
          <w:tcPr>
            <w:tcW w:w="14011" w:type="dxa"/>
            <w:tcBorders>
              <w:top w:val="single" w:sz="6" w:space="0" w:color="auto"/>
              <w:left w:val="single" w:sz="6" w:space="0" w:color="auto"/>
              <w:bottom w:val="single" w:sz="6" w:space="0" w:color="auto"/>
              <w:right w:val="single" w:sz="6" w:space="0" w:color="auto"/>
            </w:tcBorders>
          </w:tcPr>
          <w:p w14:paraId="2925DFBB" w14:textId="77777777" w:rsidR="00CE4D9E" w:rsidRPr="00712085" w:rsidRDefault="00CE4D9E" w:rsidP="00B10FC4">
            <w:pPr>
              <w:pStyle w:val="Texto"/>
              <w:ind w:firstLine="0"/>
              <w:rPr>
                <w:i/>
                <w:szCs w:val="18"/>
              </w:rPr>
            </w:pPr>
            <w:r w:rsidRPr="00712085">
              <w:rPr>
                <w:i/>
                <w:szCs w:val="18"/>
              </w:rPr>
              <w:t>Disposiciones jurídicas aplicables</w:t>
            </w:r>
          </w:p>
          <w:p w14:paraId="2D04C002" w14:textId="77777777" w:rsidR="00CE4D9E" w:rsidRPr="00712085" w:rsidRDefault="00CE4D9E" w:rsidP="00B10FC4">
            <w:pPr>
              <w:pStyle w:val="Texto"/>
              <w:ind w:firstLine="0"/>
              <w:rPr>
                <w:szCs w:val="18"/>
              </w:rPr>
            </w:pPr>
            <w:r w:rsidRPr="00712085">
              <w:rPr>
                <w:szCs w:val="18"/>
              </w:rPr>
              <w:t>Art. 28, frac. I, apartado B CFF, Reglas 2.6.2.2., 2.6.2.3., 2.6.2.4., 2.6.2.5. RMF</w:t>
            </w:r>
          </w:p>
        </w:tc>
      </w:tr>
    </w:tbl>
    <w:p w14:paraId="7A30DB10" w14:textId="77777777" w:rsidR="00CE4D9E" w:rsidRPr="00712085" w:rsidRDefault="00CE4D9E" w:rsidP="00CE4D9E">
      <w:pPr>
        <w:pStyle w:val="Texto"/>
        <w:rPr>
          <w:szCs w:val="18"/>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CE4D9E" w:rsidRPr="00712085" w14:paraId="20C8C122" w14:textId="77777777" w:rsidTr="00B10FC4">
        <w:tblPrEx>
          <w:tblCellMar>
            <w:top w:w="0" w:type="dxa"/>
            <w:bottom w:w="0" w:type="dxa"/>
          </w:tblCellMar>
        </w:tblPrEx>
        <w:trPr>
          <w:trHeight w:val="20"/>
        </w:trPr>
        <w:tc>
          <w:tcPr>
            <w:tcW w:w="8712" w:type="dxa"/>
            <w:noWrap/>
          </w:tcPr>
          <w:p w14:paraId="3F50FB62" w14:textId="77777777" w:rsidR="00CE4D9E" w:rsidRPr="00712085" w:rsidRDefault="00CE4D9E" w:rsidP="00B10FC4">
            <w:pPr>
              <w:pStyle w:val="Texto"/>
              <w:ind w:left="864" w:hanging="864"/>
              <w:rPr>
                <w:szCs w:val="18"/>
              </w:rPr>
            </w:pPr>
            <w:r>
              <w:rPr>
                <w:b/>
                <w:szCs w:val="18"/>
              </w:rPr>
              <w:t>282/CFF</w:t>
            </w:r>
            <w:r>
              <w:rPr>
                <w:b/>
                <w:szCs w:val="18"/>
              </w:rPr>
              <w:tab/>
            </w:r>
            <w:r w:rsidRPr="00712085">
              <w:rPr>
                <w:b/>
                <w:szCs w:val="18"/>
              </w:rPr>
              <w:t>Solicitud de renovación de las autorizaciones a que se refiere el artículo 28, fracción I, apartado B, tercer y cuarto párrafos del CFF</w:t>
            </w:r>
          </w:p>
        </w:tc>
      </w:tr>
      <w:tr w:rsidR="00CE4D9E" w:rsidRPr="00712085" w14:paraId="1964ED33" w14:textId="77777777" w:rsidTr="00B10FC4">
        <w:tblPrEx>
          <w:tblCellMar>
            <w:top w:w="0" w:type="dxa"/>
            <w:bottom w:w="0" w:type="dxa"/>
          </w:tblCellMar>
        </w:tblPrEx>
        <w:trPr>
          <w:trHeight w:val="20"/>
        </w:trPr>
        <w:tc>
          <w:tcPr>
            <w:tcW w:w="8712" w:type="dxa"/>
          </w:tcPr>
          <w:p w14:paraId="50A609B8" w14:textId="77777777" w:rsidR="00CE4D9E" w:rsidRPr="00712085" w:rsidRDefault="00CE4D9E" w:rsidP="00B10FC4">
            <w:pPr>
              <w:pStyle w:val="Texto"/>
              <w:ind w:firstLine="0"/>
              <w:rPr>
                <w:szCs w:val="18"/>
              </w:rPr>
            </w:pPr>
            <w:r w:rsidRPr="00712085">
              <w:rPr>
                <w:szCs w:val="18"/>
              </w:rPr>
              <w:t>¿Quiénes lo presentan?</w:t>
            </w:r>
          </w:p>
          <w:p w14:paraId="0CCFC5EB" w14:textId="77777777" w:rsidR="00CE4D9E" w:rsidRPr="00712085" w:rsidRDefault="00CE4D9E" w:rsidP="00B10FC4">
            <w:pPr>
              <w:pStyle w:val="Texto"/>
              <w:ind w:firstLine="0"/>
              <w:rPr>
                <w:szCs w:val="18"/>
              </w:rPr>
            </w:pPr>
            <w:r w:rsidRPr="00712085">
              <w:rPr>
                <w:szCs w:val="18"/>
              </w:rPr>
              <w:t>Las personas morales que pretendan renovar alguna de las autorizaciones del SAT para operar como proveedor de:</w:t>
            </w:r>
          </w:p>
          <w:p w14:paraId="19E87555" w14:textId="77777777" w:rsidR="00CE4D9E" w:rsidRPr="00712085" w:rsidRDefault="00CE4D9E" w:rsidP="00B10FC4">
            <w:pPr>
              <w:pStyle w:val="Texto"/>
              <w:ind w:left="432" w:hanging="432"/>
              <w:rPr>
                <w:szCs w:val="18"/>
              </w:rPr>
            </w:pPr>
            <w:r w:rsidRPr="00712085">
              <w:rPr>
                <w:szCs w:val="18"/>
              </w:rPr>
              <w:t>I.</w:t>
            </w:r>
            <w:r w:rsidRPr="00712085">
              <w:rPr>
                <w:szCs w:val="18"/>
              </w:rPr>
              <w:tab/>
              <w:t>Equipos y programas informáticos para llevar controles volumétricos;</w:t>
            </w:r>
          </w:p>
          <w:p w14:paraId="05E9F0C2" w14:textId="77777777" w:rsidR="00CE4D9E" w:rsidRPr="00712085" w:rsidRDefault="00CE4D9E" w:rsidP="00B10FC4">
            <w:pPr>
              <w:pStyle w:val="Texto"/>
              <w:ind w:left="432" w:hanging="432"/>
              <w:rPr>
                <w:szCs w:val="18"/>
              </w:rPr>
            </w:pPr>
            <w:r w:rsidRPr="00712085">
              <w:rPr>
                <w:szCs w:val="18"/>
              </w:rPr>
              <w:t>II.</w:t>
            </w:r>
            <w:r w:rsidRPr="00712085">
              <w:rPr>
                <w:szCs w:val="18"/>
              </w:rPr>
              <w:tab/>
              <w:t>Servicios de verificación de la correcta operación y funcionamiento de los equipos y programas informáticos para llevar controles volumétricos; o</w:t>
            </w:r>
          </w:p>
          <w:p w14:paraId="7AC602C3" w14:textId="77777777" w:rsidR="00CE4D9E" w:rsidRPr="00712085" w:rsidRDefault="00CE4D9E" w:rsidP="00B10FC4">
            <w:pPr>
              <w:pStyle w:val="Texto"/>
              <w:ind w:left="432" w:hanging="432"/>
              <w:rPr>
                <w:szCs w:val="18"/>
              </w:rPr>
            </w:pPr>
            <w:r w:rsidRPr="00712085">
              <w:rPr>
                <w:szCs w:val="18"/>
              </w:rPr>
              <w:t>III.</w:t>
            </w:r>
            <w:r w:rsidRPr="00712085">
              <w:rPr>
                <w:szCs w:val="18"/>
              </w:rPr>
              <w:tab/>
              <w:t>Servicios de emisión de dictámenes que determinen el tipo de hidrocarburo o petrolífero, de que se trate, y el octanaje en el caso de gasolina.</w:t>
            </w:r>
          </w:p>
        </w:tc>
      </w:tr>
      <w:tr w:rsidR="00CE4D9E" w:rsidRPr="00712085" w14:paraId="761D8CE3" w14:textId="77777777" w:rsidTr="00B10FC4">
        <w:tblPrEx>
          <w:tblCellMar>
            <w:top w:w="0" w:type="dxa"/>
            <w:bottom w:w="0" w:type="dxa"/>
          </w:tblCellMar>
        </w:tblPrEx>
        <w:trPr>
          <w:trHeight w:val="20"/>
        </w:trPr>
        <w:tc>
          <w:tcPr>
            <w:tcW w:w="8712" w:type="dxa"/>
          </w:tcPr>
          <w:p w14:paraId="4FEC88D4" w14:textId="77777777" w:rsidR="00CE4D9E" w:rsidRPr="00712085" w:rsidRDefault="00CE4D9E" w:rsidP="00B10FC4">
            <w:pPr>
              <w:pStyle w:val="Texto"/>
              <w:spacing w:line="230" w:lineRule="exact"/>
              <w:ind w:firstLine="0"/>
              <w:rPr>
                <w:szCs w:val="18"/>
              </w:rPr>
            </w:pPr>
            <w:r w:rsidRPr="00712085">
              <w:rPr>
                <w:szCs w:val="18"/>
              </w:rPr>
              <w:t>¿Dónde se presenta?</w:t>
            </w:r>
          </w:p>
          <w:p w14:paraId="404A1BE9" w14:textId="77777777" w:rsidR="00CE4D9E" w:rsidRPr="00712085" w:rsidRDefault="00CE4D9E" w:rsidP="00B10FC4">
            <w:pPr>
              <w:pStyle w:val="Texto"/>
              <w:spacing w:line="230" w:lineRule="exact"/>
              <w:ind w:firstLine="0"/>
              <w:rPr>
                <w:szCs w:val="18"/>
              </w:rPr>
            </w:pPr>
            <w:r w:rsidRPr="00712085">
              <w:rPr>
                <w:szCs w:val="18"/>
              </w:rPr>
              <w:t>En la oficialía de partes de la ACAJNH ubicada en calle Valerio Trujano No. 15, Módulo VIII, Planta Baja, Col. Guerrero, C.P. 06300, Ciudad de México.</w:t>
            </w:r>
          </w:p>
        </w:tc>
      </w:tr>
      <w:tr w:rsidR="00CE4D9E" w:rsidRPr="00712085" w14:paraId="7CF82AEB" w14:textId="77777777" w:rsidTr="00B10FC4">
        <w:tblPrEx>
          <w:tblCellMar>
            <w:top w:w="0" w:type="dxa"/>
            <w:bottom w:w="0" w:type="dxa"/>
          </w:tblCellMar>
        </w:tblPrEx>
        <w:trPr>
          <w:trHeight w:val="20"/>
        </w:trPr>
        <w:tc>
          <w:tcPr>
            <w:tcW w:w="8712" w:type="dxa"/>
          </w:tcPr>
          <w:p w14:paraId="66B2D919" w14:textId="77777777" w:rsidR="00CE4D9E" w:rsidRPr="00712085" w:rsidRDefault="00CE4D9E" w:rsidP="00B10FC4">
            <w:pPr>
              <w:pStyle w:val="Texto"/>
              <w:spacing w:line="230" w:lineRule="exact"/>
              <w:ind w:firstLine="0"/>
              <w:rPr>
                <w:szCs w:val="18"/>
              </w:rPr>
            </w:pPr>
            <w:r w:rsidRPr="00712085">
              <w:rPr>
                <w:szCs w:val="18"/>
              </w:rPr>
              <w:t>¿Qué documento se obtiene?</w:t>
            </w:r>
          </w:p>
          <w:p w14:paraId="763F7F00" w14:textId="77777777" w:rsidR="00CE4D9E" w:rsidRPr="00712085" w:rsidRDefault="00CE4D9E" w:rsidP="00B10FC4">
            <w:pPr>
              <w:pStyle w:val="Texto"/>
              <w:spacing w:line="230" w:lineRule="exact"/>
              <w:ind w:firstLine="0"/>
              <w:rPr>
                <w:szCs w:val="18"/>
              </w:rPr>
            </w:pPr>
            <w:r w:rsidRPr="00712085">
              <w:rPr>
                <w:szCs w:val="18"/>
              </w:rPr>
              <w:t xml:space="preserve">Oficio de renovación o, en su caso, oficio de no renovación. </w:t>
            </w:r>
          </w:p>
        </w:tc>
      </w:tr>
      <w:tr w:rsidR="00CE4D9E" w:rsidRPr="00712085" w14:paraId="46A68427" w14:textId="77777777" w:rsidTr="00B10FC4">
        <w:tblPrEx>
          <w:tblCellMar>
            <w:top w:w="0" w:type="dxa"/>
            <w:bottom w:w="0" w:type="dxa"/>
          </w:tblCellMar>
        </w:tblPrEx>
        <w:trPr>
          <w:trHeight w:val="20"/>
        </w:trPr>
        <w:tc>
          <w:tcPr>
            <w:tcW w:w="8712" w:type="dxa"/>
          </w:tcPr>
          <w:p w14:paraId="57936664" w14:textId="77777777" w:rsidR="00CE4D9E" w:rsidRPr="00712085" w:rsidRDefault="00CE4D9E" w:rsidP="00B10FC4">
            <w:pPr>
              <w:pStyle w:val="Texto"/>
              <w:spacing w:line="230" w:lineRule="exact"/>
              <w:ind w:firstLine="0"/>
              <w:rPr>
                <w:szCs w:val="18"/>
              </w:rPr>
            </w:pPr>
            <w:r w:rsidRPr="00712085">
              <w:rPr>
                <w:szCs w:val="18"/>
              </w:rPr>
              <w:t>¿Cuándo se presenta?</w:t>
            </w:r>
          </w:p>
          <w:p w14:paraId="4CCBEF42" w14:textId="77777777" w:rsidR="00CE4D9E" w:rsidRPr="00712085" w:rsidRDefault="00CE4D9E" w:rsidP="00B10FC4">
            <w:pPr>
              <w:pStyle w:val="Texto"/>
              <w:spacing w:line="230" w:lineRule="exact"/>
              <w:ind w:firstLine="0"/>
              <w:rPr>
                <w:szCs w:val="18"/>
              </w:rPr>
            </w:pPr>
            <w:r w:rsidRPr="00712085">
              <w:rPr>
                <w:szCs w:val="18"/>
              </w:rPr>
              <w:t xml:space="preserve">Durante el noveno y décimo mes de vigencia de la autorización correspondiente, de conformidad con la regla 2.6.2.4. </w:t>
            </w:r>
          </w:p>
        </w:tc>
      </w:tr>
    </w:tbl>
    <w:p w14:paraId="7D28A973" w14:textId="77777777" w:rsidR="00CE4D9E" w:rsidRPr="005240CB" w:rsidRDefault="00CE4D9E" w:rsidP="00CE4D9E">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CE4D9E" w:rsidRPr="00712085" w14:paraId="5E4B21B1" w14:textId="77777777" w:rsidTr="00B10FC4">
        <w:tblPrEx>
          <w:tblCellMar>
            <w:top w:w="0" w:type="dxa"/>
            <w:bottom w:w="0" w:type="dxa"/>
          </w:tblCellMar>
        </w:tblPrEx>
        <w:trPr>
          <w:trHeight w:val="20"/>
        </w:trPr>
        <w:tc>
          <w:tcPr>
            <w:tcW w:w="8712" w:type="dxa"/>
          </w:tcPr>
          <w:p w14:paraId="1BF9A674" w14:textId="77777777" w:rsidR="00CE4D9E" w:rsidRPr="00712085" w:rsidRDefault="00CE4D9E" w:rsidP="00B10FC4">
            <w:pPr>
              <w:pStyle w:val="Texto"/>
              <w:spacing w:line="230" w:lineRule="exact"/>
              <w:ind w:firstLine="0"/>
              <w:rPr>
                <w:szCs w:val="18"/>
              </w:rPr>
            </w:pPr>
            <w:r w:rsidRPr="00712085">
              <w:rPr>
                <w:szCs w:val="18"/>
              </w:rPr>
              <w:t>Requisitos:</w:t>
            </w:r>
          </w:p>
          <w:p w14:paraId="5373656A" w14:textId="77777777" w:rsidR="00CE4D9E" w:rsidRPr="00712085" w:rsidRDefault="00CE4D9E" w:rsidP="00B10FC4">
            <w:pPr>
              <w:pStyle w:val="Texto"/>
              <w:spacing w:line="230" w:lineRule="exact"/>
              <w:ind w:left="432" w:hanging="432"/>
              <w:rPr>
                <w:szCs w:val="18"/>
              </w:rPr>
            </w:pPr>
            <w:r w:rsidRPr="00712085">
              <w:rPr>
                <w:szCs w:val="18"/>
              </w:rPr>
              <w:t>I.</w:t>
            </w:r>
            <w:r w:rsidRPr="00712085">
              <w:rPr>
                <w:szCs w:val="18"/>
              </w:rPr>
              <w:tab/>
              <w:t>Escrito libre suscrito por el representante legal en el que señale:</w:t>
            </w:r>
          </w:p>
          <w:p w14:paraId="0D0672F8" w14:textId="77777777" w:rsidR="00CE4D9E" w:rsidRPr="00712085" w:rsidRDefault="00CE4D9E" w:rsidP="00B10FC4">
            <w:pPr>
              <w:pStyle w:val="Texto"/>
              <w:spacing w:line="230" w:lineRule="exact"/>
              <w:ind w:left="864" w:hanging="432"/>
              <w:rPr>
                <w:szCs w:val="18"/>
              </w:rPr>
            </w:pPr>
            <w:r w:rsidRPr="00712085">
              <w:rPr>
                <w:szCs w:val="18"/>
              </w:rPr>
              <w:t>a)</w:t>
            </w:r>
            <w:r w:rsidRPr="00712085">
              <w:rPr>
                <w:szCs w:val="18"/>
              </w:rPr>
              <w:tab/>
              <w:t>Denominación o razón social, domicilio fiscal manifestado al RFC y clave que le correspondió en dicho Registro a la persona moral.</w:t>
            </w:r>
          </w:p>
          <w:p w14:paraId="4B75574E" w14:textId="77777777" w:rsidR="00CE4D9E" w:rsidRPr="00712085" w:rsidRDefault="00CE4D9E" w:rsidP="00B10FC4">
            <w:pPr>
              <w:pStyle w:val="Texto"/>
              <w:spacing w:line="230" w:lineRule="exact"/>
              <w:ind w:left="864" w:hanging="432"/>
              <w:rPr>
                <w:szCs w:val="18"/>
              </w:rPr>
            </w:pPr>
            <w:r w:rsidRPr="00712085">
              <w:rPr>
                <w:szCs w:val="18"/>
              </w:rPr>
              <w:t>b)</w:t>
            </w:r>
            <w:r w:rsidRPr="00712085">
              <w:rPr>
                <w:szCs w:val="18"/>
              </w:rPr>
              <w:tab/>
              <w:t>Nombre, dirección de correo electrónico y número telefónico incluyendo clave lada, del representante legal, así como de la persona designada como contacto con el SAT, en caso de que se requiera hacer alguna aclaración de carácter técnico relacionada con la solicitud.</w:t>
            </w:r>
          </w:p>
          <w:p w14:paraId="6FA3228D" w14:textId="77777777" w:rsidR="00CE4D9E" w:rsidRPr="00712085" w:rsidRDefault="00CE4D9E" w:rsidP="00B10FC4">
            <w:pPr>
              <w:pStyle w:val="Texto"/>
              <w:spacing w:line="230" w:lineRule="exact"/>
              <w:ind w:left="864" w:hanging="432"/>
              <w:rPr>
                <w:szCs w:val="18"/>
              </w:rPr>
            </w:pPr>
            <w:r w:rsidRPr="00712085">
              <w:rPr>
                <w:szCs w:val="18"/>
              </w:rPr>
              <w:t>c)</w:t>
            </w:r>
            <w:r w:rsidRPr="00712085">
              <w:rPr>
                <w:szCs w:val="18"/>
              </w:rPr>
              <w:tab/>
              <w:t>Dirección de la página de Internet de la persona moral.</w:t>
            </w:r>
          </w:p>
          <w:p w14:paraId="6071658B" w14:textId="77777777" w:rsidR="00CE4D9E" w:rsidRPr="00712085" w:rsidRDefault="00CE4D9E" w:rsidP="00B10FC4">
            <w:pPr>
              <w:pStyle w:val="Texto"/>
              <w:spacing w:line="230" w:lineRule="exact"/>
              <w:ind w:left="864" w:hanging="432"/>
              <w:rPr>
                <w:szCs w:val="18"/>
              </w:rPr>
            </w:pPr>
            <w:r w:rsidRPr="00712085">
              <w:rPr>
                <w:szCs w:val="18"/>
              </w:rPr>
              <w:t>d)</w:t>
            </w:r>
            <w:r w:rsidRPr="00712085">
              <w:rPr>
                <w:szCs w:val="18"/>
              </w:rPr>
              <w:tab/>
              <w:t>El tipo de autorización con la que actualmente cuenta conforme a la regla 2.6.2.1. y que pretende renovar.</w:t>
            </w:r>
          </w:p>
          <w:p w14:paraId="79517C1B" w14:textId="77777777" w:rsidR="00CE4D9E" w:rsidRPr="00712085" w:rsidRDefault="00CE4D9E" w:rsidP="00B10FC4">
            <w:pPr>
              <w:pStyle w:val="Texto"/>
              <w:spacing w:line="230" w:lineRule="exact"/>
              <w:ind w:left="864" w:hanging="432"/>
              <w:rPr>
                <w:szCs w:val="18"/>
              </w:rPr>
            </w:pPr>
            <w:r w:rsidRPr="00712085">
              <w:rPr>
                <w:szCs w:val="18"/>
              </w:rPr>
              <w:t>e)</w:t>
            </w:r>
            <w:r w:rsidRPr="00712085">
              <w:rPr>
                <w:szCs w:val="18"/>
              </w:rPr>
              <w:tab/>
              <w:t>Manifestación, bajo protesta de decir verdad, afirmando que sigue reuniendo los requisitos para operar como proveedor autorizado, de conformidad con las fichas de trámite 278/CFF, 279/CFF o 280/CFF, según corresponda; y, en su caso, deberá señalar detalladamente los cambios en la información y documentación que haya proporcionado con motivo de su solicitud de autorización, adjuntando evidencia documental de dichos cambios.</w:t>
            </w:r>
          </w:p>
          <w:p w14:paraId="46130641" w14:textId="77777777" w:rsidR="00CE4D9E" w:rsidRPr="00712085" w:rsidRDefault="00CE4D9E" w:rsidP="00B10FC4">
            <w:pPr>
              <w:pStyle w:val="Texto"/>
              <w:spacing w:line="230" w:lineRule="exact"/>
              <w:ind w:left="432" w:hanging="432"/>
              <w:rPr>
                <w:szCs w:val="18"/>
              </w:rPr>
            </w:pPr>
            <w:r w:rsidRPr="00712085">
              <w:rPr>
                <w:szCs w:val="18"/>
              </w:rPr>
              <w:t>II.</w:t>
            </w:r>
            <w:r w:rsidRPr="00712085">
              <w:rPr>
                <w:szCs w:val="18"/>
              </w:rPr>
              <w:tab/>
              <w:t>Documentos con los que se acredite la personalidad e identidad del representante legal de la persona moral, así como la identidad del contacto tecnológico (identificación oficial vigente de las señaladas en el inciso A) del apartado de Definiciones de este Anexo).</w:t>
            </w:r>
          </w:p>
          <w:p w14:paraId="62E3BB8F" w14:textId="77777777" w:rsidR="00CE4D9E" w:rsidRPr="00712085" w:rsidRDefault="00CE4D9E" w:rsidP="00B10FC4">
            <w:pPr>
              <w:pStyle w:val="Texto"/>
              <w:spacing w:line="230" w:lineRule="exact"/>
              <w:ind w:left="432" w:hanging="432"/>
              <w:rPr>
                <w:szCs w:val="18"/>
              </w:rPr>
            </w:pPr>
            <w:r w:rsidRPr="00712085">
              <w:rPr>
                <w:szCs w:val="18"/>
              </w:rPr>
              <w:t>III.</w:t>
            </w:r>
            <w:r w:rsidRPr="00712085">
              <w:rPr>
                <w:szCs w:val="18"/>
              </w:rPr>
              <w:tab/>
              <w:t>“Carta compromiso de auxilio, facilitación, confidencialidad, reserva y resguardo de información y datos”, que se encuentra publicada en el Portal del SAT, en hoja membretada con los datos de la persona moral solicitante, suscrita por su representante legal y el contacto tecnológico.</w:t>
            </w:r>
          </w:p>
          <w:p w14:paraId="559F55E2" w14:textId="77777777" w:rsidR="00CE4D9E" w:rsidRPr="00712085" w:rsidRDefault="00CE4D9E" w:rsidP="00B10FC4">
            <w:pPr>
              <w:pStyle w:val="Texto"/>
              <w:spacing w:line="230" w:lineRule="exact"/>
              <w:ind w:left="432" w:hanging="432"/>
              <w:rPr>
                <w:szCs w:val="18"/>
              </w:rPr>
            </w:pPr>
            <w:r w:rsidRPr="00712085">
              <w:rPr>
                <w:szCs w:val="18"/>
              </w:rPr>
              <w:t>IV.</w:t>
            </w:r>
            <w:r w:rsidRPr="00712085">
              <w:rPr>
                <w:szCs w:val="18"/>
              </w:rPr>
              <w:tab/>
              <w:t>Escrito en hoja membretada del solicitante, suscrito por su representante legal en el que manifieste, bajo protesta de decir verdad, que conoce el alcance y acepta expresamente que cumplirá con las obligaciones señaladas en la regla 2.6.2.2. de la RMF vigente a la fecha de presentación de la solicitud de renovación.</w:t>
            </w:r>
          </w:p>
          <w:p w14:paraId="5CAE9F62" w14:textId="77777777" w:rsidR="00CE4D9E" w:rsidRPr="00712085" w:rsidRDefault="00CE4D9E" w:rsidP="00B10FC4">
            <w:pPr>
              <w:pStyle w:val="Texto"/>
              <w:spacing w:line="230" w:lineRule="exact"/>
              <w:ind w:left="432" w:hanging="432"/>
              <w:rPr>
                <w:szCs w:val="18"/>
              </w:rPr>
            </w:pPr>
            <w:r w:rsidRPr="00712085">
              <w:rPr>
                <w:szCs w:val="18"/>
              </w:rPr>
              <w:t>V.</w:t>
            </w:r>
            <w:r w:rsidRPr="00712085">
              <w:rPr>
                <w:szCs w:val="18"/>
              </w:rPr>
              <w:tab/>
              <w:t>Póliza de fianza o carta de crédito, emitida de conformidad con la regla 2.6.2.2., fracción IV y representación impresa del CFDI que ampare el pago total de la garantía por un periodo de un año a partir de la fecha de vencimiento de la garantía otorgada anteriormente.</w:t>
            </w:r>
          </w:p>
          <w:p w14:paraId="32255C1A" w14:textId="77777777" w:rsidR="00CE4D9E" w:rsidRPr="00712085" w:rsidRDefault="00CE4D9E" w:rsidP="00B10FC4">
            <w:pPr>
              <w:pStyle w:val="Texto"/>
              <w:spacing w:line="230" w:lineRule="exact"/>
              <w:ind w:left="432" w:hanging="432"/>
              <w:rPr>
                <w:szCs w:val="18"/>
              </w:rPr>
            </w:pPr>
            <w:r w:rsidRPr="00712085">
              <w:rPr>
                <w:szCs w:val="18"/>
              </w:rPr>
              <w:t>VI.</w:t>
            </w:r>
            <w:r w:rsidRPr="00712085">
              <w:rPr>
                <w:szCs w:val="18"/>
              </w:rPr>
              <w:tab/>
              <w:t>Tratándose de la autorización a que se refiere la regla 2.6.2.1., fracción III, informe de la última visita de vigilancia y/o visita de monitoreo efectuada por la Entidad Mexicana de Acreditación, cuya fecha de emisión no debe ser mayor a 12 meses para demostrar que el certificado con el que demuestre el cumplimiento con la norma ISO/IEC 17025:2017 “Requisitos generales para la competencia de los laboratorios de ensayo y calibración”, continúa vigente.</w:t>
            </w:r>
          </w:p>
        </w:tc>
      </w:tr>
    </w:tbl>
    <w:p w14:paraId="035871C0" w14:textId="77777777" w:rsidR="00CE4D9E" w:rsidRPr="005240CB" w:rsidRDefault="00CE4D9E" w:rsidP="00CE4D9E">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CE4D9E" w:rsidRPr="00712085" w14:paraId="3CEA3111" w14:textId="77777777" w:rsidTr="00B10FC4">
        <w:tblPrEx>
          <w:tblCellMar>
            <w:top w:w="0" w:type="dxa"/>
            <w:bottom w:w="0" w:type="dxa"/>
          </w:tblCellMar>
        </w:tblPrEx>
        <w:trPr>
          <w:trHeight w:val="20"/>
        </w:trPr>
        <w:tc>
          <w:tcPr>
            <w:tcW w:w="8712" w:type="dxa"/>
          </w:tcPr>
          <w:p w14:paraId="73107C2F" w14:textId="77777777" w:rsidR="00CE4D9E" w:rsidRPr="00712085" w:rsidRDefault="00CE4D9E" w:rsidP="00B10FC4">
            <w:pPr>
              <w:pStyle w:val="Texto"/>
              <w:ind w:firstLine="0"/>
              <w:rPr>
                <w:szCs w:val="18"/>
              </w:rPr>
            </w:pPr>
            <w:r w:rsidRPr="00712085">
              <w:rPr>
                <w:szCs w:val="18"/>
              </w:rPr>
              <w:t>Condiciones:</w:t>
            </w:r>
          </w:p>
          <w:p w14:paraId="5A790212" w14:textId="77777777" w:rsidR="00CE4D9E" w:rsidRPr="00712085" w:rsidRDefault="00CE4D9E" w:rsidP="00B10FC4">
            <w:pPr>
              <w:pStyle w:val="Texto"/>
              <w:ind w:left="432" w:hanging="432"/>
              <w:rPr>
                <w:szCs w:val="18"/>
              </w:rPr>
            </w:pPr>
            <w:r w:rsidRPr="00712085">
              <w:rPr>
                <w:szCs w:val="18"/>
              </w:rPr>
              <w:t>1.</w:t>
            </w:r>
            <w:r w:rsidRPr="00712085">
              <w:rPr>
                <w:szCs w:val="18"/>
              </w:rPr>
              <w:tab/>
              <w:t>Estar inscrito y activo en el RFC.</w:t>
            </w:r>
          </w:p>
          <w:p w14:paraId="6F515510" w14:textId="77777777" w:rsidR="00CE4D9E" w:rsidRPr="00712085" w:rsidRDefault="00CE4D9E" w:rsidP="00B10FC4">
            <w:pPr>
              <w:pStyle w:val="Texto"/>
              <w:ind w:left="432" w:hanging="432"/>
              <w:rPr>
                <w:szCs w:val="18"/>
              </w:rPr>
            </w:pPr>
            <w:r w:rsidRPr="00712085">
              <w:rPr>
                <w:szCs w:val="18"/>
              </w:rPr>
              <w:t>2.</w:t>
            </w:r>
            <w:r w:rsidRPr="00712085">
              <w:rPr>
                <w:szCs w:val="18"/>
              </w:rPr>
              <w:tab/>
              <w:t>La persona moral que presenta la solicitud, sus socios o accionistas y el representante legal</w:t>
            </w:r>
            <w:r>
              <w:rPr>
                <w:szCs w:val="18"/>
              </w:rPr>
              <w:t xml:space="preserve"> </w:t>
            </w:r>
            <w:r w:rsidRPr="00712085">
              <w:rPr>
                <w:szCs w:val="18"/>
              </w:rPr>
              <w:t>que promueva a nombre del solicitante, deberán estar al corriente en el cumplimiento de sus obligaciones fiscales.</w:t>
            </w:r>
          </w:p>
          <w:p w14:paraId="1E392F91" w14:textId="77777777" w:rsidR="00CE4D9E" w:rsidRPr="00712085" w:rsidRDefault="00CE4D9E" w:rsidP="00B10FC4">
            <w:pPr>
              <w:pStyle w:val="Texto"/>
              <w:ind w:left="432" w:hanging="432"/>
              <w:rPr>
                <w:szCs w:val="18"/>
              </w:rPr>
            </w:pPr>
            <w:r w:rsidRPr="00712085">
              <w:rPr>
                <w:szCs w:val="18"/>
              </w:rPr>
              <w:t>3.</w:t>
            </w:r>
            <w:r w:rsidRPr="00712085">
              <w:rPr>
                <w:szCs w:val="18"/>
              </w:rPr>
              <w:tab/>
              <w:t>La persona moral que presenta la solicitud, sus socios o accionistas y el representante legal que promueva a nombre del solicitante, deberán encontrarse como localizados en el RFC.</w:t>
            </w:r>
          </w:p>
          <w:p w14:paraId="12E27EC2" w14:textId="77777777" w:rsidR="00CE4D9E" w:rsidRPr="00712085" w:rsidRDefault="00CE4D9E" w:rsidP="00B10FC4">
            <w:pPr>
              <w:pStyle w:val="Texto"/>
              <w:ind w:left="432" w:hanging="432"/>
              <w:rPr>
                <w:szCs w:val="18"/>
              </w:rPr>
            </w:pPr>
            <w:r w:rsidRPr="00712085">
              <w:rPr>
                <w:szCs w:val="18"/>
              </w:rPr>
              <w:t>4.</w:t>
            </w:r>
            <w:r w:rsidRPr="00712085">
              <w:rPr>
                <w:szCs w:val="18"/>
              </w:rPr>
              <w:tab/>
              <w:t xml:space="preserve">Contar con </w:t>
            </w:r>
            <w:proofErr w:type="spellStart"/>
            <w:r w:rsidRPr="00712085">
              <w:rPr>
                <w:szCs w:val="18"/>
              </w:rPr>
              <w:t>e.firma</w:t>
            </w:r>
            <w:proofErr w:type="spellEnd"/>
            <w:r w:rsidRPr="00712085">
              <w:rPr>
                <w:szCs w:val="18"/>
              </w:rPr>
              <w:t>.</w:t>
            </w:r>
          </w:p>
          <w:p w14:paraId="16258AFB" w14:textId="77777777" w:rsidR="00CE4D9E" w:rsidRPr="00712085" w:rsidRDefault="00CE4D9E" w:rsidP="00B10FC4">
            <w:pPr>
              <w:pStyle w:val="Texto"/>
              <w:ind w:left="432" w:hanging="432"/>
              <w:rPr>
                <w:szCs w:val="18"/>
              </w:rPr>
            </w:pPr>
            <w:r w:rsidRPr="00712085">
              <w:rPr>
                <w:szCs w:val="18"/>
              </w:rPr>
              <w:t>5.</w:t>
            </w:r>
            <w:r w:rsidRPr="00712085">
              <w:rPr>
                <w:szCs w:val="18"/>
              </w:rPr>
              <w:tab/>
              <w:t>El estatus del buzón tributario deberá encontrarse como “Validado”.</w:t>
            </w:r>
          </w:p>
          <w:p w14:paraId="395182FF" w14:textId="77777777" w:rsidR="00CE4D9E" w:rsidRPr="00712085" w:rsidRDefault="00CE4D9E" w:rsidP="00B10FC4">
            <w:pPr>
              <w:pStyle w:val="Texto"/>
              <w:spacing w:after="80"/>
              <w:ind w:left="432" w:hanging="432"/>
              <w:rPr>
                <w:szCs w:val="18"/>
              </w:rPr>
            </w:pPr>
            <w:r w:rsidRPr="00712085">
              <w:rPr>
                <w:szCs w:val="18"/>
              </w:rPr>
              <w:t>6.</w:t>
            </w:r>
            <w:r w:rsidRPr="00712085">
              <w:rPr>
                <w:szCs w:val="18"/>
              </w:rPr>
              <w:tab/>
              <w:t>La persona moral que presenta la solicitud, sus socios o accionistas y el representante legal que promueva a nombre del solicitante, no deberán encontrarse en los listados a que se refiere el artículo 69-B, cuarto párrafo del CFF.</w:t>
            </w:r>
          </w:p>
          <w:p w14:paraId="071B32E1" w14:textId="77777777" w:rsidR="00CE4D9E" w:rsidRPr="00712085" w:rsidRDefault="00CE4D9E" w:rsidP="00B10FC4">
            <w:pPr>
              <w:pStyle w:val="Texto"/>
              <w:spacing w:after="80"/>
              <w:ind w:left="432" w:hanging="432"/>
              <w:rPr>
                <w:szCs w:val="18"/>
              </w:rPr>
            </w:pPr>
            <w:r w:rsidRPr="00712085">
              <w:rPr>
                <w:szCs w:val="18"/>
              </w:rPr>
              <w:t>7.</w:t>
            </w:r>
            <w:r w:rsidRPr="00712085">
              <w:rPr>
                <w:szCs w:val="18"/>
              </w:rPr>
              <w:tab/>
              <w:t>La persona moral que presenta la solicitud, no deberá encontrarse inhabilitada para contratar con la Administración Pública Federal, la Procuraduría General de la República o las entidades federativas.</w:t>
            </w:r>
          </w:p>
          <w:p w14:paraId="397B84BB" w14:textId="77777777" w:rsidR="00CE4D9E" w:rsidRPr="00712085" w:rsidRDefault="00CE4D9E" w:rsidP="00B10FC4">
            <w:pPr>
              <w:pStyle w:val="Texto"/>
              <w:spacing w:after="80"/>
              <w:ind w:left="432" w:hanging="432"/>
              <w:rPr>
                <w:szCs w:val="18"/>
              </w:rPr>
            </w:pPr>
            <w:r w:rsidRPr="00712085">
              <w:rPr>
                <w:szCs w:val="18"/>
              </w:rPr>
              <w:t>8.</w:t>
            </w:r>
            <w:r w:rsidRPr="00712085">
              <w:rPr>
                <w:szCs w:val="18"/>
              </w:rPr>
              <w:tab/>
              <w:t>La persona moral que presenta la solicitud, no deberá ubicarse en alguno de los supuestos a los que se refiere la regla 2.6.1.2.</w:t>
            </w:r>
          </w:p>
          <w:p w14:paraId="529FCD1A" w14:textId="77777777" w:rsidR="00CE4D9E" w:rsidRPr="00712085" w:rsidRDefault="00CE4D9E" w:rsidP="00B10FC4">
            <w:pPr>
              <w:pStyle w:val="Texto"/>
              <w:spacing w:after="80"/>
              <w:ind w:left="432" w:hanging="432"/>
              <w:rPr>
                <w:szCs w:val="18"/>
              </w:rPr>
            </w:pPr>
            <w:r w:rsidRPr="00712085">
              <w:rPr>
                <w:szCs w:val="18"/>
              </w:rPr>
              <w:t>9.</w:t>
            </w:r>
            <w:r w:rsidRPr="00712085">
              <w:rPr>
                <w:szCs w:val="18"/>
              </w:rPr>
              <w:tab/>
              <w:t>Tratándose de las solicitudes de renovación de las autorizaciones a que se refiere la regla 2.6.2.1., fracción I, la persona moral que presenta la solicitud no deberá contar, o haber contado en los dos ejercicios fiscales anteriores a la solicitud, con la autorización señalada en la regla 2.6.2.1.,</w:t>
            </w:r>
            <w:r>
              <w:rPr>
                <w:szCs w:val="18"/>
              </w:rPr>
              <w:t xml:space="preserve"> </w:t>
            </w:r>
            <w:r w:rsidRPr="00712085">
              <w:rPr>
                <w:szCs w:val="18"/>
              </w:rPr>
              <w:t>fracción II.</w:t>
            </w:r>
          </w:p>
          <w:p w14:paraId="578C501C" w14:textId="77777777" w:rsidR="00CE4D9E" w:rsidRPr="00712085" w:rsidRDefault="00CE4D9E" w:rsidP="00B10FC4">
            <w:pPr>
              <w:pStyle w:val="Texto"/>
              <w:spacing w:after="80"/>
              <w:ind w:left="432" w:hanging="432"/>
              <w:rPr>
                <w:szCs w:val="18"/>
              </w:rPr>
            </w:pPr>
            <w:r w:rsidRPr="00712085">
              <w:rPr>
                <w:szCs w:val="18"/>
              </w:rPr>
              <w:t>10.</w:t>
            </w:r>
            <w:r w:rsidRPr="00712085">
              <w:rPr>
                <w:szCs w:val="18"/>
              </w:rPr>
              <w:tab/>
              <w:t>Tratándose de las solicitudes de renovación de las autorizaciones a que se refiere la regla 2.6.2.1., fracción II, la persona moral que presenta la solicitud no deberá contar, o haber contado en los dos ejercicios fiscales anteriores a la solicitud, con la autorización señalada en la regla 2.6.2.1., fracción I.</w:t>
            </w:r>
          </w:p>
        </w:tc>
      </w:tr>
    </w:tbl>
    <w:p w14:paraId="7F692C6B" w14:textId="77777777" w:rsidR="00CE4D9E" w:rsidRPr="005240CB" w:rsidRDefault="00CE4D9E" w:rsidP="00CE4D9E">
      <w:pPr>
        <w:rPr>
          <w:sz w:val="2"/>
        </w:rPr>
      </w:pP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712"/>
      </w:tblGrid>
      <w:tr w:rsidR="00CE4D9E" w:rsidRPr="00712085" w14:paraId="69188C8F" w14:textId="77777777" w:rsidTr="00B10FC4">
        <w:tblPrEx>
          <w:tblCellMar>
            <w:top w:w="0" w:type="dxa"/>
            <w:bottom w:w="0" w:type="dxa"/>
          </w:tblCellMar>
        </w:tblPrEx>
        <w:trPr>
          <w:trHeight w:val="20"/>
        </w:trPr>
        <w:tc>
          <w:tcPr>
            <w:tcW w:w="8712" w:type="dxa"/>
          </w:tcPr>
          <w:p w14:paraId="00D9FD83" w14:textId="77777777" w:rsidR="00CE4D9E" w:rsidRPr="00712085" w:rsidRDefault="00CE4D9E" w:rsidP="00B10FC4">
            <w:pPr>
              <w:pStyle w:val="Texto"/>
              <w:spacing w:line="236" w:lineRule="exact"/>
              <w:ind w:firstLine="0"/>
              <w:rPr>
                <w:szCs w:val="18"/>
              </w:rPr>
            </w:pPr>
            <w:r w:rsidRPr="00712085">
              <w:rPr>
                <w:szCs w:val="18"/>
              </w:rPr>
              <w:t>Información adicional:</w:t>
            </w:r>
          </w:p>
          <w:p w14:paraId="45DF28C9" w14:textId="77777777" w:rsidR="00CE4D9E" w:rsidRPr="00712085" w:rsidRDefault="00CE4D9E" w:rsidP="00B10FC4">
            <w:pPr>
              <w:pStyle w:val="Texto"/>
              <w:spacing w:line="236" w:lineRule="exact"/>
              <w:ind w:firstLine="0"/>
              <w:rPr>
                <w:szCs w:val="18"/>
              </w:rPr>
            </w:pPr>
            <w:r w:rsidRPr="00712085">
              <w:rPr>
                <w:szCs w:val="18"/>
              </w:rPr>
              <w:t>La información y documentación que se proporcione con el fin de atender el requerimiento a que se refiere la regla 2.6.2.1., último párrafo, deberá presentarse ante la oficialía de partes de la ACAJNH de la AGH ubicada en calle Valerio Trujano No. 15, Módulo VIII, Planta Baja, Col. Guerrero, C.P. 06300,</w:t>
            </w:r>
            <w:r>
              <w:rPr>
                <w:szCs w:val="18"/>
              </w:rPr>
              <w:t xml:space="preserve"> </w:t>
            </w:r>
            <w:r w:rsidRPr="00712085">
              <w:rPr>
                <w:szCs w:val="18"/>
              </w:rPr>
              <w:t>Ciudad de México.</w:t>
            </w:r>
          </w:p>
          <w:p w14:paraId="1D2C8894" w14:textId="77777777" w:rsidR="00CE4D9E" w:rsidRPr="00712085" w:rsidRDefault="00CE4D9E" w:rsidP="00B10FC4">
            <w:pPr>
              <w:pStyle w:val="Texto"/>
              <w:spacing w:line="236" w:lineRule="exact"/>
              <w:ind w:firstLine="0"/>
              <w:rPr>
                <w:szCs w:val="18"/>
              </w:rPr>
            </w:pPr>
            <w:r w:rsidRPr="00712085">
              <w:rPr>
                <w:szCs w:val="18"/>
              </w:rPr>
              <w:t>La garantía deberá contener el siguiente texto:</w:t>
            </w:r>
          </w:p>
          <w:p w14:paraId="508067BD" w14:textId="77777777" w:rsidR="00CE4D9E" w:rsidRPr="00712085" w:rsidRDefault="00CE4D9E" w:rsidP="00B10FC4">
            <w:pPr>
              <w:pStyle w:val="Texto"/>
              <w:spacing w:line="236" w:lineRule="exact"/>
              <w:ind w:firstLine="0"/>
              <w:rPr>
                <w:szCs w:val="18"/>
              </w:rPr>
            </w:pPr>
            <w:r w:rsidRPr="00712085">
              <w:rPr>
                <w:szCs w:val="18"/>
              </w:rPr>
              <w:t>“Para garantizar por (nombre de la persona moral), con domicilio en (domicilio fiscal), y (clave en el RFC de la persona moral), el pago de cualquier daño o perjuicio que, por impericia o incumplimiento de la normatividad establecida en la Resolución Miscelánea Fiscal, sus anexos y la que se dé a conocer a través del Portal del SAT que regule la función del autorizado en los términos del oficio __________ (número de oficio de resolución de la autorización), de fecha __________ (fecha del oficio de autorización) emitido por ___________(unidad administrativa que emitió el oficio de autorización) se ocasione al fisco federal o a un tercero. Garantizando lo anterior por un monto de $10’000,000.00 (diez millones de pesos 00/100 M.N.), con vigencia del __ de __ de __ (día inmediato siguiente al de vencimiento de la garantía anterior) al __ de __ de __ (un año).”</w:t>
            </w:r>
          </w:p>
        </w:tc>
      </w:tr>
      <w:tr w:rsidR="00CE4D9E" w:rsidRPr="00712085" w14:paraId="16FE7393" w14:textId="77777777" w:rsidTr="00B10FC4">
        <w:tblPrEx>
          <w:tblCellMar>
            <w:top w:w="0" w:type="dxa"/>
            <w:bottom w:w="0" w:type="dxa"/>
          </w:tblCellMar>
        </w:tblPrEx>
        <w:trPr>
          <w:trHeight w:val="20"/>
        </w:trPr>
        <w:tc>
          <w:tcPr>
            <w:tcW w:w="8712" w:type="dxa"/>
          </w:tcPr>
          <w:p w14:paraId="6DD52E0D" w14:textId="77777777" w:rsidR="00CE4D9E" w:rsidRPr="00712085" w:rsidRDefault="00CE4D9E" w:rsidP="00B10FC4">
            <w:pPr>
              <w:pStyle w:val="Texto"/>
              <w:spacing w:line="236" w:lineRule="exact"/>
              <w:ind w:firstLine="0"/>
              <w:rPr>
                <w:i/>
                <w:szCs w:val="18"/>
              </w:rPr>
            </w:pPr>
            <w:r w:rsidRPr="00712085">
              <w:rPr>
                <w:i/>
                <w:szCs w:val="18"/>
              </w:rPr>
              <w:t>Disposiciones jurídicas aplicables</w:t>
            </w:r>
          </w:p>
          <w:p w14:paraId="26549C57" w14:textId="77777777" w:rsidR="00CE4D9E" w:rsidRPr="00712085" w:rsidRDefault="00CE4D9E" w:rsidP="00B10FC4">
            <w:pPr>
              <w:pStyle w:val="Texto"/>
              <w:spacing w:line="236" w:lineRule="exact"/>
              <w:ind w:firstLine="0"/>
              <w:rPr>
                <w:szCs w:val="18"/>
              </w:rPr>
            </w:pPr>
            <w:r w:rsidRPr="00712085">
              <w:rPr>
                <w:szCs w:val="18"/>
              </w:rPr>
              <w:t>Art. 28, fracción I, apartado B, 69-B CFF, Reglas 2.6.2.1., 2.6.2.2., 2.6.2.3., 2.6.2.4., 2.6.2.5. RMF</w:t>
            </w:r>
          </w:p>
        </w:tc>
      </w:tr>
    </w:tbl>
    <w:p w14:paraId="3AA48A32" w14:textId="77777777" w:rsidR="00CE4D9E" w:rsidRPr="00712085" w:rsidRDefault="00CE4D9E" w:rsidP="00CE4D9E">
      <w:pPr>
        <w:pStyle w:val="Texto"/>
        <w:spacing w:line="236"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1488D6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556780E" w14:textId="77777777" w:rsidR="00CE4D9E" w:rsidRPr="00712085" w:rsidRDefault="00CE4D9E" w:rsidP="00B10FC4">
            <w:pPr>
              <w:pStyle w:val="Texto"/>
              <w:spacing w:line="228" w:lineRule="exact"/>
              <w:ind w:left="864" w:hanging="864"/>
              <w:rPr>
                <w:szCs w:val="18"/>
              </w:rPr>
            </w:pPr>
            <w:r w:rsidRPr="00712085">
              <w:rPr>
                <w:b/>
                <w:szCs w:val="18"/>
              </w:rPr>
              <w:t>283/CFF</w:t>
            </w:r>
            <w:r w:rsidRPr="00712085">
              <w:rPr>
                <w:b/>
                <w:szCs w:val="18"/>
              </w:rPr>
              <w:tab/>
              <w:t>Avisos de los proveedores autorizados en los términos del artículo 28, fracción I, apartado B, tercer y cuarto párrafos del CFF</w:t>
            </w:r>
          </w:p>
        </w:tc>
      </w:tr>
      <w:tr w:rsidR="00CE4D9E" w:rsidRPr="00712085" w14:paraId="1A37C5D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7655381" w14:textId="77777777" w:rsidR="00CE4D9E" w:rsidRPr="00712085" w:rsidRDefault="00CE4D9E" w:rsidP="00B10FC4">
            <w:pPr>
              <w:pStyle w:val="Texto"/>
              <w:spacing w:line="228" w:lineRule="exact"/>
              <w:ind w:firstLine="0"/>
              <w:rPr>
                <w:szCs w:val="18"/>
              </w:rPr>
            </w:pPr>
            <w:r w:rsidRPr="00712085">
              <w:rPr>
                <w:szCs w:val="18"/>
              </w:rPr>
              <w:t>¿Quiénes lo presentan?</w:t>
            </w:r>
          </w:p>
          <w:p w14:paraId="5541406C" w14:textId="77777777" w:rsidR="00CE4D9E" w:rsidRPr="00712085" w:rsidRDefault="00CE4D9E" w:rsidP="00B10FC4">
            <w:pPr>
              <w:pStyle w:val="Texto"/>
              <w:spacing w:line="228" w:lineRule="exact"/>
              <w:ind w:firstLine="0"/>
              <w:rPr>
                <w:szCs w:val="18"/>
              </w:rPr>
            </w:pPr>
            <w:r w:rsidRPr="00712085">
              <w:rPr>
                <w:szCs w:val="18"/>
              </w:rPr>
              <w:t>Las personas morales que cuenten con alguna de las autorizaciones del SAT para operar como</w:t>
            </w:r>
            <w:r>
              <w:rPr>
                <w:szCs w:val="18"/>
              </w:rPr>
              <w:t xml:space="preserve"> </w:t>
            </w:r>
            <w:r w:rsidRPr="00712085">
              <w:rPr>
                <w:szCs w:val="18"/>
              </w:rPr>
              <w:t>proveedor de:</w:t>
            </w:r>
          </w:p>
          <w:p w14:paraId="435150CB" w14:textId="77777777" w:rsidR="00CE4D9E" w:rsidRPr="00712085" w:rsidRDefault="00CE4D9E" w:rsidP="00B10FC4">
            <w:pPr>
              <w:pStyle w:val="Texto"/>
              <w:spacing w:line="228" w:lineRule="exact"/>
              <w:ind w:left="432" w:hanging="432"/>
              <w:rPr>
                <w:szCs w:val="18"/>
              </w:rPr>
            </w:pPr>
            <w:r w:rsidRPr="00712085">
              <w:rPr>
                <w:szCs w:val="18"/>
              </w:rPr>
              <w:t>I.</w:t>
            </w:r>
            <w:r w:rsidRPr="00712085">
              <w:rPr>
                <w:szCs w:val="18"/>
              </w:rPr>
              <w:tab/>
              <w:t>Equipos y programas informáticos para llevar controles volumétricos;</w:t>
            </w:r>
          </w:p>
          <w:p w14:paraId="21954241" w14:textId="77777777" w:rsidR="00CE4D9E" w:rsidRPr="00712085" w:rsidRDefault="00CE4D9E" w:rsidP="00B10FC4">
            <w:pPr>
              <w:pStyle w:val="Texto"/>
              <w:spacing w:line="228" w:lineRule="exact"/>
              <w:ind w:left="432" w:hanging="432"/>
              <w:rPr>
                <w:szCs w:val="18"/>
              </w:rPr>
            </w:pPr>
            <w:r w:rsidRPr="00712085">
              <w:rPr>
                <w:szCs w:val="18"/>
              </w:rPr>
              <w:t>II.</w:t>
            </w:r>
            <w:r w:rsidRPr="00712085">
              <w:rPr>
                <w:szCs w:val="18"/>
              </w:rPr>
              <w:tab/>
              <w:t>Servicios de verificación de la correcta operación y funcionamiento de los equipos y programas informáticos para llevar controles volumétricos; o</w:t>
            </w:r>
          </w:p>
          <w:p w14:paraId="761B8E87" w14:textId="77777777" w:rsidR="00CE4D9E" w:rsidRPr="00712085" w:rsidRDefault="00CE4D9E" w:rsidP="00B10FC4">
            <w:pPr>
              <w:pStyle w:val="Texto"/>
              <w:spacing w:line="228" w:lineRule="exact"/>
              <w:ind w:left="432" w:hanging="432"/>
              <w:rPr>
                <w:szCs w:val="18"/>
              </w:rPr>
            </w:pPr>
            <w:r w:rsidRPr="00712085">
              <w:rPr>
                <w:szCs w:val="18"/>
              </w:rPr>
              <w:t>III.</w:t>
            </w:r>
            <w:r w:rsidRPr="00712085">
              <w:rPr>
                <w:szCs w:val="18"/>
              </w:rPr>
              <w:tab/>
              <w:t>Servicios de emisión de dictámenes que determinen el tipo de hidrocarburo o petrolífero, de que se trate, y el octanaje en el caso de gasolina.</w:t>
            </w:r>
          </w:p>
        </w:tc>
      </w:tr>
      <w:tr w:rsidR="00CE4D9E" w:rsidRPr="00712085" w14:paraId="58A154E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8AE434A" w14:textId="77777777" w:rsidR="00CE4D9E" w:rsidRPr="00712085" w:rsidRDefault="00CE4D9E" w:rsidP="00B10FC4">
            <w:pPr>
              <w:pStyle w:val="Texto"/>
              <w:spacing w:line="228" w:lineRule="exact"/>
              <w:ind w:firstLine="0"/>
              <w:rPr>
                <w:szCs w:val="18"/>
              </w:rPr>
            </w:pPr>
            <w:r w:rsidRPr="00712085">
              <w:rPr>
                <w:szCs w:val="18"/>
              </w:rPr>
              <w:t>¿Dónde se presenta?</w:t>
            </w:r>
          </w:p>
          <w:p w14:paraId="00585AD5" w14:textId="77777777" w:rsidR="00CE4D9E" w:rsidRPr="00712085" w:rsidRDefault="00CE4D9E" w:rsidP="00B10FC4">
            <w:pPr>
              <w:pStyle w:val="Texto"/>
              <w:spacing w:line="228" w:lineRule="exact"/>
              <w:ind w:firstLine="0"/>
              <w:rPr>
                <w:szCs w:val="18"/>
              </w:rPr>
            </w:pPr>
            <w:r w:rsidRPr="00712085">
              <w:rPr>
                <w:szCs w:val="18"/>
              </w:rPr>
              <w:t xml:space="preserve">En el Portal del SAT, a través de un caso de aclaración. </w:t>
            </w:r>
          </w:p>
        </w:tc>
      </w:tr>
      <w:tr w:rsidR="00CE4D9E" w:rsidRPr="00712085" w14:paraId="3540B9F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042EC40" w14:textId="77777777" w:rsidR="00CE4D9E" w:rsidRPr="00712085" w:rsidRDefault="00CE4D9E" w:rsidP="00B10FC4">
            <w:pPr>
              <w:pStyle w:val="Texto"/>
              <w:spacing w:line="228" w:lineRule="exact"/>
              <w:ind w:firstLine="0"/>
              <w:rPr>
                <w:szCs w:val="18"/>
              </w:rPr>
            </w:pPr>
            <w:r w:rsidRPr="00712085">
              <w:rPr>
                <w:szCs w:val="18"/>
              </w:rPr>
              <w:t>¿Qué documento se obtiene?</w:t>
            </w:r>
          </w:p>
          <w:p w14:paraId="626E1C4E" w14:textId="77777777" w:rsidR="00CE4D9E" w:rsidRPr="00712085" w:rsidRDefault="00CE4D9E" w:rsidP="00B10FC4">
            <w:pPr>
              <w:pStyle w:val="Texto"/>
              <w:spacing w:line="228" w:lineRule="exact"/>
              <w:ind w:firstLine="0"/>
              <w:rPr>
                <w:szCs w:val="18"/>
              </w:rPr>
            </w:pPr>
            <w:r w:rsidRPr="00712085">
              <w:rPr>
                <w:szCs w:val="18"/>
              </w:rPr>
              <w:t>Acuse de recibo.</w:t>
            </w:r>
          </w:p>
        </w:tc>
      </w:tr>
      <w:tr w:rsidR="00CE4D9E" w:rsidRPr="00712085" w14:paraId="3A5D9CD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F2C476D" w14:textId="77777777" w:rsidR="00CE4D9E" w:rsidRPr="00712085" w:rsidRDefault="00CE4D9E" w:rsidP="00B10FC4">
            <w:pPr>
              <w:pStyle w:val="Texto"/>
              <w:spacing w:line="222" w:lineRule="exact"/>
              <w:ind w:firstLine="0"/>
              <w:rPr>
                <w:szCs w:val="18"/>
              </w:rPr>
            </w:pPr>
            <w:r w:rsidRPr="00712085">
              <w:rPr>
                <w:szCs w:val="18"/>
              </w:rPr>
              <w:t>¿Cuándo se presenta?</w:t>
            </w:r>
          </w:p>
          <w:p w14:paraId="30BCE7A2" w14:textId="77777777" w:rsidR="00CE4D9E" w:rsidRPr="00712085" w:rsidRDefault="00CE4D9E" w:rsidP="00B10FC4">
            <w:pPr>
              <w:pStyle w:val="Texto"/>
              <w:spacing w:line="222" w:lineRule="exact"/>
              <w:ind w:left="432" w:hanging="432"/>
              <w:rPr>
                <w:szCs w:val="18"/>
              </w:rPr>
            </w:pPr>
            <w:r w:rsidRPr="00712085">
              <w:rPr>
                <w:szCs w:val="18"/>
              </w:rPr>
              <w:t>I.</w:t>
            </w:r>
            <w:r w:rsidRPr="00712085">
              <w:rPr>
                <w:szCs w:val="18"/>
              </w:rPr>
              <w:tab/>
              <w:t>Dentro de los quince días hábiles siguientes a aquél en que se dé cualquiera de los</w:t>
            </w:r>
            <w:r>
              <w:rPr>
                <w:szCs w:val="18"/>
              </w:rPr>
              <w:t xml:space="preserve"> </w:t>
            </w:r>
            <w:r w:rsidRPr="00712085">
              <w:rPr>
                <w:szCs w:val="18"/>
              </w:rPr>
              <w:t>siguientes supuestos:</w:t>
            </w:r>
          </w:p>
          <w:p w14:paraId="5A0EECD2" w14:textId="77777777" w:rsidR="00CE4D9E" w:rsidRPr="00712085" w:rsidRDefault="00CE4D9E" w:rsidP="00B10FC4">
            <w:pPr>
              <w:pStyle w:val="Texto"/>
              <w:spacing w:line="222" w:lineRule="exact"/>
              <w:ind w:left="864" w:hanging="432"/>
              <w:rPr>
                <w:szCs w:val="18"/>
              </w:rPr>
            </w:pPr>
            <w:r w:rsidRPr="00712085">
              <w:rPr>
                <w:szCs w:val="18"/>
              </w:rPr>
              <w:t>a)</w:t>
            </w:r>
            <w:r w:rsidRPr="00712085">
              <w:rPr>
                <w:szCs w:val="18"/>
              </w:rPr>
              <w:tab/>
              <w:t>Se enajenen e instalen equipos y programas informáticos para llevar controles volumétricos.</w:t>
            </w:r>
          </w:p>
          <w:p w14:paraId="09A00C42" w14:textId="77777777" w:rsidR="00CE4D9E" w:rsidRPr="00712085" w:rsidRDefault="00CE4D9E" w:rsidP="00B10FC4">
            <w:pPr>
              <w:pStyle w:val="Texto"/>
              <w:spacing w:line="222" w:lineRule="exact"/>
              <w:ind w:left="864" w:hanging="432"/>
              <w:rPr>
                <w:szCs w:val="18"/>
              </w:rPr>
            </w:pPr>
            <w:r w:rsidRPr="00712085">
              <w:rPr>
                <w:szCs w:val="18"/>
              </w:rPr>
              <w:t>b)</w:t>
            </w:r>
            <w:r w:rsidRPr="00712085">
              <w:rPr>
                <w:szCs w:val="18"/>
              </w:rPr>
              <w:tab/>
              <w:t>Se apliquen actualizaciones, mejoras, reemplazos o cualquier otro tipo de modificación que afecte el funcionamiento de los equipos y programas informáticos.</w:t>
            </w:r>
          </w:p>
          <w:p w14:paraId="5C02FCE4" w14:textId="77777777" w:rsidR="00CE4D9E" w:rsidRPr="00712085" w:rsidRDefault="00CE4D9E" w:rsidP="00B10FC4">
            <w:pPr>
              <w:pStyle w:val="Texto"/>
              <w:spacing w:line="222" w:lineRule="exact"/>
              <w:ind w:left="864" w:hanging="432"/>
              <w:rPr>
                <w:szCs w:val="18"/>
              </w:rPr>
            </w:pPr>
            <w:r w:rsidRPr="00712085">
              <w:rPr>
                <w:szCs w:val="18"/>
              </w:rPr>
              <w:t>c)</w:t>
            </w:r>
            <w:r w:rsidRPr="00712085">
              <w:rPr>
                <w:szCs w:val="18"/>
              </w:rPr>
              <w:tab/>
              <w:t>Se emita un certificado de la correcta o incorrecta operación y funcionamiento de los equipos y programas informáticos para llevar controles volumétricos, ya sea inicial o periódico.</w:t>
            </w:r>
          </w:p>
          <w:p w14:paraId="79ACAA84" w14:textId="77777777" w:rsidR="00CE4D9E" w:rsidRPr="00712085" w:rsidRDefault="00CE4D9E" w:rsidP="00B10FC4">
            <w:pPr>
              <w:pStyle w:val="Texto"/>
              <w:spacing w:line="222" w:lineRule="exact"/>
              <w:ind w:left="864" w:hanging="432"/>
              <w:rPr>
                <w:szCs w:val="18"/>
              </w:rPr>
            </w:pPr>
            <w:r w:rsidRPr="00712085">
              <w:rPr>
                <w:szCs w:val="18"/>
              </w:rPr>
              <w:t>d)</w:t>
            </w:r>
            <w:r w:rsidRPr="00712085">
              <w:rPr>
                <w:szCs w:val="18"/>
              </w:rPr>
              <w:tab/>
              <w:t>Se emita un dictamen que determine el tipo de hidrocarburo o petrolífero, de que se trate, y el octanaje en el caso de gasolina.</w:t>
            </w:r>
          </w:p>
          <w:p w14:paraId="7016752C" w14:textId="77777777" w:rsidR="00CE4D9E" w:rsidRPr="00712085" w:rsidRDefault="00CE4D9E" w:rsidP="00B10FC4">
            <w:pPr>
              <w:pStyle w:val="Texto"/>
              <w:spacing w:line="222" w:lineRule="exact"/>
              <w:ind w:left="432" w:hanging="432"/>
              <w:rPr>
                <w:szCs w:val="18"/>
              </w:rPr>
            </w:pPr>
            <w:r w:rsidRPr="00712085">
              <w:rPr>
                <w:szCs w:val="18"/>
              </w:rPr>
              <w:t>II.</w:t>
            </w:r>
            <w:r w:rsidRPr="00712085">
              <w:rPr>
                <w:szCs w:val="18"/>
              </w:rPr>
              <w:tab/>
              <w:t>Cinco días hábiles antes de la fecha en la que vaya a realizar el cambio o actualización de la dirección de su página de Internet, teléfono, correo electrónico o cualquier otro dato que se refiera a los medios de contacto del autorizado que se hayan publicado en el Portal del SAT.</w:t>
            </w:r>
          </w:p>
          <w:p w14:paraId="289A167E" w14:textId="77777777" w:rsidR="00CE4D9E" w:rsidRPr="00712085" w:rsidRDefault="00CE4D9E" w:rsidP="00B10FC4">
            <w:pPr>
              <w:pStyle w:val="Texto"/>
              <w:spacing w:line="222" w:lineRule="exact"/>
              <w:ind w:left="432" w:hanging="432"/>
              <w:rPr>
                <w:szCs w:val="18"/>
              </w:rPr>
            </w:pPr>
            <w:r w:rsidRPr="00712085">
              <w:rPr>
                <w:szCs w:val="18"/>
              </w:rPr>
              <w:t>III.</w:t>
            </w:r>
            <w:r w:rsidRPr="00712085">
              <w:rPr>
                <w:szCs w:val="18"/>
              </w:rPr>
              <w:tab/>
              <w:t>Dentro de los tres días hábiles siguientes a aquél en que haya presentado cualquier aviso derivado de la actualización de los supuestos establecidos en el artículo 29 del Reglamento del CFF.</w:t>
            </w:r>
          </w:p>
        </w:tc>
      </w:tr>
    </w:tbl>
    <w:p w14:paraId="3456BF5F"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EE377D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EF85C20" w14:textId="77777777" w:rsidR="00CE4D9E" w:rsidRPr="00712085" w:rsidRDefault="00CE4D9E" w:rsidP="00B10FC4">
            <w:pPr>
              <w:pStyle w:val="Texto"/>
              <w:spacing w:line="222" w:lineRule="exact"/>
              <w:ind w:firstLine="0"/>
              <w:rPr>
                <w:szCs w:val="18"/>
              </w:rPr>
            </w:pPr>
            <w:r w:rsidRPr="00712085">
              <w:rPr>
                <w:szCs w:val="18"/>
              </w:rPr>
              <w:t>Requisitos:</w:t>
            </w:r>
          </w:p>
          <w:p w14:paraId="18F335CF" w14:textId="77777777" w:rsidR="00CE4D9E" w:rsidRPr="00712085" w:rsidRDefault="00CE4D9E" w:rsidP="00B10FC4">
            <w:pPr>
              <w:pStyle w:val="Texto"/>
              <w:spacing w:line="222" w:lineRule="exact"/>
              <w:ind w:left="432" w:hanging="432"/>
              <w:rPr>
                <w:szCs w:val="18"/>
              </w:rPr>
            </w:pPr>
            <w:r w:rsidRPr="00712085">
              <w:rPr>
                <w:szCs w:val="18"/>
              </w:rPr>
              <w:t>I.</w:t>
            </w:r>
            <w:r w:rsidRPr="00712085">
              <w:rPr>
                <w:szCs w:val="18"/>
              </w:rPr>
              <w:tab/>
              <w:t>Tratándose de los avisos a que se refiere la fracción I del apartado anterior de esta ficha, archivo digitalizado que contenga escrito libre suscrito por el representante legal, en el que señale el nombre o denominación social y clave en el RFC del cliente, así como:</w:t>
            </w:r>
          </w:p>
          <w:p w14:paraId="4563F52E" w14:textId="77777777" w:rsidR="00CE4D9E" w:rsidRPr="00712085" w:rsidRDefault="00CE4D9E" w:rsidP="00B10FC4">
            <w:pPr>
              <w:pStyle w:val="Texto"/>
              <w:spacing w:line="222" w:lineRule="exact"/>
              <w:ind w:left="864" w:hanging="432"/>
              <w:rPr>
                <w:szCs w:val="18"/>
              </w:rPr>
            </w:pPr>
            <w:r w:rsidRPr="00712085">
              <w:rPr>
                <w:szCs w:val="18"/>
              </w:rPr>
              <w:t>a)</w:t>
            </w:r>
            <w:r w:rsidRPr="00712085">
              <w:rPr>
                <w:szCs w:val="18"/>
              </w:rPr>
              <w:tab/>
              <w:t>La descripción de los equipos y programas informáticos para llevar controles volumétricos enajenados, instalados, o que fueron objeto de actualizaciones, reemplazos o cualquier otro tipo de modificación que afecte su funcionamiento.</w:t>
            </w:r>
          </w:p>
          <w:p w14:paraId="26C1BB48" w14:textId="77777777" w:rsidR="00CE4D9E" w:rsidRPr="00712085" w:rsidRDefault="00CE4D9E" w:rsidP="00B10FC4">
            <w:pPr>
              <w:pStyle w:val="Texto"/>
              <w:spacing w:line="222" w:lineRule="exact"/>
              <w:ind w:left="864" w:hanging="432"/>
              <w:rPr>
                <w:szCs w:val="18"/>
              </w:rPr>
            </w:pPr>
            <w:r w:rsidRPr="00712085">
              <w:rPr>
                <w:szCs w:val="18"/>
              </w:rPr>
              <w:t>b)</w:t>
            </w:r>
            <w:r w:rsidRPr="00712085">
              <w:rPr>
                <w:szCs w:val="18"/>
              </w:rPr>
              <w:tab/>
              <w:t>El certificado emitido con motivo de la verificación de la correcta o incorrecta operación y funcionamiento de los equipos y programas informáticos para llevar controles volumétricos.</w:t>
            </w:r>
          </w:p>
          <w:p w14:paraId="713A7D43" w14:textId="77777777" w:rsidR="00CE4D9E" w:rsidRPr="00712085" w:rsidRDefault="00CE4D9E" w:rsidP="00B10FC4">
            <w:pPr>
              <w:pStyle w:val="Texto"/>
              <w:spacing w:line="222" w:lineRule="exact"/>
              <w:ind w:left="864" w:hanging="432"/>
              <w:rPr>
                <w:szCs w:val="18"/>
              </w:rPr>
            </w:pPr>
            <w:r w:rsidRPr="00712085">
              <w:rPr>
                <w:szCs w:val="18"/>
              </w:rPr>
              <w:t>c)</w:t>
            </w:r>
            <w:r w:rsidRPr="00712085">
              <w:rPr>
                <w:szCs w:val="18"/>
              </w:rPr>
              <w:tab/>
              <w:t>El dictamen que determine el tipo de hidrocarburo o petrolífero, de que se trate, y el octanaje en el caso de gasolina.</w:t>
            </w:r>
          </w:p>
          <w:p w14:paraId="6BE477D0" w14:textId="77777777" w:rsidR="00CE4D9E" w:rsidRPr="00712085" w:rsidRDefault="00CE4D9E" w:rsidP="00B10FC4">
            <w:pPr>
              <w:pStyle w:val="Texto"/>
              <w:spacing w:line="222" w:lineRule="exact"/>
              <w:ind w:left="432" w:hanging="432"/>
              <w:rPr>
                <w:szCs w:val="18"/>
              </w:rPr>
            </w:pPr>
            <w:r w:rsidRPr="00712085">
              <w:rPr>
                <w:szCs w:val="18"/>
              </w:rPr>
              <w:t>II.</w:t>
            </w:r>
            <w:r w:rsidRPr="00712085">
              <w:rPr>
                <w:szCs w:val="18"/>
              </w:rPr>
              <w:tab/>
              <w:t>Tratándose de los avisos a que se refiere la fracción II del apartado anterior de esta ficha, archivo digitalizado que contenga escrito libre suscrito por el representante legal en el que señale la fecha específica del cambio o actualización y la información que se modifica o actualiza.</w:t>
            </w:r>
          </w:p>
          <w:p w14:paraId="36D545CC" w14:textId="77777777" w:rsidR="00CE4D9E" w:rsidRPr="00712085" w:rsidRDefault="00CE4D9E" w:rsidP="00B10FC4">
            <w:pPr>
              <w:pStyle w:val="Texto"/>
              <w:spacing w:line="222" w:lineRule="exact"/>
              <w:ind w:left="432" w:hanging="432"/>
              <w:rPr>
                <w:szCs w:val="18"/>
              </w:rPr>
            </w:pPr>
            <w:r w:rsidRPr="00712085">
              <w:rPr>
                <w:szCs w:val="18"/>
              </w:rPr>
              <w:t>III.</w:t>
            </w:r>
            <w:r w:rsidRPr="00712085">
              <w:rPr>
                <w:szCs w:val="18"/>
              </w:rPr>
              <w:tab/>
              <w:t>Tratándose de los avisos a que se refiere la fracción III del apartado anterior de esta ficha, archivo digitalizado que contenga escrito libre suscrito por el representante legal mediante el cual adjunte el acuse obtenido en la presentación de cualquiera de los avisos a que se refiere el artículo 29 del Reglamento del CFF.</w:t>
            </w:r>
          </w:p>
        </w:tc>
      </w:tr>
      <w:tr w:rsidR="00CE4D9E" w:rsidRPr="00712085" w14:paraId="7A40368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779D0BE" w14:textId="77777777" w:rsidR="00CE4D9E" w:rsidRPr="00712085" w:rsidRDefault="00CE4D9E" w:rsidP="00B10FC4">
            <w:pPr>
              <w:pStyle w:val="Texto"/>
              <w:spacing w:line="222" w:lineRule="exact"/>
              <w:ind w:firstLine="0"/>
              <w:rPr>
                <w:szCs w:val="18"/>
              </w:rPr>
            </w:pPr>
            <w:r w:rsidRPr="00712085">
              <w:rPr>
                <w:szCs w:val="18"/>
              </w:rPr>
              <w:t>Condiciones:</w:t>
            </w:r>
          </w:p>
          <w:p w14:paraId="4749EE1A" w14:textId="77777777" w:rsidR="00CE4D9E" w:rsidRPr="00712085" w:rsidRDefault="00CE4D9E" w:rsidP="00B10FC4">
            <w:pPr>
              <w:pStyle w:val="Texto"/>
              <w:spacing w:line="222" w:lineRule="exact"/>
              <w:ind w:firstLine="0"/>
              <w:rPr>
                <w:szCs w:val="18"/>
              </w:rPr>
            </w:pPr>
            <w:r w:rsidRPr="00712085">
              <w:rPr>
                <w:szCs w:val="18"/>
              </w:rPr>
              <w:t xml:space="preserve">Contar con Contraseña o </w:t>
            </w:r>
            <w:proofErr w:type="spellStart"/>
            <w:r w:rsidRPr="00712085">
              <w:rPr>
                <w:szCs w:val="18"/>
              </w:rPr>
              <w:t>e.firma</w:t>
            </w:r>
            <w:proofErr w:type="spellEnd"/>
            <w:r w:rsidRPr="00712085">
              <w:rPr>
                <w:szCs w:val="18"/>
              </w:rPr>
              <w:t xml:space="preserve">. </w:t>
            </w:r>
          </w:p>
        </w:tc>
      </w:tr>
      <w:tr w:rsidR="00CE4D9E" w:rsidRPr="00712085" w14:paraId="724E815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C79E0FF" w14:textId="77777777" w:rsidR="00CE4D9E" w:rsidRPr="00712085" w:rsidRDefault="00CE4D9E" w:rsidP="00B10FC4">
            <w:pPr>
              <w:pStyle w:val="Texto"/>
              <w:spacing w:line="222" w:lineRule="exact"/>
              <w:ind w:firstLine="0"/>
              <w:rPr>
                <w:szCs w:val="18"/>
              </w:rPr>
            </w:pPr>
            <w:r w:rsidRPr="00712085">
              <w:rPr>
                <w:szCs w:val="18"/>
              </w:rPr>
              <w:t>Información adicional:</w:t>
            </w:r>
          </w:p>
          <w:p w14:paraId="3AB95068" w14:textId="77777777" w:rsidR="00CE4D9E" w:rsidRPr="00712085" w:rsidRDefault="00CE4D9E" w:rsidP="00B10FC4">
            <w:pPr>
              <w:pStyle w:val="Texto"/>
              <w:spacing w:line="222" w:lineRule="exact"/>
              <w:ind w:firstLine="0"/>
              <w:rPr>
                <w:szCs w:val="18"/>
              </w:rPr>
            </w:pPr>
            <w:r w:rsidRPr="00712085">
              <w:rPr>
                <w:szCs w:val="18"/>
              </w:rPr>
              <w:t>Los archivos digitalizados deberán comprimirse en formato de almacenamiento .</w:t>
            </w:r>
            <w:proofErr w:type="spellStart"/>
            <w:r w:rsidRPr="00712085">
              <w:rPr>
                <w:szCs w:val="18"/>
              </w:rPr>
              <w:t>zip</w:t>
            </w:r>
            <w:proofErr w:type="spellEnd"/>
            <w:r w:rsidRPr="00712085">
              <w:rPr>
                <w:szCs w:val="18"/>
              </w:rPr>
              <w:t xml:space="preserve"> y anexarlos al caso</w:t>
            </w:r>
            <w:r>
              <w:rPr>
                <w:szCs w:val="18"/>
              </w:rPr>
              <w:t xml:space="preserve"> </w:t>
            </w:r>
            <w:r w:rsidRPr="00712085">
              <w:rPr>
                <w:szCs w:val="18"/>
              </w:rPr>
              <w:t>de aclaración.</w:t>
            </w:r>
          </w:p>
        </w:tc>
      </w:tr>
      <w:tr w:rsidR="00CE4D9E" w:rsidRPr="00712085" w14:paraId="5555063D"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8C4E575" w14:textId="77777777" w:rsidR="00CE4D9E" w:rsidRPr="00712085" w:rsidRDefault="00CE4D9E" w:rsidP="00B10FC4">
            <w:pPr>
              <w:pStyle w:val="Texto"/>
              <w:spacing w:line="222" w:lineRule="exact"/>
              <w:ind w:firstLine="0"/>
              <w:rPr>
                <w:i/>
                <w:szCs w:val="18"/>
              </w:rPr>
            </w:pPr>
            <w:r w:rsidRPr="00712085">
              <w:rPr>
                <w:i/>
                <w:szCs w:val="18"/>
              </w:rPr>
              <w:t>Disposiciones jurídicas aplicables</w:t>
            </w:r>
          </w:p>
          <w:p w14:paraId="44A3A746" w14:textId="77777777" w:rsidR="00CE4D9E" w:rsidRPr="00712085" w:rsidRDefault="00CE4D9E" w:rsidP="00B10FC4">
            <w:pPr>
              <w:pStyle w:val="Texto"/>
              <w:spacing w:line="222" w:lineRule="exact"/>
              <w:ind w:firstLine="0"/>
              <w:rPr>
                <w:szCs w:val="18"/>
              </w:rPr>
            </w:pPr>
            <w:r w:rsidRPr="00712085">
              <w:rPr>
                <w:szCs w:val="18"/>
              </w:rPr>
              <w:t>Art. 28, frac. I, apartado B CFF, 29 RCFF, Reglas 2.6.2.2., 2.6.2.5. RMF</w:t>
            </w:r>
          </w:p>
        </w:tc>
      </w:tr>
    </w:tbl>
    <w:p w14:paraId="39DD3BE2" w14:textId="77777777" w:rsidR="00CE4D9E" w:rsidRPr="00712085" w:rsidRDefault="00CE4D9E" w:rsidP="00CE4D9E">
      <w:pPr>
        <w:pStyle w:val="Texto"/>
        <w:spacing w:line="222"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3447C9B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74F3240" w14:textId="77777777" w:rsidR="00CE4D9E" w:rsidRPr="00712085" w:rsidRDefault="00CE4D9E" w:rsidP="00B10FC4">
            <w:pPr>
              <w:pStyle w:val="Texto"/>
              <w:spacing w:line="222" w:lineRule="exact"/>
              <w:ind w:left="864" w:hanging="864"/>
              <w:rPr>
                <w:b/>
                <w:szCs w:val="18"/>
              </w:rPr>
            </w:pPr>
            <w:r w:rsidRPr="00712085">
              <w:rPr>
                <w:b/>
                <w:szCs w:val="18"/>
              </w:rPr>
              <w:t>284/CFF</w:t>
            </w:r>
            <w:r w:rsidRPr="00712085">
              <w:rPr>
                <w:b/>
                <w:szCs w:val="18"/>
              </w:rPr>
              <w:tab/>
              <w:t>Informe de envío de avisos a clientes sobre la terminación de la vigencia de las autorizaciones a que se refiere el artículo 28, fracción I, apartado B, tercer y cuarto párrafos del CFF</w:t>
            </w:r>
          </w:p>
        </w:tc>
      </w:tr>
      <w:tr w:rsidR="00CE4D9E" w:rsidRPr="00712085" w14:paraId="2663831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11182A9" w14:textId="77777777" w:rsidR="00CE4D9E" w:rsidRPr="00712085" w:rsidRDefault="00CE4D9E" w:rsidP="00B10FC4">
            <w:pPr>
              <w:pStyle w:val="Texto"/>
              <w:spacing w:line="222" w:lineRule="exact"/>
              <w:ind w:firstLine="0"/>
              <w:rPr>
                <w:szCs w:val="18"/>
              </w:rPr>
            </w:pPr>
            <w:r w:rsidRPr="00712085">
              <w:rPr>
                <w:szCs w:val="18"/>
              </w:rPr>
              <w:t>¿Quiénes lo presentan?</w:t>
            </w:r>
          </w:p>
          <w:p w14:paraId="57CE74CB" w14:textId="77777777" w:rsidR="00CE4D9E" w:rsidRPr="00712085" w:rsidRDefault="00CE4D9E" w:rsidP="00B10FC4">
            <w:pPr>
              <w:pStyle w:val="Texto"/>
              <w:spacing w:line="222" w:lineRule="exact"/>
              <w:ind w:firstLine="0"/>
              <w:rPr>
                <w:szCs w:val="18"/>
              </w:rPr>
            </w:pPr>
            <w:r w:rsidRPr="00712085">
              <w:rPr>
                <w:szCs w:val="18"/>
              </w:rPr>
              <w:t xml:space="preserve">Las personas morales que tuvieron alguna de las autorizaciones emitidas en los términos del artículo 28, fracción I, apartado B, tercer y cuarto párrafos del CFF, cuya terminación de vigencia se haya dado a conocer a través del Portal del SAT. </w:t>
            </w:r>
          </w:p>
        </w:tc>
      </w:tr>
    </w:tbl>
    <w:p w14:paraId="52A7C531"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256E59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944D47A" w14:textId="77777777" w:rsidR="00CE4D9E" w:rsidRPr="00712085" w:rsidRDefault="00CE4D9E" w:rsidP="00B10FC4">
            <w:pPr>
              <w:pStyle w:val="Texto"/>
              <w:spacing w:line="226" w:lineRule="exact"/>
              <w:ind w:firstLine="0"/>
              <w:rPr>
                <w:szCs w:val="18"/>
              </w:rPr>
            </w:pPr>
            <w:r w:rsidRPr="00712085">
              <w:rPr>
                <w:szCs w:val="18"/>
              </w:rPr>
              <w:t>¿Dónde se presenta?</w:t>
            </w:r>
          </w:p>
          <w:p w14:paraId="30980079" w14:textId="77777777" w:rsidR="00CE4D9E" w:rsidRPr="00712085" w:rsidRDefault="00CE4D9E" w:rsidP="00B10FC4">
            <w:pPr>
              <w:pStyle w:val="Texto"/>
              <w:spacing w:line="226" w:lineRule="exact"/>
              <w:ind w:firstLine="0"/>
              <w:rPr>
                <w:szCs w:val="18"/>
              </w:rPr>
            </w:pPr>
            <w:r w:rsidRPr="00712085">
              <w:rPr>
                <w:szCs w:val="18"/>
              </w:rPr>
              <w:t>En el Portal del SAT, a través de un caso de aclaración.</w:t>
            </w:r>
          </w:p>
        </w:tc>
      </w:tr>
      <w:tr w:rsidR="00CE4D9E" w:rsidRPr="00712085" w14:paraId="2F7ECA9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AB3B90F" w14:textId="77777777" w:rsidR="00CE4D9E" w:rsidRPr="00712085" w:rsidRDefault="00CE4D9E" w:rsidP="00B10FC4">
            <w:pPr>
              <w:pStyle w:val="Texto"/>
              <w:spacing w:line="226" w:lineRule="exact"/>
              <w:ind w:firstLine="0"/>
              <w:rPr>
                <w:szCs w:val="18"/>
              </w:rPr>
            </w:pPr>
            <w:r w:rsidRPr="00712085">
              <w:rPr>
                <w:szCs w:val="18"/>
              </w:rPr>
              <w:t>¿Qué documento se obtiene?</w:t>
            </w:r>
          </w:p>
          <w:p w14:paraId="0BCF6C6A" w14:textId="77777777" w:rsidR="00CE4D9E" w:rsidRPr="00712085" w:rsidRDefault="00CE4D9E" w:rsidP="00B10FC4">
            <w:pPr>
              <w:pStyle w:val="Texto"/>
              <w:spacing w:line="226" w:lineRule="exact"/>
              <w:ind w:firstLine="0"/>
              <w:rPr>
                <w:szCs w:val="18"/>
              </w:rPr>
            </w:pPr>
            <w:r w:rsidRPr="00712085">
              <w:rPr>
                <w:szCs w:val="18"/>
              </w:rPr>
              <w:t>Acuse de recibo.</w:t>
            </w:r>
          </w:p>
        </w:tc>
      </w:tr>
      <w:tr w:rsidR="00CE4D9E" w:rsidRPr="00712085" w14:paraId="73E5317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E2DEF06" w14:textId="77777777" w:rsidR="00CE4D9E" w:rsidRPr="00712085" w:rsidRDefault="00CE4D9E" w:rsidP="00B10FC4">
            <w:pPr>
              <w:pStyle w:val="Texto"/>
              <w:spacing w:line="226" w:lineRule="exact"/>
              <w:ind w:firstLine="0"/>
              <w:rPr>
                <w:szCs w:val="18"/>
              </w:rPr>
            </w:pPr>
            <w:r w:rsidRPr="00712085">
              <w:rPr>
                <w:szCs w:val="18"/>
              </w:rPr>
              <w:t>¿Cuándo se presenta?</w:t>
            </w:r>
          </w:p>
          <w:p w14:paraId="3337848F" w14:textId="77777777" w:rsidR="00CE4D9E" w:rsidRPr="00712085" w:rsidRDefault="00CE4D9E" w:rsidP="00B10FC4">
            <w:pPr>
              <w:pStyle w:val="Texto"/>
              <w:spacing w:line="226" w:lineRule="exact"/>
              <w:ind w:firstLine="0"/>
              <w:rPr>
                <w:szCs w:val="18"/>
              </w:rPr>
            </w:pPr>
            <w:r w:rsidRPr="00712085">
              <w:rPr>
                <w:szCs w:val="18"/>
              </w:rPr>
              <w:t>Dentro de los quince días hábiles inmediatos siguientes a la publicación de la terminación de la vigencia de la autorización en el Portal del SAT.</w:t>
            </w:r>
          </w:p>
        </w:tc>
      </w:tr>
      <w:tr w:rsidR="00CE4D9E" w:rsidRPr="00712085" w14:paraId="28B7FA9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AA6D7E7" w14:textId="77777777" w:rsidR="00CE4D9E" w:rsidRPr="00712085" w:rsidRDefault="00CE4D9E" w:rsidP="00B10FC4">
            <w:pPr>
              <w:pStyle w:val="Texto"/>
              <w:spacing w:line="226" w:lineRule="exact"/>
              <w:ind w:firstLine="0"/>
              <w:rPr>
                <w:szCs w:val="18"/>
              </w:rPr>
            </w:pPr>
            <w:r w:rsidRPr="00712085">
              <w:rPr>
                <w:szCs w:val="18"/>
              </w:rPr>
              <w:t>Requisitos:</w:t>
            </w:r>
          </w:p>
          <w:p w14:paraId="2DB58B91" w14:textId="77777777" w:rsidR="00CE4D9E" w:rsidRPr="00712085" w:rsidRDefault="00CE4D9E" w:rsidP="00B10FC4">
            <w:pPr>
              <w:pStyle w:val="Texto"/>
              <w:spacing w:line="226" w:lineRule="exact"/>
              <w:ind w:firstLine="0"/>
              <w:rPr>
                <w:szCs w:val="18"/>
              </w:rPr>
            </w:pPr>
            <w:r w:rsidRPr="00712085">
              <w:rPr>
                <w:szCs w:val="18"/>
              </w:rPr>
              <w:t>Archivo digitalizado que contenga escrito libre suscrito por el representante legal, mediante el cual presente, por cada uno de sus clientes, copia del aviso remitido mediante correo electrónico y, de contar con ella, la confirmación de su recepción.</w:t>
            </w:r>
          </w:p>
        </w:tc>
      </w:tr>
      <w:tr w:rsidR="00CE4D9E" w:rsidRPr="00712085" w14:paraId="6C8C69A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5144BB1" w14:textId="77777777" w:rsidR="00CE4D9E" w:rsidRPr="00712085" w:rsidRDefault="00CE4D9E" w:rsidP="00B10FC4">
            <w:pPr>
              <w:pStyle w:val="Texto"/>
              <w:spacing w:line="226" w:lineRule="exact"/>
              <w:ind w:firstLine="0"/>
              <w:rPr>
                <w:szCs w:val="18"/>
              </w:rPr>
            </w:pPr>
            <w:r w:rsidRPr="00712085">
              <w:rPr>
                <w:szCs w:val="18"/>
              </w:rPr>
              <w:t>Condiciones:</w:t>
            </w:r>
          </w:p>
          <w:p w14:paraId="66A895EC" w14:textId="77777777" w:rsidR="00CE4D9E" w:rsidRPr="00712085" w:rsidRDefault="00CE4D9E" w:rsidP="00B10FC4">
            <w:pPr>
              <w:pStyle w:val="Texto"/>
              <w:spacing w:line="226" w:lineRule="exact"/>
              <w:ind w:firstLine="0"/>
              <w:rPr>
                <w:szCs w:val="18"/>
              </w:rPr>
            </w:pPr>
            <w:r w:rsidRPr="00712085">
              <w:rPr>
                <w:szCs w:val="18"/>
              </w:rPr>
              <w:t xml:space="preserve">Contar con Contraseña o </w:t>
            </w:r>
            <w:proofErr w:type="spellStart"/>
            <w:r w:rsidRPr="00712085">
              <w:rPr>
                <w:szCs w:val="18"/>
              </w:rPr>
              <w:t>e.firma</w:t>
            </w:r>
            <w:proofErr w:type="spellEnd"/>
            <w:r w:rsidRPr="00712085">
              <w:rPr>
                <w:szCs w:val="18"/>
              </w:rPr>
              <w:t>.</w:t>
            </w:r>
          </w:p>
        </w:tc>
      </w:tr>
      <w:tr w:rsidR="00CE4D9E" w:rsidRPr="00712085" w14:paraId="6F43FC7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1BE3396" w14:textId="77777777" w:rsidR="00CE4D9E" w:rsidRPr="00712085" w:rsidRDefault="00CE4D9E" w:rsidP="00B10FC4">
            <w:pPr>
              <w:pStyle w:val="Texto"/>
              <w:spacing w:line="226" w:lineRule="exact"/>
              <w:ind w:firstLine="0"/>
              <w:rPr>
                <w:szCs w:val="18"/>
              </w:rPr>
            </w:pPr>
            <w:r w:rsidRPr="00712085">
              <w:rPr>
                <w:szCs w:val="18"/>
              </w:rPr>
              <w:t>Información adicional:</w:t>
            </w:r>
          </w:p>
          <w:p w14:paraId="58CDEE83" w14:textId="77777777" w:rsidR="00CE4D9E" w:rsidRPr="00712085" w:rsidRDefault="00CE4D9E" w:rsidP="00B10FC4">
            <w:pPr>
              <w:pStyle w:val="Texto"/>
              <w:spacing w:line="226" w:lineRule="exact"/>
              <w:ind w:firstLine="0"/>
              <w:rPr>
                <w:szCs w:val="18"/>
              </w:rPr>
            </w:pPr>
            <w:r w:rsidRPr="00712085">
              <w:rPr>
                <w:szCs w:val="18"/>
              </w:rPr>
              <w:t>Los archivos digitalizados deberán comprimirse en formato de almacenamiento .</w:t>
            </w:r>
            <w:proofErr w:type="spellStart"/>
            <w:r w:rsidRPr="00712085">
              <w:rPr>
                <w:szCs w:val="18"/>
              </w:rPr>
              <w:t>zip</w:t>
            </w:r>
            <w:proofErr w:type="spellEnd"/>
            <w:r w:rsidRPr="00712085">
              <w:rPr>
                <w:szCs w:val="18"/>
              </w:rPr>
              <w:t xml:space="preserve"> y anexarlos al caso de aclaración. </w:t>
            </w:r>
          </w:p>
        </w:tc>
      </w:tr>
      <w:tr w:rsidR="00CE4D9E" w:rsidRPr="00712085" w14:paraId="219DD06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E3867A0" w14:textId="77777777" w:rsidR="00CE4D9E" w:rsidRPr="00712085" w:rsidRDefault="00CE4D9E" w:rsidP="00B10FC4">
            <w:pPr>
              <w:pStyle w:val="Texto"/>
              <w:spacing w:line="226" w:lineRule="exact"/>
              <w:ind w:firstLine="0"/>
              <w:rPr>
                <w:i/>
                <w:szCs w:val="18"/>
              </w:rPr>
            </w:pPr>
            <w:r w:rsidRPr="00712085">
              <w:rPr>
                <w:i/>
                <w:szCs w:val="18"/>
              </w:rPr>
              <w:t>Disposiciones jurídicas aplicables</w:t>
            </w:r>
          </w:p>
          <w:p w14:paraId="74EC203E" w14:textId="77777777" w:rsidR="00CE4D9E" w:rsidRPr="00712085" w:rsidRDefault="00CE4D9E" w:rsidP="00B10FC4">
            <w:pPr>
              <w:pStyle w:val="Texto"/>
              <w:spacing w:line="226" w:lineRule="exact"/>
              <w:ind w:firstLine="0"/>
              <w:rPr>
                <w:szCs w:val="18"/>
              </w:rPr>
            </w:pPr>
            <w:r w:rsidRPr="00712085">
              <w:rPr>
                <w:szCs w:val="18"/>
              </w:rPr>
              <w:t>Art. 28, frac. I, apartado B CFF, Reglas 2.6.2.2., 2.6.2.3., 2.6.2.5. RMF</w:t>
            </w:r>
          </w:p>
        </w:tc>
      </w:tr>
    </w:tbl>
    <w:p w14:paraId="3E51C0A3" w14:textId="77777777" w:rsidR="00CE4D9E" w:rsidRPr="00712085" w:rsidRDefault="00CE4D9E" w:rsidP="00CE4D9E">
      <w:pPr>
        <w:pStyle w:val="Texto"/>
        <w:spacing w:line="226"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07502A1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157FB4A" w14:textId="77777777" w:rsidR="00CE4D9E" w:rsidRPr="00712085" w:rsidRDefault="00CE4D9E" w:rsidP="00B10FC4">
            <w:pPr>
              <w:pStyle w:val="Texto"/>
              <w:spacing w:line="226" w:lineRule="exact"/>
              <w:ind w:left="864" w:hanging="864"/>
              <w:rPr>
                <w:szCs w:val="18"/>
              </w:rPr>
            </w:pPr>
            <w:r w:rsidRPr="00712085">
              <w:rPr>
                <w:b/>
                <w:szCs w:val="18"/>
              </w:rPr>
              <w:t>285/CFF</w:t>
            </w:r>
            <w:r w:rsidRPr="00712085">
              <w:rPr>
                <w:b/>
                <w:szCs w:val="18"/>
              </w:rPr>
              <w:tab/>
              <w:t>Avisos de los sujetos obligados en los términos del artículo 28, fracción I, apartado B del CFF</w:t>
            </w:r>
          </w:p>
        </w:tc>
      </w:tr>
      <w:tr w:rsidR="00CE4D9E" w:rsidRPr="00712085" w14:paraId="2C249E3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96A7C09" w14:textId="77777777" w:rsidR="00CE4D9E" w:rsidRPr="00712085" w:rsidRDefault="00CE4D9E" w:rsidP="00B10FC4">
            <w:pPr>
              <w:pStyle w:val="Texto"/>
              <w:spacing w:line="226" w:lineRule="exact"/>
              <w:ind w:firstLine="0"/>
              <w:rPr>
                <w:szCs w:val="18"/>
              </w:rPr>
            </w:pPr>
            <w:r w:rsidRPr="00712085">
              <w:rPr>
                <w:szCs w:val="18"/>
              </w:rPr>
              <w:t>¿Quiénes lo presentan?</w:t>
            </w:r>
          </w:p>
          <w:p w14:paraId="75251F09" w14:textId="77777777" w:rsidR="00CE4D9E" w:rsidRPr="00712085" w:rsidRDefault="00CE4D9E" w:rsidP="00B10FC4">
            <w:pPr>
              <w:pStyle w:val="Texto"/>
              <w:spacing w:line="226" w:lineRule="exact"/>
              <w:ind w:firstLine="0"/>
              <w:rPr>
                <w:szCs w:val="18"/>
              </w:rPr>
            </w:pPr>
            <w:r w:rsidRPr="00712085">
              <w:rPr>
                <w:szCs w:val="18"/>
              </w:rPr>
              <w:t>Las personas físicas o morales que se encuentren obligadas a contar con los equipos y programas informáticos para llevar controles volumétricos y a obtener los certificados que acrediten su correcta operación y funcionamiento, a que se refiere el artículo 28, fracción I, apartado B del CFF y la regla 2.6.1.2.</w:t>
            </w:r>
          </w:p>
        </w:tc>
      </w:tr>
      <w:tr w:rsidR="00CE4D9E" w:rsidRPr="00712085" w14:paraId="1945DA6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3D5BCCF" w14:textId="77777777" w:rsidR="00CE4D9E" w:rsidRPr="00712085" w:rsidRDefault="00CE4D9E" w:rsidP="00B10FC4">
            <w:pPr>
              <w:pStyle w:val="Texto"/>
              <w:spacing w:line="226" w:lineRule="exact"/>
              <w:ind w:firstLine="0"/>
              <w:rPr>
                <w:szCs w:val="18"/>
              </w:rPr>
            </w:pPr>
            <w:r w:rsidRPr="00712085">
              <w:rPr>
                <w:szCs w:val="18"/>
              </w:rPr>
              <w:t>¿Dónde se presenta?</w:t>
            </w:r>
          </w:p>
          <w:p w14:paraId="09B9001C" w14:textId="77777777" w:rsidR="00CE4D9E" w:rsidRPr="00712085" w:rsidRDefault="00CE4D9E" w:rsidP="00B10FC4">
            <w:pPr>
              <w:pStyle w:val="Texto"/>
              <w:spacing w:line="226" w:lineRule="exact"/>
              <w:ind w:firstLine="0"/>
              <w:rPr>
                <w:szCs w:val="18"/>
              </w:rPr>
            </w:pPr>
            <w:r w:rsidRPr="00712085">
              <w:rPr>
                <w:szCs w:val="18"/>
              </w:rPr>
              <w:t>En el Portal del SAT, a través de un caso de aclaración.</w:t>
            </w:r>
          </w:p>
        </w:tc>
      </w:tr>
      <w:tr w:rsidR="00CE4D9E" w:rsidRPr="00712085" w14:paraId="110F696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7D8B661" w14:textId="77777777" w:rsidR="00CE4D9E" w:rsidRPr="00712085" w:rsidRDefault="00CE4D9E" w:rsidP="00B10FC4">
            <w:pPr>
              <w:pStyle w:val="Texto"/>
              <w:spacing w:line="226" w:lineRule="exact"/>
              <w:ind w:firstLine="0"/>
              <w:rPr>
                <w:szCs w:val="18"/>
              </w:rPr>
            </w:pPr>
            <w:r w:rsidRPr="00712085">
              <w:rPr>
                <w:szCs w:val="18"/>
              </w:rPr>
              <w:t>¿Qué documento se obtiene?</w:t>
            </w:r>
          </w:p>
          <w:p w14:paraId="3FD95E9C" w14:textId="77777777" w:rsidR="00CE4D9E" w:rsidRPr="00712085" w:rsidRDefault="00CE4D9E" w:rsidP="00B10FC4">
            <w:pPr>
              <w:pStyle w:val="Texto"/>
              <w:spacing w:line="226" w:lineRule="exact"/>
              <w:ind w:firstLine="0"/>
              <w:rPr>
                <w:szCs w:val="18"/>
              </w:rPr>
            </w:pPr>
            <w:r w:rsidRPr="00712085">
              <w:rPr>
                <w:szCs w:val="18"/>
              </w:rPr>
              <w:t>Acuse de recibo.</w:t>
            </w:r>
          </w:p>
        </w:tc>
      </w:tr>
      <w:tr w:rsidR="00CE4D9E" w:rsidRPr="00712085" w14:paraId="6752BE4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74C63E0" w14:textId="77777777" w:rsidR="00CE4D9E" w:rsidRPr="00712085" w:rsidRDefault="00CE4D9E" w:rsidP="00B10FC4">
            <w:pPr>
              <w:pStyle w:val="Texto"/>
              <w:spacing w:line="226" w:lineRule="exact"/>
              <w:ind w:firstLine="0"/>
              <w:rPr>
                <w:szCs w:val="18"/>
              </w:rPr>
            </w:pPr>
            <w:r w:rsidRPr="00712085">
              <w:rPr>
                <w:szCs w:val="18"/>
              </w:rPr>
              <w:t>¿Cuándo se presenta?</w:t>
            </w:r>
          </w:p>
          <w:p w14:paraId="68A043B7" w14:textId="77777777" w:rsidR="00CE4D9E" w:rsidRPr="00712085" w:rsidRDefault="00CE4D9E" w:rsidP="00B10FC4">
            <w:pPr>
              <w:pStyle w:val="Texto"/>
              <w:spacing w:line="226" w:lineRule="exact"/>
              <w:ind w:firstLine="0"/>
              <w:rPr>
                <w:szCs w:val="18"/>
              </w:rPr>
            </w:pPr>
            <w:r w:rsidRPr="00712085">
              <w:rPr>
                <w:szCs w:val="18"/>
              </w:rPr>
              <w:t>Dentro de los quince días hábiles contados a partir de que entren en operación los equipos y programas informáticos para llevar controles volumétricos o se haya requerido instalar actualizaciones, mejoras, reemplazos o realizar cualquier otro tipo de modificación que afecte el funcionamiento de los mismos.</w:t>
            </w:r>
          </w:p>
        </w:tc>
      </w:tr>
    </w:tbl>
    <w:p w14:paraId="6C5AEB8E"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A21C0D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70B9C25" w14:textId="77777777" w:rsidR="00CE4D9E" w:rsidRPr="00712085" w:rsidRDefault="00CE4D9E" w:rsidP="00B10FC4">
            <w:pPr>
              <w:pStyle w:val="Texto"/>
              <w:spacing w:line="226" w:lineRule="exact"/>
              <w:ind w:firstLine="0"/>
              <w:rPr>
                <w:szCs w:val="18"/>
              </w:rPr>
            </w:pPr>
            <w:r w:rsidRPr="00712085">
              <w:rPr>
                <w:szCs w:val="18"/>
              </w:rPr>
              <w:t>Requisitos:</w:t>
            </w:r>
          </w:p>
          <w:p w14:paraId="1372377F" w14:textId="77777777" w:rsidR="00CE4D9E" w:rsidRPr="00712085" w:rsidRDefault="00CE4D9E" w:rsidP="00B10FC4">
            <w:pPr>
              <w:pStyle w:val="Texto"/>
              <w:spacing w:line="226" w:lineRule="exact"/>
              <w:ind w:left="432" w:hanging="432"/>
              <w:rPr>
                <w:szCs w:val="18"/>
              </w:rPr>
            </w:pPr>
            <w:r w:rsidRPr="00712085">
              <w:rPr>
                <w:szCs w:val="18"/>
              </w:rPr>
              <w:t>I.</w:t>
            </w:r>
            <w:r w:rsidRPr="00712085">
              <w:rPr>
                <w:szCs w:val="18"/>
              </w:rPr>
              <w:tab/>
              <w:t>Archivo digitalizado que contenga escrito libre suscrito por el contribuyente o su representante legal en el que señale:</w:t>
            </w:r>
          </w:p>
          <w:p w14:paraId="1FC7C6F3" w14:textId="77777777" w:rsidR="00CE4D9E" w:rsidRPr="00712085" w:rsidRDefault="00CE4D9E" w:rsidP="00B10FC4">
            <w:pPr>
              <w:pStyle w:val="Texto"/>
              <w:spacing w:line="226" w:lineRule="exact"/>
              <w:ind w:left="864" w:hanging="432"/>
              <w:rPr>
                <w:szCs w:val="18"/>
              </w:rPr>
            </w:pPr>
            <w:r w:rsidRPr="00712085">
              <w:rPr>
                <w:szCs w:val="18"/>
              </w:rPr>
              <w:t>a)</w:t>
            </w:r>
            <w:r w:rsidRPr="00712085">
              <w:rPr>
                <w:szCs w:val="18"/>
              </w:rPr>
              <w:tab/>
              <w:t>El nombre o denominación social y clave en el RFC de los proveedores de los equipos y programas informáticos para llevar controles volumétricos y de los servicios de verificación de su correcta operación y funcionamiento.</w:t>
            </w:r>
          </w:p>
          <w:p w14:paraId="4E281A83" w14:textId="77777777" w:rsidR="00CE4D9E" w:rsidRPr="00712085" w:rsidRDefault="00CE4D9E" w:rsidP="00B10FC4">
            <w:pPr>
              <w:pStyle w:val="Texto"/>
              <w:spacing w:line="226" w:lineRule="exact"/>
              <w:ind w:left="864" w:hanging="432"/>
              <w:rPr>
                <w:szCs w:val="18"/>
              </w:rPr>
            </w:pPr>
            <w:r w:rsidRPr="00712085">
              <w:rPr>
                <w:szCs w:val="18"/>
              </w:rPr>
              <w:t>b)</w:t>
            </w:r>
            <w:r w:rsidRPr="00712085">
              <w:rPr>
                <w:szCs w:val="18"/>
              </w:rPr>
              <w:tab/>
              <w:t>La fecha en que entraron en operación los equipos y programas informáticos para llevar controles volumétricos o aquélla en la que se realizó su instalación, actualización, mejora, reemplazo o cualquier otro tipo de modificación que afecte su funcionamiento.</w:t>
            </w:r>
          </w:p>
          <w:p w14:paraId="738E034E" w14:textId="77777777" w:rsidR="00CE4D9E" w:rsidRPr="00712085" w:rsidRDefault="00CE4D9E" w:rsidP="00B10FC4">
            <w:pPr>
              <w:pStyle w:val="Texto"/>
              <w:spacing w:line="226" w:lineRule="exact"/>
              <w:ind w:left="864" w:hanging="432"/>
              <w:rPr>
                <w:szCs w:val="18"/>
              </w:rPr>
            </w:pPr>
            <w:r w:rsidRPr="00712085">
              <w:rPr>
                <w:szCs w:val="18"/>
              </w:rPr>
              <w:t>c)</w:t>
            </w:r>
            <w:r w:rsidRPr="00712085">
              <w:rPr>
                <w:szCs w:val="18"/>
              </w:rPr>
              <w:tab/>
              <w:t>La descripción de los equipos y programas informáticos para llevar controles volumétricos proporcionados o que fueron objeto de actualizaciones, mejoras, reemplazos o cualquier otro tipo de modificación que afecte su funcionamiento.</w:t>
            </w:r>
          </w:p>
        </w:tc>
      </w:tr>
      <w:tr w:rsidR="00CE4D9E" w:rsidRPr="00712085" w14:paraId="327CE32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BF0F676" w14:textId="77777777" w:rsidR="00CE4D9E" w:rsidRPr="00712085" w:rsidRDefault="00CE4D9E" w:rsidP="00B10FC4">
            <w:pPr>
              <w:pStyle w:val="Texto"/>
              <w:ind w:firstLine="0"/>
              <w:rPr>
                <w:szCs w:val="18"/>
              </w:rPr>
            </w:pPr>
            <w:r w:rsidRPr="00712085">
              <w:rPr>
                <w:szCs w:val="18"/>
              </w:rPr>
              <w:t>Condiciones:</w:t>
            </w:r>
          </w:p>
          <w:p w14:paraId="162C09B3" w14:textId="77777777" w:rsidR="00CE4D9E" w:rsidRPr="00712085" w:rsidRDefault="00CE4D9E" w:rsidP="00B10FC4">
            <w:pPr>
              <w:pStyle w:val="Texto"/>
              <w:ind w:firstLine="0"/>
              <w:rPr>
                <w:szCs w:val="18"/>
              </w:rPr>
            </w:pPr>
            <w:r w:rsidRPr="00712085">
              <w:rPr>
                <w:szCs w:val="18"/>
              </w:rPr>
              <w:t xml:space="preserve">Contar con Contraseña o </w:t>
            </w:r>
            <w:proofErr w:type="spellStart"/>
            <w:r w:rsidRPr="00712085">
              <w:rPr>
                <w:szCs w:val="18"/>
              </w:rPr>
              <w:t>e.firma</w:t>
            </w:r>
            <w:proofErr w:type="spellEnd"/>
            <w:r w:rsidRPr="00712085">
              <w:rPr>
                <w:szCs w:val="18"/>
              </w:rPr>
              <w:t>.</w:t>
            </w:r>
          </w:p>
        </w:tc>
      </w:tr>
      <w:tr w:rsidR="00CE4D9E" w:rsidRPr="00712085" w14:paraId="2B1FFD4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C243CAA" w14:textId="77777777" w:rsidR="00CE4D9E" w:rsidRPr="00712085" w:rsidRDefault="00CE4D9E" w:rsidP="00B10FC4">
            <w:pPr>
              <w:pStyle w:val="Texto"/>
              <w:ind w:firstLine="0"/>
              <w:rPr>
                <w:szCs w:val="18"/>
              </w:rPr>
            </w:pPr>
            <w:r w:rsidRPr="00712085">
              <w:rPr>
                <w:szCs w:val="18"/>
              </w:rPr>
              <w:t>Información adicional:</w:t>
            </w:r>
          </w:p>
          <w:p w14:paraId="1538479D" w14:textId="77777777" w:rsidR="00CE4D9E" w:rsidRPr="00712085" w:rsidRDefault="00CE4D9E" w:rsidP="00B10FC4">
            <w:pPr>
              <w:pStyle w:val="Texto"/>
              <w:ind w:firstLine="0"/>
              <w:rPr>
                <w:szCs w:val="18"/>
              </w:rPr>
            </w:pPr>
            <w:r w:rsidRPr="00712085">
              <w:rPr>
                <w:szCs w:val="18"/>
              </w:rPr>
              <w:t>Los archivos digitalizados deberán comprimirse en formato de almacenamiento .</w:t>
            </w:r>
            <w:proofErr w:type="spellStart"/>
            <w:r w:rsidRPr="00712085">
              <w:rPr>
                <w:szCs w:val="18"/>
              </w:rPr>
              <w:t>zip</w:t>
            </w:r>
            <w:proofErr w:type="spellEnd"/>
            <w:r w:rsidRPr="00712085">
              <w:rPr>
                <w:szCs w:val="18"/>
              </w:rPr>
              <w:t xml:space="preserve"> y anexarlos al caso de aclaración.</w:t>
            </w:r>
          </w:p>
        </w:tc>
      </w:tr>
      <w:tr w:rsidR="00CE4D9E" w:rsidRPr="00712085" w14:paraId="764A38D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544127E" w14:textId="77777777" w:rsidR="00CE4D9E" w:rsidRPr="00712085" w:rsidRDefault="00CE4D9E" w:rsidP="00B10FC4">
            <w:pPr>
              <w:pStyle w:val="Texto"/>
              <w:ind w:firstLine="0"/>
              <w:rPr>
                <w:i/>
                <w:szCs w:val="18"/>
              </w:rPr>
            </w:pPr>
            <w:r w:rsidRPr="00712085">
              <w:rPr>
                <w:i/>
                <w:szCs w:val="18"/>
              </w:rPr>
              <w:t>Disposiciones jurídicas aplicables</w:t>
            </w:r>
          </w:p>
          <w:p w14:paraId="1F8617C2" w14:textId="77777777" w:rsidR="00CE4D9E" w:rsidRPr="00712085" w:rsidRDefault="00CE4D9E" w:rsidP="00B10FC4">
            <w:pPr>
              <w:pStyle w:val="Texto"/>
              <w:ind w:firstLine="0"/>
              <w:rPr>
                <w:szCs w:val="18"/>
              </w:rPr>
            </w:pPr>
            <w:r w:rsidRPr="00712085">
              <w:rPr>
                <w:szCs w:val="18"/>
              </w:rPr>
              <w:t>Art. 28, frac. I, apartado B CFF, Reglas 2.6.1.2., 2.6.1.4. RMF</w:t>
            </w:r>
          </w:p>
        </w:tc>
      </w:tr>
    </w:tbl>
    <w:p w14:paraId="1873F90F" w14:textId="77777777" w:rsidR="00CE4D9E" w:rsidRPr="00712085" w:rsidRDefault="00CE4D9E" w:rsidP="00CE4D9E">
      <w:pPr>
        <w:pStyle w:val="Texto"/>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449550EB"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noWrap/>
          </w:tcPr>
          <w:p w14:paraId="342683A6" w14:textId="77777777" w:rsidR="00CE4D9E" w:rsidRPr="00712085" w:rsidRDefault="00CE4D9E" w:rsidP="00B10FC4">
            <w:pPr>
              <w:pStyle w:val="Texto"/>
              <w:ind w:left="864" w:hanging="864"/>
              <w:rPr>
                <w:b/>
                <w:szCs w:val="18"/>
              </w:rPr>
            </w:pPr>
            <w:r w:rsidRPr="00712085">
              <w:rPr>
                <w:b/>
                <w:szCs w:val="18"/>
              </w:rPr>
              <w:t>286/CFF Aviso de certificación de los terceros autorizados</w:t>
            </w:r>
          </w:p>
        </w:tc>
      </w:tr>
      <w:tr w:rsidR="00CE4D9E" w:rsidRPr="00712085" w14:paraId="6816C8B6"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2F4E2A81" w14:textId="77777777" w:rsidR="00CE4D9E" w:rsidRPr="00712085" w:rsidRDefault="00CE4D9E" w:rsidP="00B10FC4">
            <w:pPr>
              <w:pStyle w:val="Texto"/>
              <w:ind w:firstLine="0"/>
              <w:rPr>
                <w:szCs w:val="18"/>
              </w:rPr>
            </w:pPr>
            <w:r w:rsidRPr="00712085">
              <w:rPr>
                <w:szCs w:val="18"/>
              </w:rPr>
              <w:t>¿Quiénes lo presentan?</w:t>
            </w:r>
          </w:p>
          <w:p w14:paraId="64C15640" w14:textId="77777777" w:rsidR="00CE4D9E" w:rsidRPr="00712085" w:rsidRDefault="00CE4D9E" w:rsidP="00B10FC4">
            <w:pPr>
              <w:pStyle w:val="Texto"/>
              <w:ind w:firstLine="0"/>
              <w:rPr>
                <w:szCs w:val="18"/>
              </w:rPr>
            </w:pPr>
            <w:r w:rsidRPr="00712085">
              <w:rPr>
                <w:szCs w:val="18"/>
              </w:rPr>
              <w:t>Las personas morales autorizadas para operar como órgano certificador.</w:t>
            </w:r>
          </w:p>
        </w:tc>
      </w:tr>
      <w:tr w:rsidR="00CE4D9E" w:rsidRPr="00712085" w14:paraId="6350C465"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4D1EEACC" w14:textId="77777777" w:rsidR="00CE4D9E" w:rsidRPr="00712085" w:rsidRDefault="00CE4D9E" w:rsidP="00B10FC4">
            <w:pPr>
              <w:pStyle w:val="Texto"/>
              <w:ind w:firstLine="0"/>
              <w:rPr>
                <w:szCs w:val="18"/>
              </w:rPr>
            </w:pPr>
            <w:r w:rsidRPr="00712085">
              <w:rPr>
                <w:szCs w:val="18"/>
              </w:rPr>
              <w:t>¿Dónde se presenta?</w:t>
            </w:r>
          </w:p>
          <w:p w14:paraId="3622778A" w14:textId="77777777" w:rsidR="00CE4D9E" w:rsidRPr="00712085" w:rsidRDefault="00CE4D9E" w:rsidP="00B10FC4">
            <w:pPr>
              <w:pStyle w:val="Texto"/>
              <w:ind w:firstLine="0"/>
              <w:rPr>
                <w:szCs w:val="18"/>
              </w:rPr>
            </w:pPr>
            <w:r w:rsidRPr="00712085">
              <w:rPr>
                <w:szCs w:val="18"/>
              </w:rPr>
              <w:t>A través de buzón tributario.</w:t>
            </w:r>
          </w:p>
        </w:tc>
      </w:tr>
      <w:tr w:rsidR="00CE4D9E" w:rsidRPr="00712085" w14:paraId="7CF88650"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2C8B39AC" w14:textId="77777777" w:rsidR="00CE4D9E" w:rsidRPr="00712085" w:rsidRDefault="00CE4D9E" w:rsidP="00B10FC4">
            <w:pPr>
              <w:pStyle w:val="Texto"/>
              <w:ind w:firstLine="0"/>
              <w:rPr>
                <w:szCs w:val="18"/>
              </w:rPr>
            </w:pPr>
            <w:r w:rsidRPr="00712085">
              <w:rPr>
                <w:szCs w:val="18"/>
              </w:rPr>
              <w:t>¿Qué documento se obtiene?</w:t>
            </w:r>
          </w:p>
          <w:p w14:paraId="7430534C" w14:textId="77777777" w:rsidR="00CE4D9E" w:rsidRPr="00712085" w:rsidRDefault="00CE4D9E" w:rsidP="00B10FC4">
            <w:pPr>
              <w:pStyle w:val="Texto"/>
              <w:ind w:firstLine="0"/>
              <w:rPr>
                <w:szCs w:val="18"/>
              </w:rPr>
            </w:pPr>
            <w:r w:rsidRPr="00712085">
              <w:rPr>
                <w:szCs w:val="18"/>
              </w:rPr>
              <w:t>Acuse de recibo.</w:t>
            </w:r>
          </w:p>
        </w:tc>
      </w:tr>
      <w:tr w:rsidR="00CE4D9E" w:rsidRPr="00712085" w14:paraId="4550EF42"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6545A711" w14:textId="77777777" w:rsidR="00CE4D9E" w:rsidRPr="00712085" w:rsidRDefault="00CE4D9E" w:rsidP="00B10FC4">
            <w:pPr>
              <w:pStyle w:val="Texto"/>
              <w:ind w:firstLine="0"/>
              <w:rPr>
                <w:szCs w:val="18"/>
              </w:rPr>
            </w:pPr>
            <w:r w:rsidRPr="00712085">
              <w:rPr>
                <w:szCs w:val="18"/>
              </w:rPr>
              <w:t>¿Cuándo se presenta?</w:t>
            </w:r>
          </w:p>
          <w:p w14:paraId="3C2728B1" w14:textId="77777777" w:rsidR="00CE4D9E" w:rsidRPr="00712085" w:rsidRDefault="00CE4D9E" w:rsidP="00B10FC4">
            <w:pPr>
              <w:pStyle w:val="Texto"/>
              <w:ind w:firstLine="0"/>
              <w:rPr>
                <w:szCs w:val="18"/>
              </w:rPr>
            </w:pPr>
            <w:r w:rsidRPr="00712085">
              <w:rPr>
                <w:szCs w:val="18"/>
              </w:rPr>
              <w:t>En el mes de septiembre de cada año.</w:t>
            </w:r>
          </w:p>
        </w:tc>
      </w:tr>
      <w:tr w:rsidR="00CE4D9E" w:rsidRPr="00712085" w14:paraId="30F83C25"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4CF79277" w14:textId="77777777" w:rsidR="00CE4D9E" w:rsidRPr="00712085" w:rsidRDefault="00CE4D9E" w:rsidP="00B10FC4">
            <w:pPr>
              <w:pStyle w:val="Texto"/>
              <w:ind w:firstLine="0"/>
              <w:rPr>
                <w:szCs w:val="18"/>
              </w:rPr>
            </w:pPr>
            <w:r w:rsidRPr="00712085">
              <w:rPr>
                <w:szCs w:val="18"/>
              </w:rPr>
              <w:t>Requisitos:</w:t>
            </w:r>
          </w:p>
          <w:p w14:paraId="50BAB0C0" w14:textId="77777777" w:rsidR="00CE4D9E" w:rsidRPr="00712085" w:rsidRDefault="00CE4D9E" w:rsidP="00B10FC4">
            <w:pPr>
              <w:pStyle w:val="Texto"/>
              <w:ind w:firstLine="0"/>
              <w:rPr>
                <w:szCs w:val="18"/>
              </w:rPr>
            </w:pPr>
            <w:r w:rsidRPr="00712085">
              <w:rPr>
                <w:szCs w:val="18"/>
              </w:rPr>
              <w:t>1. Listado de terceros autorizados a los que esté obligado a certificar.</w:t>
            </w:r>
          </w:p>
          <w:p w14:paraId="251BA791" w14:textId="77777777" w:rsidR="00CE4D9E" w:rsidRPr="00712085" w:rsidRDefault="00CE4D9E" w:rsidP="00B10FC4">
            <w:pPr>
              <w:pStyle w:val="Texto"/>
              <w:ind w:firstLine="0"/>
              <w:rPr>
                <w:szCs w:val="18"/>
              </w:rPr>
            </w:pPr>
            <w:r w:rsidRPr="00712085">
              <w:rPr>
                <w:szCs w:val="18"/>
              </w:rPr>
              <w:t>2. Certificación de cada tercero autorizado al que esté obligado a certificar.</w:t>
            </w:r>
          </w:p>
        </w:tc>
      </w:tr>
      <w:tr w:rsidR="00CE4D9E" w:rsidRPr="00712085" w14:paraId="3207800E"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3E282272" w14:textId="77777777" w:rsidR="00CE4D9E" w:rsidRPr="00712085" w:rsidRDefault="00CE4D9E" w:rsidP="00B10FC4">
            <w:pPr>
              <w:pStyle w:val="Texto"/>
              <w:ind w:firstLine="0"/>
              <w:rPr>
                <w:szCs w:val="18"/>
              </w:rPr>
            </w:pPr>
            <w:r w:rsidRPr="00712085">
              <w:rPr>
                <w:szCs w:val="18"/>
              </w:rPr>
              <w:t>Condiciones:</w:t>
            </w:r>
          </w:p>
          <w:p w14:paraId="24BE4270" w14:textId="77777777" w:rsidR="00CE4D9E" w:rsidRPr="00712085" w:rsidRDefault="00CE4D9E" w:rsidP="00B10FC4">
            <w:pPr>
              <w:pStyle w:val="Texto"/>
              <w:ind w:firstLine="0"/>
              <w:rPr>
                <w:szCs w:val="18"/>
              </w:rPr>
            </w:pPr>
            <w:r w:rsidRPr="00712085">
              <w:rPr>
                <w:szCs w:val="18"/>
              </w:rPr>
              <w:t xml:space="preserve">Contar con </w:t>
            </w:r>
            <w:proofErr w:type="spellStart"/>
            <w:r w:rsidRPr="00712085">
              <w:rPr>
                <w:szCs w:val="18"/>
              </w:rPr>
              <w:t>e.firma</w:t>
            </w:r>
            <w:proofErr w:type="spellEnd"/>
            <w:r w:rsidRPr="00712085">
              <w:rPr>
                <w:szCs w:val="18"/>
              </w:rPr>
              <w:t xml:space="preserve"> o Contraseña.</w:t>
            </w:r>
          </w:p>
        </w:tc>
      </w:tr>
      <w:tr w:rsidR="00CE4D9E" w:rsidRPr="00712085" w14:paraId="349AB530"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64C869DB" w14:textId="77777777" w:rsidR="00CE4D9E" w:rsidRPr="00712085" w:rsidRDefault="00CE4D9E" w:rsidP="00B10FC4">
            <w:pPr>
              <w:pStyle w:val="Texto"/>
              <w:ind w:firstLine="0"/>
              <w:rPr>
                <w:szCs w:val="18"/>
              </w:rPr>
            </w:pPr>
            <w:r w:rsidRPr="00712085">
              <w:rPr>
                <w:szCs w:val="18"/>
              </w:rPr>
              <w:t>Información adicional</w:t>
            </w:r>
          </w:p>
          <w:p w14:paraId="7791EF6A" w14:textId="77777777" w:rsidR="00CE4D9E" w:rsidRPr="00712085" w:rsidRDefault="00CE4D9E" w:rsidP="00B10FC4">
            <w:pPr>
              <w:pStyle w:val="Texto"/>
              <w:ind w:firstLine="0"/>
              <w:rPr>
                <w:szCs w:val="18"/>
              </w:rPr>
            </w:pPr>
            <w:r w:rsidRPr="00712085">
              <w:rPr>
                <w:szCs w:val="18"/>
              </w:rPr>
              <w:t>No aplica.</w:t>
            </w:r>
          </w:p>
        </w:tc>
      </w:tr>
      <w:tr w:rsidR="00CE4D9E" w:rsidRPr="00712085" w14:paraId="7114C6BC"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2E25B9B2" w14:textId="77777777" w:rsidR="00CE4D9E" w:rsidRPr="00712085" w:rsidRDefault="00CE4D9E" w:rsidP="00B10FC4">
            <w:pPr>
              <w:pStyle w:val="Texto"/>
              <w:ind w:firstLine="0"/>
              <w:rPr>
                <w:i/>
                <w:szCs w:val="18"/>
              </w:rPr>
            </w:pPr>
            <w:r w:rsidRPr="00712085">
              <w:rPr>
                <w:i/>
                <w:szCs w:val="18"/>
              </w:rPr>
              <w:t>Disposiciones jurídicas aplicables</w:t>
            </w:r>
          </w:p>
          <w:p w14:paraId="7851B189" w14:textId="77777777" w:rsidR="00CE4D9E" w:rsidRPr="00712085" w:rsidRDefault="00CE4D9E" w:rsidP="00B10FC4">
            <w:pPr>
              <w:pStyle w:val="Texto"/>
              <w:ind w:firstLine="0"/>
              <w:rPr>
                <w:szCs w:val="18"/>
              </w:rPr>
            </w:pPr>
            <w:r w:rsidRPr="00712085">
              <w:rPr>
                <w:szCs w:val="18"/>
              </w:rPr>
              <w:t>Art. 32-I CFF, Reglas 2.21.6., 2.21.7., 2.21.8. RMF.</w:t>
            </w:r>
          </w:p>
        </w:tc>
      </w:tr>
    </w:tbl>
    <w:p w14:paraId="4518FEC7" w14:textId="77777777" w:rsidR="00CE4D9E" w:rsidRPr="00712085" w:rsidRDefault="00CE4D9E" w:rsidP="00CE4D9E">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02D8AFB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AF2E218" w14:textId="77777777" w:rsidR="00CE4D9E" w:rsidRPr="00712085" w:rsidRDefault="00CE4D9E" w:rsidP="00B10FC4">
            <w:pPr>
              <w:pStyle w:val="Texto"/>
              <w:ind w:left="864" w:hanging="864"/>
              <w:rPr>
                <w:szCs w:val="22"/>
              </w:rPr>
            </w:pPr>
            <w:r w:rsidRPr="00712085">
              <w:rPr>
                <w:b/>
                <w:szCs w:val="18"/>
              </w:rPr>
              <w:t>287/CFF Solicitud de habilitación de terceros</w:t>
            </w:r>
          </w:p>
        </w:tc>
      </w:tr>
      <w:tr w:rsidR="00CE4D9E" w:rsidRPr="00712085" w14:paraId="2AE3B87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DD93EF7" w14:textId="77777777" w:rsidR="00CE4D9E" w:rsidRPr="00712085" w:rsidRDefault="00CE4D9E" w:rsidP="00B10FC4">
            <w:pPr>
              <w:pStyle w:val="Texto"/>
              <w:ind w:firstLine="0"/>
              <w:rPr>
                <w:szCs w:val="18"/>
              </w:rPr>
            </w:pPr>
            <w:r w:rsidRPr="00712085">
              <w:rPr>
                <w:szCs w:val="18"/>
              </w:rPr>
              <w:t>¿Quiénes lo presentan?</w:t>
            </w:r>
          </w:p>
          <w:p w14:paraId="22517AE0" w14:textId="77777777" w:rsidR="00CE4D9E" w:rsidRPr="00712085" w:rsidRDefault="00CE4D9E" w:rsidP="00B10FC4">
            <w:pPr>
              <w:pStyle w:val="Texto"/>
              <w:ind w:firstLine="0"/>
              <w:rPr>
                <w:szCs w:val="18"/>
              </w:rPr>
            </w:pPr>
            <w:r w:rsidRPr="00712085">
              <w:rPr>
                <w:szCs w:val="18"/>
              </w:rPr>
              <w:t>Personas físicas y morales que requieran habilitar a terceros para que en su nombre realicen trámites y utilicen los servicios disponibles dentro de las aplicaciones del SAT.</w:t>
            </w:r>
          </w:p>
        </w:tc>
      </w:tr>
      <w:tr w:rsidR="00CE4D9E" w:rsidRPr="00712085" w14:paraId="5100290D"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D29A0CC" w14:textId="77777777" w:rsidR="00CE4D9E" w:rsidRPr="00712085" w:rsidRDefault="00CE4D9E" w:rsidP="00B10FC4">
            <w:pPr>
              <w:pStyle w:val="Texto"/>
              <w:ind w:firstLine="0"/>
              <w:rPr>
                <w:szCs w:val="18"/>
              </w:rPr>
            </w:pPr>
            <w:r w:rsidRPr="00712085">
              <w:rPr>
                <w:szCs w:val="18"/>
              </w:rPr>
              <w:t>¿Dónde se presenta?</w:t>
            </w:r>
          </w:p>
          <w:p w14:paraId="410AA8F2" w14:textId="77777777" w:rsidR="00CE4D9E" w:rsidRPr="00712085" w:rsidRDefault="00CE4D9E" w:rsidP="00B10FC4">
            <w:pPr>
              <w:pStyle w:val="Texto"/>
              <w:ind w:firstLine="0"/>
              <w:rPr>
                <w:szCs w:val="18"/>
              </w:rPr>
            </w:pPr>
            <w:r w:rsidRPr="00712085">
              <w:rPr>
                <w:szCs w:val="18"/>
              </w:rPr>
              <w:t>A través de buzón tributario.</w:t>
            </w:r>
          </w:p>
        </w:tc>
      </w:tr>
      <w:tr w:rsidR="00CE4D9E" w:rsidRPr="00712085" w14:paraId="43DD894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E33A919" w14:textId="77777777" w:rsidR="00CE4D9E" w:rsidRPr="00712085" w:rsidRDefault="00CE4D9E" w:rsidP="00B10FC4">
            <w:pPr>
              <w:pStyle w:val="Texto"/>
              <w:ind w:firstLine="0"/>
              <w:rPr>
                <w:szCs w:val="18"/>
              </w:rPr>
            </w:pPr>
            <w:r w:rsidRPr="00712085">
              <w:rPr>
                <w:szCs w:val="18"/>
              </w:rPr>
              <w:t>¿Qué documento se obtiene?</w:t>
            </w:r>
          </w:p>
          <w:p w14:paraId="6EEAE198" w14:textId="77777777" w:rsidR="00CE4D9E" w:rsidRPr="00712085" w:rsidRDefault="00CE4D9E" w:rsidP="00B10FC4">
            <w:pPr>
              <w:pStyle w:val="Texto"/>
              <w:ind w:firstLine="0"/>
              <w:rPr>
                <w:szCs w:val="18"/>
              </w:rPr>
            </w:pPr>
            <w:r w:rsidRPr="00712085">
              <w:rPr>
                <w:szCs w:val="18"/>
              </w:rPr>
              <w:t>Registro de habilitación de terceros y acuse digital.</w:t>
            </w:r>
          </w:p>
        </w:tc>
      </w:tr>
      <w:tr w:rsidR="00CE4D9E" w:rsidRPr="00712085" w14:paraId="44598EE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4E8CC81" w14:textId="77777777" w:rsidR="00CE4D9E" w:rsidRPr="00712085" w:rsidRDefault="00CE4D9E" w:rsidP="00B10FC4">
            <w:pPr>
              <w:pStyle w:val="Texto"/>
              <w:ind w:firstLine="0"/>
              <w:rPr>
                <w:szCs w:val="18"/>
              </w:rPr>
            </w:pPr>
            <w:r w:rsidRPr="00712085">
              <w:rPr>
                <w:szCs w:val="18"/>
              </w:rPr>
              <w:t>¿Cuándo se presenta?</w:t>
            </w:r>
          </w:p>
          <w:p w14:paraId="11FA2491" w14:textId="77777777" w:rsidR="00CE4D9E" w:rsidRPr="00712085" w:rsidRDefault="00CE4D9E" w:rsidP="00B10FC4">
            <w:pPr>
              <w:pStyle w:val="Texto"/>
              <w:ind w:firstLine="0"/>
              <w:rPr>
                <w:szCs w:val="18"/>
              </w:rPr>
            </w:pPr>
            <w:r w:rsidRPr="00712085">
              <w:rPr>
                <w:szCs w:val="18"/>
              </w:rPr>
              <w:t>Cuando el contribuyente requiera habilitar a un tercero para que en su nombre realice trámites y utilice los servicios disponibles dentro de las aplicaciones del SAT.</w:t>
            </w:r>
          </w:p>
        </w:tc>
      </w:tr>
      <w:tr w:rsidR="00CE4D9E" w:rsidRPr="00712085" w14:paraId="646D80D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ACB8DDB" w14:textId="77777777" w:rsidR="00CE4D9E" w:rsidRPr="00712085" w:rsidRDefault="00CE4D9E" w:rsidP="00B10FC4">
            <w:pPr>
              <w:pStyle w:val="Texto"/>
              <w:ind w:firstLine="0"/>
              <w:rPr>
                <w:szCs w:val="18"/>
              </w:rPr>
            </w:pPr>
            <w:r w:rsidRPr="00712085">
              <w:rPr>
                <w:szCs w:val="18"/>
              </w:rPr>
              <w:t>Requisitos:</w:t>
            </w:r>
          </w:p>
          <w:p w14:paraId="2E0DD9E9" w14:textId="77777777" w:rsidR="00CE4D9E" w:rsidRPr="00712085" w:rsidRDefault="00CE4D9E" w:rsidP="00B10FC4">
            <w:pPr>
              <w:pStyle w:val="Texto"/>
              <w:ind w:firstLine="0"/>
              <w:rPr>
                <w:szCs w:val="18"/>
              </w:rPr>
            </w:pPr>
            <w:r w:rsidRPr="00712085">
              <w:rPr>
                <w:szCs w:val="18"/>
              </w:rPr>
              <w:t>No se requiere presentar documentación.</w:t>
            </w:r>
          </w:p>
        </w:tc>
      </w:tr>
      <w:tr w:rsidR="00CE4D9E" w:rsidRPr="00712085" w14:paraId="005B085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7F44644" w14:textId="77777777" w:rsidR="00CE4D9E" w:rsidRPr="00712085" w:rsidRDefault="00CE4D9E" w:rsidP="00B10FC4">
            <w:pPr>
              <w:pStyle w:val="Texto"/>
              <w:ind w:firstLine="0"/>
              <w:rPr>
                <w:szCs w:val="18"/>
              </w:rPr>
            </w:pPr>
            <w:r w:rsidRPr="00712085">
              <w:rPr>
                <w:szCs w:val="18"/>
              </w:rPr>
              <w:t>Condiciones:</w:t>
            </w:r>
          </w:p>
          <w:p w14:paraId="51388534" w14:textId="77777777" w:rsidR="00CE4D9E" w:rsidRPr="00712085" w:rsidRDefault="00CE4D9E" w:rsidP="00B10FC4">
            <w:pPr>
              <w:pStyle w:val="Texto"/>
              <w:ind w:firstLine="0"/>
              <w:rPr>
                <w:szCs w:val="18"/>
              </w:rPr>
            </w:pPr>
            <w:r w:rsidRPr="00712085">
              <w:rPr>
                <w:szCs w:val="18"/>
              </w:rPr>
              <w:t xml:space="preserve">Contar con </w:t>
            </w:r>
            <w:proofErr w:type="spellStart"/>
            <w:r w:rsidRPr="00712085">
              <w:rPr>
                <w:szCs w:val="18"/>
              </w:rPr>
              <w:t>e.firma</w:t>
            </w:r>
            <w:proofErr w:type="spellEnd"/>
            <w:r w:rsidRPr="00712085">
              <w:rPr>
                <w:szCs w:val="18"/>
              </w:rPr>
              <w:t xml:space="preserve"> y buzón tributario activo.</w:t>
            </w:r>
          </w:p>
        </w:tc>
      </w:tr>
    </w:tbl>
    <w:p w14:paraId="3F5AB888"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61F122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6662096" w14:textId="77777777" w:rsidR="00CE4D9E" w:rsidRPr="00712085" w:rsidRDefault="00CE4D9E" w:rsidP="00B10FC4">
            <w:pPr>
              <w:pStyle w:val="Texto"/>
              <w:spacing w:after="88"/>
              <w:ind w:firstLine="0"/>
              <w:rPr>
                <w:szCs w:val="18"/>
              </w:rPr>
            </w:pPr>
            <w:r w:rsidRPr="00712085">
              <w:rPr>
                <w:szCs w:val="18"/>
              </w:rPr>
              <w:t>Información adicional:</w:t>
            </w:r>
          </w:p>
          <w:p w14:paraId="66FCE0EC" w14:textId="77777777" w:rsidR="00CE4D9E" w:rsidRPr="00712085" w:rsidRDefault="00CE4D9E" w:rsidP="00B10FC4">
            <w:pPr>
              <w:pStyle w:val="Texto"/>
              <w:spacing w:after="88"/>
              <w:ind w:firstLine="0"/>
              <w:rPr>
                <w:szCs w:val="18"/>
              </w:rPr>
            </w:pPr>
            <w:r w:rsidRPr="00712085">
              <w:rPr>
                <w:szCs w:val="18"/>
              </w:rPr>
              <w:t>Los contribuyentes que requieran habilitar a un tercero para que en su nombre realice trámites y utilice los servicios disponibles dentro de las aplicaciones del SAT, deberán realizar lo siguiente:</w:t>
            </w:r>
          </w:p>
          <w:p w14:paraId="0E4DB40D" w14:textId="77777777" w:rsidR="00CE4D9E" w:rsidRPr="00712085" w:rsidRDefault="00CE4D9E" w:rsidP="00B10FC4">
            <w:pPr>
              <w:pStyle w:val="Texto"/>
              <w:spacing w:after="88"/>
              <w:ind w:left="144" w:firstLine="0"/>
              <w:rPr>
                <w:szCs w:val="18"/>
              </w:rPr>
            </w:pPr>
            <w:r w:rsidRPr="00712085">
              <w:rPr>
                <w:szCs w:val="18"/>
              </w:rPr>
              <w:t>I. Ingresar a la aplicación “Terceros Autorizados” en el buzón tributario, opción “Nueva habilitación”.</w:t>
            </w:r>
          </w:p>
          <w:p w14:paraId="560102EE" w14:textId="77777777" w:rsidR="00CE4D9E" w:rsidRPr="00712085" w:rsidRDefault="00CE4D9E" w:rsidP="00B10FC4">
            <w:pPr>
              <w:pStyle w:val="Texto"/>
              <w:spacing w:after="88"/>
              <w:ind w:left="144" w:firstLine="0"/>
              <w:rPr>
                <w:szCs w:val="18"/>
              </w:rPr>
            </w:pPr>
            <w:r w:rsidRPr="00712085">
              <w:rPr>
                <w:szCs w:val="18"/>
              </w:rPr>
              <w:t>II. Capturar el RFC del contribuyente a habilitar.</w:t>
            </w:r>
          </w:p>
          <w:p w14:paraId="7FDA44BD" w14:textId="77777777" w:rsidR="00CE4D9E" w:rsidRPr="00712085" w:rsidRDefault="00CE4D9E" w:rsidP="00B10FC4">
            <w:pPr>
              <w:pStyle w:val="Texto"/>
              <w:spacing w:after="88"/>
              <w:ind w:left="144" w:firstLine="0"/>
              <w:rPr>
                <w:szCs w:val="18"/>
              </w:rPr>
            </w:pPr>
            <w:r w:rsidRPr="00712085">
              <w:rPr>
                <w:szCs w:val="18"/>
              </w:rPr>
              <w:t>III. Seleccionar los trámites y/o servicios a habilitar.</w:t>
            </w:r>
          </w:p>
          <w:p w14:paraId="738C1685" w14:textId="77777777" w:rsidR="00CE4D9E" w:rsidRPr="00712085" w:rsidRDefault="00CE4D9E" w:rsidP="00B10FC4">
            <w:pPr>
              <w:pStyle w:val="Texto"/>
              <w:spacing w:after="88"/>
              <w:ind w:left="144" w:firstLine="0"/>
              <w:rPr>
                <w:szCs w:val="18"/>
              </w:rPr>
            </w:pPr>
            <w:r w:rsidRPr="00712085">
              <w:rPr>
                <w:szCs w:val="18"/>
              </w:rPr>
              <w:t>IV. Indicar el periodo de vigencia de la habilitación, la cual no podrá exceder de un año.</w:t>
            </w:r>
          </w:p>
          <w:p w14:paraId="6048E2ED" w14:textId="77777777" w:rsidR="00CE4D9E" w:rsidRPr="00712085" w:rsidRDefault="00CE4D9E" w:rsidP="00B10FC4">
            <w:pPr>
              <w:pStyle w:val="Texto"/>
              <w:spacing w:after="88"/>
              <w:ind w:left="144" w:firstLine="0"/>
              <w:rPr>
                <w:szCs w:val="18"/>
              </w:rPr>
            </w:pPr>
            <w:r w:rsidRPr="00712085">
              <w:rPr>
                <w:szCs w:val="18"/>
              </w:rPr>
              <w:t>V. La aplicación mostrará:</w:t>
            </w:r>
          </w:p>
          <w:p w14:paraId="67368C9D" w14:textId="77777777" w:rsidR="00CE4D9E" w:rsidRPr="00712085" w:rsidRDefault="00CE4D9E" w:rsidP="00B10FC4">
            <w:pPr>
              <w:pStyle w:val="Texto"/>
              <w:spacing w:after="88"/>
              <w:ind w:left="288" w:firstLine="0"/>
              <w:rPr>
                <w:szCs w:val="18"/>
              </w:rPr>
            </w:pPr>
            <w:r w:rsidRPr="00712085">
              <w:rPr>
                <w:szCs w:val="18"/>
              </w:rPr>
              <w:t xml:space="preserve">a. El registro de habilitación de tercero, que se deberá firmar utilizando </w:t>
            </w:r>
            <w:proofErr w:type="spellStart"/>
            <w:r w:rsidRPr="00712085">
              <w:rPr>
                <w:szCs w:val="18"/>
              </w:rPr>
              <w:t>e.firma</w:t>
            </w:r>
            <w:proofErr w:type="spellEnd"/>
            <w:r w:rsidRPr="00712085">
              <w:rPr>
                <w:szCs w:val="18"/>
              </w:rPr>
              <w:t>.</w:t>
            </w:r>
          </w:p>
          <w:p w14:paraId="32BD602B" w14:textId="77777777" w:rsidR="00CE4D9E" w:rsidRPr="00712085" w:rsidRDefault="00CE4D9E" w:rsidP="00B10FC4">
            <w:pPr>
              <w:pStyle w:val="Texto"/>
              <w:spacing w:after="88"/>
              <w:ind w:left="288" w:firstLine="0"/>
              <w:rPr>
                <w:szCs w:val="18"/>
              </w:rPr>
            </w:pPr>
            <w:r w:rsidRPr="00712085">
              <w:rPr>
                <w:szCs w:val="18"/>
              </w:rPr>
              <w:t xml:space="preserve">b. El acuse digital. </w:t>
            </w:r>
          </w:p>
        </w:tc>
      </w:tr>
      <w:tr w:rsidR="00CE4D9E" w:rsidRPr="00712085" w14:paraId="6E3D605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1078B41" w14:textId="77777777" w:rsidR="00CE4D9E" w:rsidRPr="00712085" w:rsidRDefault="00CE4D9E" w:rsidP="00B10FC4">
            <w:pPr>
              <w:pStyle w:val="Texto"/>
              <w:spacing w:after="88"/>
              <w:ind w:firstLine="0"/>
              <w:rPr>
                <w:i/>
                <w:szCs w:val="18"/>
              </w:rPr>
            </w:pPr>
            <w:r w:rsidRPr="00712085">
              <w:rPr>
                <w:i/>
                <w:szCs w:val="18"/>
              </w:rPr>
              <w:t>Disposiciones jurídicas aplicables</w:t>
            </w:r>
          </w:p>
          <w:p w14:paraId="6975FB7A" w14:textId="77777777" w:rsidR="00CE4D9E" w:rsidRPr="00712085" w:rsidRDefault="00CE4D9E" w:rsidP="00B10FC4">
            <w:pPr>
              <w:pStyle w:val="Texto"/>
              <w:spacing w:after="88"/>
              <w:ind w:firstLine="0"/>
              <w:rPr>
                <w:i/>
                <w:szCs w:val="18"/>
              </w:rPr>
            </w:pPr>
            <w:r w:rsidRPr="00712085">
              <w:rPr>
                <w:szCs w:val="18"/>
              </w:rPr>
              <w:t xml:space="preserve">Art. 19 CFF, 13 Reglamento del CFF, Regla 2.7.1.47. RMF. </w:t>
            </w:r>
          </w:p>
        </w:tc>
      </w:tr>
    </w:tbl>
    <w:p w14:paraId="43A6E950" w14:textId="77777777" w:rsidR="00CE4D9E" w:rsidRPr="00712085" w:rsidRDefault="00CE4D9E" w:rsidP="00CE4D9E">
      <w:pPr>
        <w:pStyle w:val="Texto"/>
        <w:spacing w:after="88"/>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319526F"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noWrap/>
          </w:tcPr>
          <w:p w14:paraId="755182F1" w14:textId="77777777" w:rsidR="00CE4D9E" w:rsidRPr="00712085" w:rsidRDefault="00CE4D9E" w:rsidP="00B10FC4">
            <w:pPr>
              <w:pStyle w:val="Texto"/>
              <w:spacing w:after="88"/>
              <w:ind w:left="864" w:hanging="864"/>
              <w:rPr>
                <w:szCs w:val="22"/>
              </w:rPr>
            </w:pPr>
            <w:r w:rsidRPr="00712085">
              <w:rPr>
                <w:b/>
                <w:szCs w:val="18"/>
              </w:rPr>
              <w:t>288/CFF Aceptación o rechazo de habilitación de terceros</w:t>
            </w:r>
          </w:p>
        </w:tc>
      </w:tr>
      <w:tr w:rsidR="00CE4D9E" w:rsidRPr="00712085" w14:paraId="38237BF9"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0D7C41F8" w14:textId="77777777" w:rsidR="00CE4D9E" w:rsidRPr="00712085" w:rsidRDefault="00CE4D9E" w:rsidP="00B10FC4">
            <w:pPr>
              <w:pStyle w:val="Texto"/>
              <w:spacing w:after="88"/>
              <w:ind w:firstLine="0"/>
              <w:rPr>
                <w:szCs w:val="18"/>
              </w:rPr>
            </w:pPr>
            <w:r w:rsidRPr="00712085">
              <w:rPr>
                <w:szCs w:val="18"/>
              </w:rPr>
              <w:t>¿Quiénes lo presentan?</w:t>
            </w:r>
          </w:p>
          <w:p w14:paraId="72FB922B" w14:textId="77777777" w:rsidR="00CE4D9E" w:rsidRPr="00712085" w:rsidRDefault="00CE4D9E" w:rsidP="00B10FC4">
            <w:pPr>
              <w:pStyle w:val="Texto"/>
              <w:spacing w:after="88"/>
              <w:ind w:firstLine="0"/>
              <w:rPr>
                <w:szCs w:val="18"/>
              </w:rPr>
            </w:pPr>
            <w:r w:rsidRPr="00712085">
              <w:rPr>
                <w:szCs w:val="18"/>
              </w:rPr>
              <w:t>Personas físicas y morales que fueron habilitados como terceros para que, en nombre de quien lo habilita, realice trámites y utilice los servicios disponibles dentro de las aplicaciones del SAT.</w:t>
            </w:r>
          </w:p>
        </w:tc>
      </w:tr>
      <w:tr w:rsidR="00CE4D9E" w:rsidRPr="00712085" w14:paraId="0F638905"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4457DF24" w14:textId="77777777" w:rsidR="00CE4D9E" w:rsidRPr="00712085" w:rsidRDefault="00CE4D9E" w:rsidP="00B10FC4">
            <w:pPr>
              <w:pStyle w:val="Texto"/>
              <w:spacing w:after="88"/>
              <w:ind w:firstLine="0"/>
              <w:rPr>
                <w:szCs w:val="18"/>
              </w:rPr>
            </w:pPr>
            <w:r w:rsidRPr="00712085">
              <w:rPr>
                <w:szCs w:val="18"/>
              </w:rPr>
              <w:t>¿Dónde se presenta?</w:t>
            </w:r>
          </w:p>
          <w:p w14:paraId="7A184031" w14:textId="77777777" w:rsidR="00CE4D9E" w:rsidRPr="00712085" w:rsidRDefault="00CE4D9E" w:rsidP="00B10FC4">
            <w:pPr>
              <w:pStyle w:val="Texto"/>
              <w:spacing w:after="88"/>
              <w:ind w:firstLine="0"/>
              <w:rPr>
                <w:szCs w:val="18"/>
              </w:rPr>
            </w:pPr>
            <w:r w:rsidRPr="00712085">
              <w:rPr>
                <w:szCs w:val="18"/>
              </w:rPr>
              <w:t>A través de buzón tributario.</w:t>
            </w:r>
          </w:p>
        </w:tc>
      </w:tr>
      <w:tr w:rsidR="00CE4D9E" w:rsidRPr="00712085" w14:paraId="31159CA9"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788C49F9" w14:textId="77777777" w:rsidR="00CE4D9E" w:rsidRPr="00712085" w:rsidRDefault="00CE4D9E" w:rsidP="00B10FC4">
            <w:pPr>
              <w:pStyle w:val="Texto"/>
              <w:spacing w:after="88"/>
              <w:ind w:firstLine="0"/>
              <w:rPr>
                <w:szCs w:val="18"/>
              </w:rPr>
            </w:pPr>
            <w:r w:rsidRPr="00712085">
              <w:rPr>
                <w:szCs w:val="18"/>
              </w:rPr>
              <w:t>¿Qué documento se obtiene?</w:t>
            </w:r>
          </w:p>
          <w:p w14:paraId="38FEC866" w14:textId="77777777" w:rsidR="00CE4D9E" w:rsidRPr="00712085" w:rsidRDefault="00CE4D9E" w:rsidP="00B10FC4">
            <w:pPr>
              <w:pStyle w:val="z"/>
              <w:spacing w:after="88"/>
            </w:pPr>
            <w:r w:rsidRPr="00712085">
              <w:t>Constancia de habilitación de tercero y acuse digital o,</w:t>
            </w:r>
          </w:p>
          <w:p w14:paraId="215ABD1C" w14:textId="77777777" w:rsidR="00CE4D9E" w:rsidRPr="00712085" w:rsidRDefault="00CE4D9E" w:rsidP="00B10FC4">
            <w:pPr>
              <w:pStyle w:val="z"/>
              <w:spacing w:after="88"/>
            </w:pPr>
            <w:r w:rsidRPr="00712085">
              <w:t>Constancia de rechazo y acuse digital.</w:t>
            </w:r>
          </w:p>
        </w:tc>
      </w:tr>
      <w:tr w:rsidR="00CE4D9E" w:rsidRPr="00712085" w14:paraId="669B4AC2"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2527CFCB" w14:textId="77777777" w:rsidR="00CE4D9E" w:rsidRPr="00712085" w:rsidRDefault="00CE4D9E" w:rsidP="00B10FC4">
            <w:pPr>
              <w:pStyle w:val="Texto"/>
              <w:spacing w:after="88"/>
              <w:ind w:firstLine="0"/>
              <w:rPr>
                <w:szCs w:val="18"/>
              </w:rPr>
            </w:pPr>
            <w:r w:rsidRPr="00712085">
              <w:rPr>
                <w:szCs w:val="18"/>
              </w:rPr>
              <w:t>¿Cuándo se presenta?</w:t>
            </w:r>
          </w:p>
          <w:p w14:paraId="035B74C5" w14:textId="77777777" w:rsidR="00CE4D9E" w:rsidRPr="00712085" w:rsidRDefault="00CE4D9E" w:rsidP="00B10FC4">
            <w:pPr>
              <w:pStyle w:val="Texto"/>
              <w:spacing w:after="88"/>
              <w:ind w:firstLine="0"/>
              <w:rPr>
                <w:szCs w:val="18"/>
              </w:rPr>
            </w:pPr>
            <w:r w:rsidRPr="00712085">
              <w:rPr>
                <w:szCs w:val="18"/>
              </w:rPr>
              <w:t>Cuando el contribuyente requiera aceptar o rechazar la habilitación como tercero para que, en nombre de quien lo habilita, realice trámites y utilice los servicios disponibles dentro de las apl</w:t>
            </w:r>
            <w:r>
              <w:rPr>
                <w:szCs w:val="18"/>
              </w:rPr>
              <w:t>icaciones del SAT.</w:t>
            </w:r>
          </w:p>
        </w:tc>
      </w:tr>
      <w:tr w:rsidR="00CE4D9E" w:rsidRPr="00712085" w14:paraId="473B336A"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6E8FE039" w14:textId="77777777" w:rsidR="00CE4D9E" w:rsidRPr="00712085" w:rsidRDefault="00CE4D9E" w:rsidP="00B10FC4">
            <w:pPr>
              <w:pStyle w:val="Texto"/>
              <w:spacing w:after="88"/>
              <w:ind w:firstLine="0"/>
              <w:rPr>
                <w:szCs w:val="18"/>
              </w:rPr>
            </w:pPr>
            <w:r w:rsidRPr="00712085">
              <w:rPr>
                <w:szCs w:val="18"/>
              </w:rPr>
              <w:t>Requisitos:</w:t>
            </w:r>
          </w:p>
          <w:p w14:paraId="2099CC31" w14:textId="77777777" w:rsidR="00CE4D9E" w:rsidRPr="00712085" w:rsidRDefault="00CE4D9E" w:rsidP="00B10FC4">
            <w:pPr>
              <w:pStyle w:val="Texto"/>
              <w:spacing w:after="88"/>
              <w:ind w:firstLine="0"/>
              <w:rPr>
                <w:szCs w:val="18"/>
              </w:rPr>
            </w:pPr>
            <w:r w:rsidRPr="00712085">
              <w:rPr>
                <w:szCs w:val="18"/>
              </w:rPr>
              <w:t>No se requiere presentar documentación.</w:t>
            </w:r>
          </w:p>
        </w:tc>
      </w:tr>
      <w:tr w:rsidR="00CE4D9E" w:rsidRPr="00712085" w14:paraId="3AD438D6"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45304B84" w14:textId="77777777" w:rsidR="00CE4D9E" w:rsidRPr="00712085" w:rsidRDefault="00CE4D9E" w:rsidP="00B10FC4">
            <w:pPr>
              <w:pStyle w:val="Texto"/>
              <w:spacing w:after="88"/>
              <w:ind w:firstLine="0"/>
              <w:rPr>
                <w:szCs w:val="18"/>
              </w:rPr>
            </w:pPr>
            <w:r w:rsidRPr="00712085">
              <w:rPr>
                <w:szCs w:val="18"/>
              </w:rPr>
              <w:t>Condiciones:</w:t>
            </w:r>
          </w:p>
          <w:p w14:paraId="68CDD0E8" w14:textId="77777777" w:rsidR="00CE4D9E" w:rsidRPr="00712085" w:rsidRDefault="00CE4D9E" w:rsidP="00B10FC4">
            <w:pPr>
              <w:pStyle w:val="Texto"/>
              <w:spacing w:after="88"/>
              <w:ind w:firstLine="0"/>
              <w:rPr>
                <w:szCs w:val="18"/>
              </w:rPr>
            </w:pPr>
            <w:r w:rsidRPr="00712085">
              <w:rPr>
                <w:szCs w:val="18"/>
              </w:rPr>
              <w:t xml:space="preserve">Contar con </w:t>
            </w:r>
            <w:proofErr w:type="spellStart"/>
            <w:r w:rsidRPr="00712085">
              <w:rPr>
                <w:szCs w:val="18"/>
              </w:rPr>
              <w:t>e.firma</w:t>
            </w:r>
            <w:proofErr w:type="spellEnd"/>
            <w:r w:rsidRPr="00712085">
              <w:rPr>
                <w:szCs w:val="18"/>
              </w:rPr>
              <w:t xml:space="preserve"> y buzón tributario activo.</w:t>
            </w:r>
          </w:p>
        </w:tc>
      </w:tr>
      <w:tr w:rsidR="00CE4D9E" w:rsidRPr="00712085" w14:paraId="0BEFD656"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7A953A70" w14:textId="77777777" w:rsidR="00CE4D9E" w:rsidRPr="00712085" w:rsidRDefault="00CE4D9E" w:rsidP="00B10FC4">
            <w:pPr>
              <w:pStyle w:val="Texto"/>
              <w:spacing w:after="88"/>
              <w:ind w:firstLine="0"/>
              <w:rPr>
                <w:szCs w:val="18"/>
              </w:rPr>
            </w:pPr>
            <w:r w:rsidRPr="00712085">
              <w:rPr>
                <w:szCs w:val="18"/>
              </w:rPr>
              <w:t>Información adicional:</w:t>
            </w:r>
          </w:p>
          <w:p w14:paraId="49EFCC94" w14:textId="77777777" w:rsidR="00CE4D9E" w:rsidRPr="00712085" w:rsidRDefault="00CE4D9E" w:rsidP="00B10FC4">
            <w:pPr>
              <w:pStyle w:val="Texto"/>
              <w:spacing w:after="88"/>
              <w:ind w:firstLine="0"/>
              <w:rPr>
                <w:szCs w:val="18"/>
              </w:rPr>
            </w:pPr>
            <w:r w:rsidRPr="00712085">
              <w:rPr>
                <w:szCs w:val="18"/>
              </w:rPr>
              <w:t>Los contribuyentes que requieran aceptar o rechazar la habilitación como tercero para que, en nombre de quien lo habilita, realice trámites y utilice los servicios disponibles dentro de las aplicaciones del SAT, deberán realizar lo siguiente:</w:t>
            </w:r>
          </w:p>
          <w:p w14:paraId="0F882734" w14:textId="77777777" w:rsidR="00CE4D9E" w:rsidRPr="00712085" w:rsidRDefault="00CE4D9E" w:rsidP="00B10FC4">
            <w:pPr>
              <w:pStyle w:val="Texto"/>
              <w:spacing w:after="88"/>
              <w:ind w:left="144" w:firstLine="0"/>
              <w:rPr>
                <w:szCs w:val="18"/>
              </w:rPr>
            </w:pPr>
            <w:r w:rsidRPr="00712085">
              <w:rPr>
                <w:szCs w:val="18"/>
              </w:rPr>
              <w:t>I. Ingresar a la aplicación “Terceros Autorizados” en buzón tributario, opción “Habilitaciones recibidas”.</w:t>
            </w:r>
          </w:p>
          <w:p w14:paraId="7554BCC5" w14:textId="77777777" w:rsidR="00CE4D9E" w:rsidRPr="00712085" w:rsidRDefault="00CE4D9E" w:rsidP="00B10FC4">
            <w:pPr>
              <w:pStyle w:val="Texto"/>
              <w:spacing w:after="88"/>
              <w:ind w:left="144" w:firstLine="0"/>
              <w:rPr>
                <w:szCs w:val="18"/>
              </w:rPr>
            </w:pPr>
            <w:r w:rsidRPr="00712085">
              <w:rPr>
                <w:szCs w:val="18"/>
              </w:rPr>
              <w:t>II. Seleccionar la habilitación con estatus “Pendiente”.</w:t>
            </w:r>
          </w:p>
          <w:p w14:paraId="4EDACB53" w14:textId="77777777" w:rsidR="00CE4D9E" w:rsidRPr="00712085" w:rsidRDefault="00CE4D9E" w:rsidP="00B10FC4">
            <w:pPr>
              <w:pStyle w:val="Texto"/>
              <w:spacing w:after="88"/>
              <w:ind w:left="144" w:firstLine="0"/>
              <w:rPr>
                <w:szCs w:val="18"/>
              </w:rPr>
            </w:pPr>
            <w:r w:rsidRPr="00712085">
              <w:rPr>
                <w:szCs w:val="18"/>
              </w:rPr>
              <w:t>III. Revisar la información relacionada con el registro de habilitación de tercero:</w:t>
            </w:r>
          </w:p>
          <w:p w14:paraId="3AB70F70" w14:textId="77777777" w:rsidR="00CE4D9E" w:rsidRPr="00712085" w:rsidRDefault="00CE4D9E" w:rsidP="00B10FC4">
            <w:pPr>
              <w:pStyle w:val="Texto"/>
              <w:spacing w:after="88"/>
              <w:ind w:left="288" w:firstLine="0"/>
              <w:rPr>
                <w:szCs w:val="18"/>
              </w:rPr>
            </w:pPr>
            <w:r w:rsidRPr="00712085">
              <w:rPr>
                <w:szCs w:val="18"/>
              </w:rPr>
              <w:t>a. Clave del RFC y nombre, denominación o razón social del contribuyente que lo habilita.</w:t>
            </w:r>
          </w:p>
          <w:p w14:paraId="1BD7FED3" w14:textId="77777777" w:rsidR="00CE4D9E" w:rsidRPr="00712085" w:rsidRDefault="00CE4D9E" w:rsidP="00B10FC4">
            <w:pPr>
              <w:pStyle w:val="Texto"/>
              <w:spacing w:after="88"/>
              <w:ind w:left="288" w:firstLine="0"/>
              <w:rPr>
                <w:szCs w:val="18"/>
              </w:rPr>
            </w:pPr>
            <w:r w:rsidRPr="00712085">
              <w:rPr>
                <w:szCs w:val="18"/>
              </w:rPr>
              <w:t>b. Trámites y Servicios habilitados.</w:t>
            </w:r>
          </w:p>
          <w:p w14:paraId="4857B4E6" w14:textId="77777777" w:rsidR="00CE4D9E" w:rsidRPr="00712085" w:rsidRDefault="00CE4D9E" w:rsidP="00B10FC4">
            <w:pPr>
              <w:pStyle w:val="Texto"/>
              <w:spacing w:after="88"/>
              <w:ind w:left="288" w:firstLine="0"/>
              <w:rPr>
                <w:szCs w:val="18"/>
              </w:rPr>
            </w:pPr>
            <w:r w:rsidRPr="00712085">
              <w:rPr>
                <w:szCs w:val="18"/>
              </w:rPr>
              <w:t>c. Periodo de vigencia de la habilitación.</w:t>
            </w:r>
          </w:p>
          <w:p w14:paraId="67C3C9FF" w14:textId="77777777" w:rsidR="00CE4D9E" w:rsidRPr="00712085" w:rsidRDefault="00CE4D9E" w:rsidP="00B10FC4">
            <w:pPr>
              <w:pStyle w:val="Texto"/>
              <w:spacing w:after="88"/>
              <w:ind w:left="288" w:firstLine="0"/>
              <w:rPr>
                <w:szCs w:val="18"/>
              </w:rPr>
            </w:pPr>
            <w:r w:rsidRPr="00712085">
              <w:rPr>
                <w:szCs w:val="18"/>
              </w:rPr>
              <w:t>Se podrá seleccionar:</w:t>
            </w:r>
          </w:p>
          <w:p w14:paraId="5D2931CC" w14:textId="77777777" w:rsidR="00CE4D9E" w:rsidRPr="00712085" w:rsidRDefault="00CE4D9E" w:rsidP="00B10FC4">
            <w:pPr>
              <w:pStyle w:val="Texto"/>
              <w:spacing w:after="88"/>
              <w:ind w:left="288" w:firstLine="0"/>
              <w:rPr>
                <w:szCs w:val="18"/>
              </w:rPr>
            </w:pPr>
            <w:r w:rsidRPr="00712085">
              <w:rPr>
                <w:szCs w:val="18"/>
              </w:rPr>
              <w:t xml:space="preserve">a. Aceptar la habilitación y firmar utilizando </w:t>
            </w:r>
            <w:proofErr w:type="spellStart"/>
            <w:r w:rsidRPr="00712085">
              <w:rPr>
                <w:szCs w:val="18"/>
              </w:rPr>
              <w:t>e.firma</w:t>
            </w:r>
            <w:proofErr w:type="spellEnd"/>
            <w:r w:rsidRPr="00712085">
              <w:rPr>
                <w:szCs w:val="18"/>
              </w:rPr>
              <w:t>.</w:t>
            </w:r>
          </w:p>
          <w:p w14:paraId="10684A1C" w14:textId="77777777" w:rsidR="00CE4D9E" w:rsidRPr="00712085" w:rsidRDefault="00CE4D9E" w:rsidP="00B10FC4">
            <w:pPr>
              <w:pStyle w:val="Texto"/>
              <w:spacing w:after="88"/>
              <w:ind w:left="288" w:firstLine="0"/>
              <w:rPr>
                <w:szCs w:val="18"/>
              </w:rPr>
            </w:pPr>
            <w:r w:rsidRPr="00712085">
              <w:rPr>
                <w:szCs w:val="18"/>
              </w:rPr>
              <w:t>b. Rechazar la habilitación.</w:t>
            </w:r>
          </w:p>
        </w:tc>
      </w:tr>
      <w:tr w:rsidR="00CE4D9E" w:rsidRPr="00712085" w14:paraId="42153996" w14:textId="77777777" w:rsidTr="00B10FC4">
        <w:tblPrEx>
          <w:tblCellMar>
            <w:top w:w="0" w:type="dxa"/>
            <w:bottom w:w="0" w:type="dxa"/>
          </w:tblCellMar>
        </w:tblPrEx>
        <w:trPr>
          <w:trHeight w:val="20"/>
        </w:trPr>
        <w:tc>
          <w:tcPr>
            <w:tcW w:w="9054" w:type="dxa"/>
            <w:tcBorders>
              <w:top w:val="single" w:sz="6" w:space="0" w:color="auto"/>
              <w:left w:val="single" w:sz="6" w:space="0" w:color="auto"/>
              <w:bottom w:val="single" w:sz="6" w:space="0" w:color="auto"/>
              <w:right w:val="single" w:sz="6" w:space="0" w:color="auto"/>
            </w:tcBorders>
          </w:tcPr>
          <w:p w14:paraId="0AFE63A2" w14:textId="77777777" w:rsidR="00CE4D9E" w:rsidRPr="00712085" w:rsidRDefault="00CE4D9E" w:rsidP="00B10FC4">
            <w:pPr>
              <w:pStyle w:val="Texto"/>
              <w:ind w:firstLine="0"/>
              <w:rPr>
                <w:i/>
                <w:szCs w:val="18"/>
              </w:rPr>
            </w:pPr>
            <w:r w:rsidRPr="00712085">
              <w:rPr>
                <w:i/>
                <w:szCs w:val="18"/>
              </w:rPr>
              <w:t>Disposiciones jurídicas aplicables</w:t>
            </w:r>
          </w:p>
          <w:p w14:paraId="5C40EEC7" w14:textId="77777777" w:rsidR="00CE4D9E" w:rsidRPr="00712085" w:rsidRDefault="00CE4D9E" w:rsidP="00B10FC4">
            <w:pPr>
              <w:pStyle w:val="Texto"/>
              <w:ind w:firstLine="0"/>
              <w:rPr>
                <w:i/>
                <w:szCs w:val="18"/>
              </w:rPr>
            </w:pPr>
            <w:r w:rsidRPr="00712085">
              <w:rPr>
                <w:szCs w:val="18"/>
              </w:rPr>
              <w:t xml:space="preserve">Art. 19 CFF, 13 Reglamento del CFF, Regla 2.7.1.47. RMF. </w:t>
            </w:r>
          </w:p>
        </w:tc>
      </w:tr>
    </w:tbl>
    <w:p w14:paraId="434EFB8B" w14:textId="77777777" w:rsidR="00CE4D9E" w:rsidRPr="00712085" w:rsidRDefault="00CE4D9E" w:rsidP="00CE4D9E">
      <w:pPr>
        <w:pStyle w:val="Texto"/>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59585B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814EB59" w14:textId="77777777" w:rsidR="00CE4D9E" w:rsidRPr="00712085" w:rsidRDefault="00CE4D9E" w:rsidP="00B10FC4">
            <w:pPr>
              <w:pStyle w:val="Texto"/>
              <w:spacing w:line="252" w:lineRule="exact"/>
              <w:ind w:left="864" w:hanging="864"/>
              <w:rPr>
                <w:szCs w:val="22"/>
              </w:rPr>
            </w:pPr>
            <w:r w:rsidRPr="00712085">
              <w:rPr>
                <w:b/>
                <w:szCs w:val="18"/>
              </w:rPr>
              <w:t xml:space="preserve">289/CFF </w:t>
            </w:r>
            <w:r>
              <w:rPr>
                <w:b/>
                <w:szCs w:val="18"/>
              </w:rPr>
              <w:tab/>
            </w:r>
            <w:r w:rsidRPr="00712085">
              <w:rPr>
                <w:b/>
                <w:szCs w:val="18"/>
              </w:rPr>
              <w:t>Aviso de modificación o cancelación de la habilitación de terceros para realizar consultas y descargas de CFDI</w:t>
            </w:r>
          </w:p>
        </w:tc>
      </w:tr>
      <w:tr w:rsidR="00CE4D9E" w:rsidRPr="00712085" w14:paraId="145EE52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4382CF4" w14:textId="77777777" w:rsidR="00CE4D9E" w:rsidRPr="00712085" w:rsidRDefault="00CE4D9E" w:rsidP="00B10FC4">
            <w:pPr>
              <w:pStyle w:val="Texto"/>
              <w:spacing w:line="252" w:lineRule="exact"/>
              <w:ind w:firstLine="0"/>
              <w:rPr>
                <w:szCs w:val="18"/>
              </w:rPr>
            </w:pPr>
            <w:r w:rsidRPr="00712085">
              <w:rPr>
                <w:szCs w:val="18"/>
              </w:rPr>
              <w:t>¿Quiénes lo presentan?</w:t>
            </w:r>
          </w:p>
          <w:p w14:paraId="6A215432" w14:textId="77777777" w:rsidR="00CE4D9E" w:rsidRPr="00712085" w:rsidRDefault="00CE4D9E" w:rsidP="00B10FC4">
            <w:pPr>
              <w:pStyle w:val="z"/>
              <w:spacing w:line="252" w:lineRule="exact"/>
            </w:pPr>
            <w:r w:rsidRPr="00712085">
              <w:t>Personas físicas y morales que requieran modificar o cancelar la habilitación hecha a terceros para que, en su nombre realicen trámites y utilicen los servicios disponibles dentro de las aplicaciones</w:t>
            </w:r>
            <w:r>
              <w:t xml:space="preserve"> </w:t>
            </w:r>
            <w:r w:rsidRPr="00712085">
              <w:t>del SAT.</w:t>
            </w:r>
          </w:p>
          <w:p w14:paraId="1BA7EDEA" w14:textId="77777777" w:rsidR="00CE4D9E" w:rsidRPr="00712085" w:rsidRDefault="00CE4D9E" w:rsidP="00B10FC4">
            <w:pPr>
              <w:pStyle w:val="z"/>
              <w:spacing w:line="252" w:lineRule="exact"/>
            </w:pPr>
            <w:r w:rsidRPr="00712085">
              <w:t>Personas físicas y morales que requieran cancelar la aceptación de habilitación como tercero para que, en nombre de quien lo habilitó, realice trámites y utilice los servicios disponibles dentro de las aplicaciones del SAT.</w:t>
            </w:r>
          </w:p>
        </w:tc>
      </w:tr>
      <w:tr w:rsidR="00CE4D9E" w:rsidRPr="00712085" w14:paraId="06AC63B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788E288" w14:textId="77777777" w:rsidR="00CE4D9E" w:rsidRPr="00712085" w:rsidRDefault="00CE4D9E" w:rsidP="00B10FC4">
            <w:pPr>
              <w:pStyle w:val="Texto"/>
              <w:spacing w:line="252" w:lineRule="exact"/>
              <w:ind w:firstLine="0"/>
              <w:rPr>
                <w:szCs w:val="18"/>
              </w:rPr>
            </w:pPr>
            <w:r w:rsidRPr="00712085">
              <w:rPr>
                <w:szCs w:val="18"/>
              </w:rPr>
              <w:t>¿Dónde se presenta?</w:t>
            </w:r>
          </w:p>
          <w:p w14:paraId="79673014" w14:textId="77777777" w:rsidR="00CE4D9E" w:rsidRPr="00712085" w:rsidRDefault="00CE4D9E" w:rsidP="00B10FC4">
            <w:pPr>
              <w:pStyle w:val="Texto"/>
              <w:spacing w:line="252" w:lineRule="exact"/>
              <w:ind w:firstLine="0"/>
              <w:rPr>
                <w:szCs w:val="18"/>
              </w:rPr>
            </w:pPr>
            <w:r w:rsidRPr="00712085">
              <w:rPr>
                <w:szCs w:val="18"/>
              </w:rPr>
              <w:t>A través de buzón tributario.</w:t>
            </w:r>
          </w:p>
        </w:tc>
      </w:tr>
      <w:tr w:rsidR="00CE4D9E" w:rsidRPr="00712085" w14:paraId="54E9232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E79D4B9" w14:textId="77777777" w:rsidR="00CE4D9E" w:rsidRPr="00712085" w:rsidRDefault="00CE4D9E" w:rsidP="00B10FC4">
            <w:pPr>
              <w:pStyle w:val="Texto"/>
              <w:spacing w:line="252" w:lineRule="exact"/>
              <w:ind w:firstLine="0"/>
              <w:rPr>
                <w:szCs w:val="18"/>
              </w:rPr>
            </w:pPr>
            <w:r w:rsidRPr="00712085">
              <w:rPr>
                <w:szCs w:val="18"/>
              </w:rPr>
              <w:t>¿Qué documento se obtiene?</w:t>
            </w:r>
          </w:p>
          <w:p w14:paraId="42E27900" w14:textId="77777777" w:rsidR="00CE4D9E" w:rsidRPr="00712085" w:rsidRDefault="00CE4D9E" w:rsidP="00B10FC4">
            <w:pPr>
              <w:pStyle w:val="z"/>
              <w:spacing w:line="252" w:lineRule="exact"/>
            </w:pPr>
            <w:r w:rsidRPr="00712085">
              <w:t>Constancia de cancelación de habilitación y acuse digital, o</w:t>
            </w:r>
          </w:p>
          <w:p w14:paraId="0548CCE5" w14:textId="77777777" w:rsidR="00CE4D9E" w:rsidRPr="00712085" w:rsidRDefault="00CE4D9E" w:rsidP="00B10FC4">
            <w:pPr>
              <w:pStyle w:val="z"/>
              <w:spacing w:line="252" w:lineRule="exact"/>
            </w:pPr>
            <w:r w:rsidRPr="00712085">
              <w:t>Registro de habilitación de terceros y acuse digital.</w:t>
            </w:r>
          </w:p>
        </w:tc>
      </w:tr>
      <w:tr w:rsidR="00CE4D9E" w:rsidRPr="00712085" w14:paraId="0C688A7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EF5ED87" w14:textId="77777777" w:rsidR="00CE4D9E" w:rsidRPr="00712085" w:rsidRDefault="00CE4D9E" w:rsidP="00B10FC4">
            <w:pPr>
              <w:pStyle w:val="Texto"/>
              <w:spacing w:line="252" w:lineRule="exact"/>
              <w:ind w:firstLine="0"/>
              <w:rPr>
                <w:szCs w:val="18"/>
              </w:rPr>
            </w:pPr>
            <w:r w:rsidRPr="00712085">
              <w:rPr>
                <w:szCs w:val="18"/>
              </w:rPr>
              <w:t>¿Cuándo se presenta?</w:t>
            </w:r>
          </w:p>
          <w:p w14:paraId="0BA61888" w14:textId="77777777" w:rsidR="00CE4D9E" w:rsidRPr="00712085" w:rsidRDefault="00CE4D9E" w:rsidP="00B10FC4">
            <w:pPr>
              <w:pStyle w:val="z"/>
              <w:spacing w:line="252" w:lineRule="exact"/>
            </w:pPr>
            <w:r w:rsidRPr="00712085">
              <w:t>Cuando el contribuyente requiera modificar o cancelar la habilitación hecha para que, en su nombre un tercero realice trámites y utilice los servicios disponibles dentro de las aplicaciones del SAT.</w:t>
            </w:r>
          </w:p>
          <w:p w14:paraId="7E07CDA1" w14:textId="77777777" w:rsidR="00CE4D9E" w:rsidRPr="00712085" w:rsidRDefault="00CE4D9E" w:rsidP="00B10FC4">
            <w:pPr>
              <w:pStyle w:val="z"/>
              <w:spacing w:line="252" w:lineRule="exact"/>
            </w:pPr>
            <w:r w:rsidRPr="00712085">
              <w:t>Cuando el contribuyente requiera cancelar la aceptación de habilitación como tercero para que, en nombre de quien lo habilitó, realice trámites y utilice los servicios disponibles dentro de las aplicaciones del SAT.</w:t>
            </w:r>
          </w:p>
        </w:tc>
      </w:tr>
      <w:tr w:rsidR="00CE4D9E" w:rsidRPr="00712085" w14:paraId="27A9EAE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195673A" w14:textId="77777777" w:rsidR="00CE4D9E" w:rsidRPr="00712085" w:rsidRDefault="00CE4D9E" w:rsidP="00B10FC4">
            <w:pPr>
              <w:pStyle w:val="Texto"/>
              <w:spacing w:line="252" w:lineRule="exact"/>
              <w:ind w:firstLine="0"/>
              <w:rPr>
                <w:szCs w:val="18"/>
              </w:rPr>
            </w:pPr>
            <w:r w:rsidRPr="00712085">
              <w:rPr>
                <w:szCs w:val="18"/>
              </w:rPr>
              <w:t>Requisitos:</w:t>
            </w:r>
          </w:p>
          <w:p w14:paraId="7BA5EE0A" w14:textId="77777777" w:rsidR="00CE4D9E" w:rsidRPr="00712085" w:rsidRDefault="00CE4D9E" w:rsidP="00B10FC4">
            <w:pPr>
              <w:pStyle w:val="Texto"/>
              <w:spacing w:line="252" w:lineRule="exact"/>
              <w:ind w:firstLine="0"/>
              <w:rPr>
                <w:szCs w:val="18"/>
              </w:rPr>
            </w:pPr>
            <w:r w:rsidRPr="00712085">
              <w:rPr>
                <w:szCs w:val="18"/>
              </w:rPr>
              <w:t>No se requiere presentar documentación.</w:t>
            </w:r>
          </w:p>
        </w:tc>
      </w:tr>
      <w:tr w:rsidR="00CE4D9E" w:rsidRPr="00712085" w14:paraId="18B0E512"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CA5375F" w14:textId="77777777" w:rsidR="00CE4D9E" w:rsidRPr="00712085" w:rsidRDefault="00CE4D9E" w:rsidP="00B10FC4">
            <w:pPr>
              <w:pStyle w:val="Texto"/>
              <w:spacing w:line="252" w:lineRule="exact"/>
              <w:ind w:firstLine="0"/>
              <w:rPr>
                <w:szCs w:val="18"/>
              </w:rPr>
            </w:pPr>
            <w:r w:rsidRPr="00712085">
              <w:rPr>
                <w:szCs w:val="18"/>
              </w:rPr>
              <w:t>Condiciones:</w:t>
            </w:r>
          </w:p>
          <w:p w14:paraId="294A0BBC" w14:textId="77777777" w:rsidR="00CE4D9E" w:rsidRPr="00712085" w:rsidRDefault="00CE4D9E" w:rsidP="00B10FC4">
            <w:pPr>
              <w:pStyle w:val="Texto"/>
              <w:spacing w:line="252" w:lineRule="exact"/>
              <w:ind w:firstLine="0"/>
              <w:rPr>
                <w:szCs w:val="18"/>
              </w:rPr>
            </w:pPr>
            <w:r w:rsidRPr="00712085">
              <w:rPr>
                <w:szCs w:val="18"/>
              </w:rPr>
              <w:t xml:space="preserve">Contar con </w:t>
            </w:r>
            <w:proofErr w:type="spellStart"/>
            <w:r w:rsidRPr="00712085">
              <w:rPr>
                <w:szCs w:val="18"/>
              </w:rPr>
              <w:t>e.firma</w:t>
            </w:r>
            <w:proofErr w:type="spellEnd"/>
            <w:r w:rsidRPr="00712085">
              <w:rPr>
                <w:szCs w:val="18"/>
              </w:rPr>
              <w:t>, habilitaciones con estatus activas y buzón tributario activo.</w:t>
            </w:r>
          </w:p>
        </w:tc>
      </w:tr>
    </w:tbl>
    <w:p w14:paraId="555098BD"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3E85BE7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0006327" w14:textId="77777777" w:rsidR="00CE4D9E" w:rsidRPr="00712085" w:rsidRDefault="00CE4D9E" w:rsidP="00B10FC4">
            <w:pPr>
              <w:pStyle w:val="Texto"/>
              <w:spacing w:line="240" w:lineRule="exact"/>
              <w:ind w:firstLine="0"/>
              <w:rPr>
                <w:szCs w:val="18"/>
              </w:rPr>
            </w:pPr>
            <w:r w:rsidRPr="00712085">
              <w:rPr>
                <w:szCs w:val="18"/>
              </w:rPr>
              <w:t>Información adicional:</w:t>
            </w:r>
          </w:p>
          <w:p w14:paraId="79E8967F" w14:textId="77777777" w:rsidR="00CE4D9E" w:rsidRPr="00712085" w:rsidRDefault="00CE4D9E" w:rsidP="00B10FC4">
            <w:pPr>
              <w:pStyle w:val="Texto"/>
              <w:spacing w:line="240" w:lineRule="exact"/>
              <w:ind w:firstLine="0"/>
              <w:rPr>
                <w:szCs w:val="18"/>
              </w:rPr>
            </w:pPr>
            <w:r w:rsidRPr="00712085">
              <w:rPr>
                <w:szCs w:val="18"/>
              </w:rPr>
              <w:t>1. Las personas físicas y morales que requieran modificar o cancelar la habilitación hecha a terceros para que, en su nombre realicen trámites y utilicen los servicios disponibles dentro de las aplicaciones del SAT, deberán realizar lo siguiente:</w:t>
            </w:r>
          </w:p>
          <w:p w14:paraId="6AE28357" w14:textId="77777777" w:rsidR="00CE4D9E" w:rsidRPr="00712085" w:rsidRDefault="00CE4D9E" w:rsidP="00B10FC4">
            <w:pPr>
              <w:pStyle w:val="Texto"/>
              <w:numPr>
                <w:ilvl w:val="0"/>
                <w:numId w:val="30"/>
              </w:numPr>
              <w:spacing w:line="240" w:lineRule="exact"/>
              <w:ind w:left="432" w:hanging="288"/>
              <w:rPr>
                <w:szCs w:val="18"/>
              </w:rPr>
            </w:pPr>
            <w:r w:rsidRPr="00712085">
              <w:rPr>
                <w:szCs w:val="18"/>
              </w:rPr>
              <w:t>Para modificar la habilitación:</w:t>
            </w:r>
          </w:p>
          <w:p w14:paraId="0ED58E87" w14:textId="77777777" w:rsidR="00CE4D9E" w:rsidRPr="00712085" w:rsidRDefault="00CE4D9E" w:rsidP="00B10FC4">
            <w:pPr>
              <w:pStyle w:val="Texto"/>
              <w:spacing w:line="240" w:lineRule="exact"/>
              <w:ind w:left="432" w:firstLine="0"/>
              <w:rPr>
                <w:szCs w:val="18"/>
              </w:rPr>
            </w:pPr>
            <w:r w:rsidRPr="00712085">
              <w:rPr>
                <w:szCs w:val="18"/>
              </w:rPr>
              <w:t>I. Ingresar a la aplicación “Terceros Autorizados” en el buzón tributario, opción “Habilitaciones realizadas”.</w:t>
            </w:r>
          </w:p>
          <w:p w14:paraId="31C99681" w14:textId="77777777" w:rsidR="00CE4D9E" w:rsidRPr="00712085" w:rsidRDefault="00CE4D9E" w:rsidP="00B10FC4">
            <w:pPr>
              <w:pStyle w:val="Texto"/>
              <w:spacing w:line="240" w:lineRule="exact"/>
              <w:ind w:left="432" w:firstLine="0"/>
              <w:rPr>
                <w:szCs w:val="18"/>
              </w:rPr>
            </w:pPr>
            <w:r w:rsidRPr="00712085">
              <w:rPr>
                <w:szCs w:val="18"/>
              </w:rPr>
              <w:t>II. Seleccionar la habilitación a modificar.</w:t>
            </w:r>
          </w:p>
          <w:p w14:paraId="1D9F94F4" w14:textId="77777777" w:rsidR="00CE4D9E" w:rsidRPr="00712085" w:rsidRDefault="00CE4D9E" w:rsidP="00B10FC4">
            <w:pPr>
              <w:pStyle w:val="Texto"/>
              <w:spacing w:line="240" w:lineRule="exact"/>
              <w:ind w:left="432" w:firstLine="0"/>
              <w:rPr>
                <w:szCs w:val="18"/>
              </w:rPr>
            </w:pPr>
            <w:r w:rsidRPr="00712085">
              <w:rPr>
                <w:szCs w:val="18"/>
              </w:rPr>
              <w:t>III. Realizar la modificación de los datos de la habilitación, pudiendo ser:</w:t>
            </w:r>
          </w:p>
          <w:p w14:paraId="0E221010" w14:textId="77777777" w:rsidR="00CE4D9E" w:rsidRPr="00712085" w:rsidRDefault="00CE4D9E" w:rsidP="00B10FC4">
            <w:pPr>
              <w:pStyle w:val="Texto"/>
              <w:spacing w:line="240" w:lineRule="exact"/>
              <w:ind w:left="864" w:firstLine="0"/>
              <w:rPr>
                <w:szCs w:val="18"/>
              </w:rPr>
            </w:pPr>
            <w:r w:rsidRPr="00712085">
              <w:rPr>
                <w:szCs w:val="18"/>
              </w:rPr>
              <w:t>a. Trámites y servicios habilitados.</w:t>
            </w:r>
          </w:p>
          <w:p w14:paraId="4BCEEADD" w14:textId="77777777" w:rsidR="00CE4D9E" w:rsidRPr="00712085" w:rsidRDefault="00CE4D9E" w:rsidP="00B10FC4">
            <w:pPr>
              <w:pStyle w:val="Texto"/>
              <w:spacing w:line="240" w:lineRule="exact"/>
              <w:ind w:left="864" w:firstLine="0"/>
              <w:rPr>
                <w:szCs w:val="18"/>
              </w:rPr>
            </w:pPr>
            <w:r w:rsidRPr="00712085">
              <w:rPr>
                <w:szCs w:val="18"/>
              </w:rPr>
              <w:t>b. Periodo de vigencia de la habilitación.</w:t>
            </w:r>
          </w:p>
          <w:p w14:paraId="5C14EAD6" w14:textId="77777777" w:rsidR="00CE4D9E" w:rsidRPr="00712085" w:rsidRDefault="00CE4D9E" w:rsidP="00B10FC4">
            <w:pPr>
              <w:pStyle w:val="Texto"/>
              <w:spacing w:line="240" w:lineRule="exact"/>
              <w:ind w:left="432" w:firstLine="0"/>
              <w:rPr>
                <w:szCs w:val="18"/>
              </w:rPr>
            </w:pPr>
            <w:r w:rsidRPr="00712085">
              <w:rPr>
                <w:szCs w:val="18"/>
              </w:rPr>
              <w:t>IV. Indicar el periodo de vigencia de la habilitación, la cual no podrá exceder de un año.</w:t>
            </w:r>
          </w:p>
          <w:p w14:paraId="298209AE" w14:textId="77777777" w:rsidR="00CE4D9E" w:rsidRPr="00712085" w:rsidRDefault="00CE4D9E" w:rsidP="00B10FC4">
            <w:pPr>
              <w:pStyle w:val="Texto"/>
              <w:spacing w:line="240" w:lineRule="exact"/>
              <w:ind w:left="432" w:firstLine="0"/>
              <w:rPr>
                <w:szCs w:val="18"/>
              </w:rPr>
            </w:pPr>
            <w:r w:rsidRPr="00712085">
              <w:rPr>
                <w:szCs w:val="18"/>
              </w:rPr>
              <w:t>V. La aplicación mostrará:</w:t>
            </w:r>
          </w:p>
          <w:p w14:paraId="7CBA2E4D" w14:textId="77777777" w:rsidR="00CE4D9E" w:rsidRPr="00712085" w:rsidRDefault="00CE4D9E" w:rsidP="00B10FC4">
            <w:pPr>
              <w:pStyle w:val="Texto"/>
              <w:spacing w:line="240" w:lineRule="exact"/>
              <w:ind w:left="864" w:firstLine="0"/>
              <w:rPr>
                <w:szCs w:val="18"/>
              </w:rPr>
            </w:pPr>
            <w:r w:rsidRPr="00712085">
              <w:rPr>
                <w:szCs w:val="18"/>
              </w:rPr>
              <w:t xml:space="preserve">a. El registro de habilitación de tercero, que se deberá firmar utilizando </w:t>
            </w:r>
            <w:proofErr w:type="spellStart"/>
            <w:r w:rsidRPr="00712085">
              <w:rPr>
                <w:szCs w:val="18"/>
              </w:rPr>
              <w:t>e.firma</w:t>
            </w:r>
            <w:proofErr w:type="spellEnd"/>
            <w:r w:rsidRPr="00712085">
              <w:rPr>
                <w:szCs w:val="18"/>
              </w:rPr>
              <w:t>.</w:t>
            </w:r>
          </w:p>
          <w:p w14:paraId="0D8F34DD" w14:textId="77777777" w:rsidR="00CE4D9E" w:rsidRDefault="00CE4D9E" w:rsidP="00B10FC4">
            <w:pPr>
              <w:pStyle w:val="Texto"/>
              <w:spacing w:line="240" w:lineRule="exact"/>
              <w:ind w:left="864" w:firstLine="0"/>
              <w:rPr>
                <w:szCs w:val="18"/>
              </w:rPr>
            </w:pPr>
            <w:r w:rsidRPr="00712085">
              <w:rPr>
                <w:szCs w:val="18"/>
              </w:rPr>
              <w:t>b. El acuse digital.</w:t>
            </w:r>
          </w:p>
          <w:p w14:paraId="49EBC38C" w14:textId="77777777" w:rsidR="00CE4D9E" w:rsidRPr="00712085" w:rsidRDefault="00CE4D9E" w:rsidP="00B10FC4">
            <w:pPr>
              <w:pStyle w:val="Texto"/>
              <w:spacing w:line="240" w:lineRule="exact"/>
              <w:ind w:left="432" w:firstLine="0"/>
              <w:rPr>
                <w:szCs w:val="18"/>
              </w:rPr>
            </w:pPr>
            <w:r w:rsidRPr="00712085">
              <w:rPr>
                <w:szCs w:val="18"/>
              </w:rPr>
              <w:t>Al realizar la modificación se entiende como cancelada la habilitación previa.</w:t>
            </w:r>
          </w:p>
          <w:p w14:paraId="74B9B3B6" w14:textId="77777777" w:rsidR="00CE4D9E" w:rsidRPr="00712085" w:rsidRDefault="00CE4D9E" w:rsidP="00B10FC4">
            <w:pPr>
              <w:pStyle w:val="Texto"/>
              <w:numPr>
                <w:ilvl w:val="0"/>
                <w:numId w:val="30"/>
              </w:numPr>
              <w:spacing w:after="80"/>
              <w:ind w:left="432" w:hanging="288"/>
              <w:rPr>
                <w:szCs w:val="18"/>
              </w:rPr>
            </w:pPr>
            <w:r w:rsidRPr="00712085">
              <w:rPr>
                <w:szCs w:val="18"/>
              </w:rPr>
              <w:t>Para cancelar la habilitación:</w:t>
            </w:r>
          </w:p>
          <w:p w14:paraId="133055DD" w14:textId="77777777" w:rsidR="00CE4D9E" w:rsidRPr="00712085" w:rsidRDefault="00CE4D9E" w:rsidP="00B10FC4">
            <w:pPr>
              <w:pStyle w:val="Texto"/>
              <w:spacing w:after="40"/>
              <w:ind w:left="432" w:firstLine="0"/>
              <w:rPr>
                <w:szCs w:val="18"/>
              </w:rPr>
            </w:pPr>
            <w:r w:rsidRPr="00712085">
              <w:rPr>
                <w:szCs w:val="18"/>
              </w:rPr>
              <w:t>I. Ingresar a la aplicación “Terceros Autorizados” en buzón tributario, opción “Habilitaciones realizadas”.</w:t>
            </w:r>
          </w:p>
          <w:p w14:paraId="405AC5CB" w14:textId="77777777" w:rsidR="00CE4D9E" w:rsidRPr="00712085" w:rsidRDefault="00CE4D9E" w:rsidP="00B10FC4">
            <w:pPr>
              <w:pStyle w:val="Texto"/>
              <w:spacing w:after="40"/>
              <w:ind w:left="432" w:firstLine="0"/>
              <w:rPr>
                <w:szCs w:val="18"/>
              </w:rPr>
            </w:pPr>
            <w:r w:rsidRPr="00712085">
              <w:rPr>
                <w:szCs w:val="18"/>
              </w:rPr>
              <w:t>II. Seleccionar la habilitación a cancelar.</w:t>
            </w:r>
          </w:p>
          <w:p w14:paraId="7562D3A9" w14:textId="77777777" w:rsidR="00CE4D9E" w:rsidRPr="00712085" w:rsidRDefault="00CE4D9E" w:rsidP="00B10FC4">
            <w:pPr>
              <w:pStyle w:val="Texto"/>
              <w:spacing w:after="40"/>
              <w:ind w:left="432" w:firstLine="0"/>
              <w:rPr>
                <w:szCs w:val="18"/>
              </w:rPr>
            </w:pPr>
            <w:r w:rsidRPr="00712085">
              <w:rPr>
                <w:szCs w:val="18"/>
              </w:rPr>
              <w:t xml:space="preserve">III. Usar la opción “Cancelar” y firmar utilizando la </w:t>
            </w:r>
            <w:proofErr w:type="spellStart"/>
            <w:r w:rsidRPr="00712085">
              <w:rPr>
                <w:szCs w:val="18"/>
              </w:rPr>
              <w:t>e.firma</w:t>
            </w:r>
            <w:proofErr w:type="spellEnd"/>
            <w:r w:rsidRPr="00712085">
              <w:rPr>
                <w:szCs w:val="18"/>
              </w:rPr>
              <w:t>.</w:t>
            </w:r>
          </w:p>
          <w:p w14:paraId="6B5EEF35" w14:textId="77777777" w:rsidR="00CE4D9E" w:rsidRPr="00712085" w:rsidRDefault="00CE4D9E" w:rsidP="00B10FC4">
            <w:pPr>
              <w:pStyle w:val="Texto"/>
              <w:spacing w:after="40"/>
              <w:ind w:firstLine="0"/>
              <w:rPr>
                <w:szCs w:val="18"/>
              </w:rPr>
            </w:pPr>
            <w:r w:rsidRPr="00712085">
              <w:rPr>
                <w:szCs w:val="18"/>
              </w:rPr>
              <w:t>2. Las personas físicas y morales que requieran cancelar la aceptación de habilitación como tercero para que, en nombre de quien lo habilitó, realice trámites y utilice los servicios disponibles dentro de las aplicaciones del SAT, deberán realizar lo siguiente:</w:t>
            </w:r>
          </w:p>
          <w:p w14:paraId="340BA4FD" w14:textId="77777777" w:rsidR="00CE4D9E" w:rsidRPr="00712085" w:rsidRDefault="00CE4D9E" w:rsidP="00B10FC4">
            <w:pPr>
              <w:pStyle w:val="Texto"/>
              <w:numPr>
                <w:ilvl w:val="0"/>
                <w:numId w:val="30"/>
              </w:numPr>
              <w:spacing w:after="40"/>
              <w:ind w:left="432" w:hanging="288"/>
              <w:rPr>
                <w:szCs w:val="18"/>
              </w:rPr>
            </w:pPr>
            <w:r w:rsidRPr="00712085">
              <w:rPr>
                <w:szCs w:val="18"/>
              </w:rPr>
              <w:t>Para cancelar la aceptación de habilitación:</w:t>
            </w:r>
          </w:p>
          <w:p w14:paraId="3DC54491" w14:textId="77777777" w:rsidR="00CE4D9E" w:rsidRPr="00712085" w:rsidRDefault="00CE4D9E" w:rsidP="00B10FC4">
            <w:pPr>
              <w:pStyle w:val="Texto"/>
              <w:spacing w:after="40"/>
              <w:ind w:left="432" w:firstLine="0"/>
              <w:rPr>
                <w:szCs w:val="18"/>
              </w:rPr>
            </w:pPr>
            <w:r w:rsidRPr="00712085">
              <w:rPr>
                <w:szCs w:val="18"/>
              </w:rPr>
              <w:t>I. Ingresar a la aplicación “Terceros Autorizados” en buzón tributario, opción “Habilitaciones recibidas”.</w:t>
            </w:r>
          </w:p>
          <w:p w14:paraId="53E45387" w14:textId="77777777" w:rsidR="00CE4D9E" w:rsidRPr="00712085" w:rsidRDefault="00CE4D9E" w:rsidP="00B10FC4">
            <w:pPr>
              <w:pStyle w:val="Texto"/>
              <w:spacing w:after="80"/>
              <w:ind w:left="432" w:firstLine="0"/>
              <w:rPr>
                <w:szCs w:val="18"/>
              </w:rPr>
            </w:pPr>
            <w:r w:rsidRPr="00712085">
              <w:rPr>
                <w:szCs w:val="18"/>
              </w:rPr>
              <w:t>II. Seleccionar la habilitación a cancelar.</w:t>
            </w:r>
          </w:p>
          <w:p w14:paraId="79654E9C" w14:textId="77777777" w:rsidR="00CE4D9E" w:rsidRPr="00712085" w:rsidRDefault="00CE4D9E" w:rsidP="00B10FC4">
            <w:pPr>
              <w:pStyle w:val="Texto"/>
              <w:spacing w:after="80"/>
              <w:ind w:left="432" w:firstLine="0"/>
              <w:rPr>
                <w:szCs w:val="18"/>
              </w:rPr>
            </w:pPr>
            <w:r w:rsidRPr="00712085">
              <w:rPr>
                <w:szCs w:val="18"/>
              </w:rPr>
              <w:t xml:space="preserve">III. Usa la opción “Cancelar” y firmar utilizando </w:t>
            </w:r>
            <w:proofErr w:type="spellStart"/>
            <w:r w:rsidRPr="00712085">
              <w:rPr>
                <w:szCs w:val="18"/>
              </w:rPr>
              <w:t>e.firma</w:t>
            </w:r>
            <w:proofErr w:type="spellEnd"/>
            <w:r w:rsidRPr="00712085">
              <w:rPr>
                <w:szCs w:val="18"/>
              </w:rPr>
              <w:t xml:space="preserve">. </w:t>
            </w:r>
          </w:p>
        </w:tc>
      </w:tr>
      <w:tr w:rsidR="00CE4D9E" w:rsidRPr="00712085" w14:paraId="0D64727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BE7D3FD" w14:textId="77777777" w:rsidR="00CE4D9E" w:rsidRPr="00712085" w:rsidRDefault="00CE4D9E" w:rsidP="00B10FC4">
            <w:pPr>
              <w:pStyle w:val="Texto"/>
              <w:spacing w:after="60"/>
              <w:ind w:firstLine="0"/>
              <w:rPr>
                <w:i/>
                <w:szCs w:val="18"/>
              </w:rPr>
            </w:pPr>
            <w:r w:rsidRPr="00712085">
              <w:rPr>
                <w:i/>
                <w:szCs w:val="18"/>
              </w:rPr>
              <w:t>Disposiciones jurídicas aplicables</w:t>
            </w:r>
          </w:p>
          <w:p w14:paraId="77BC49B4" w14:textId="77777777" w:rsidR="00CE4D9E" w:rsidRPr="00712085" w:rsidRDefault="00CE4D9E" w:rsidP="00B10FC4">
            <w:pPr>
              <w:pStyle w:val="Texto"/>
              <w:spacing w:after="60"/>
              <w:ind w:firstLine="0"/>
              <w:rPr>
                <w:i/>
                <w:szCs w:val="18"/>
              </w:rPr>
            </w:pPr>
            <w:r w:rsidRPr="00712085">
              <w:rPr>
                <w:szCs w:val="18"/>
              </w:rPr>
              <w:t xml:space="preserve">Art. 19 CFF, 13 Reglamento del CFF, Regla 2.7.1.47. RMF. </w:t>
            </w:r>
          </w:p>
        </w:tc>
      </w:tr>
    </w:tbl>
    <w:p w14:paraId="6187B3EA" w14:textId="77777777" w:rsidR="00CE4D9E" w:rsidRPr="00712085" w:rsidRDefault="00CE4D9E" w:rsidP="00CE4D9E">
      <w:pPr>
        <w:pStyle w:val="Texto"/>
        <w:spacing w:after="0"/>
        <w:rPr>
          <w:szCs w:val="18"/>
        </w:rPr>
      </w:pPr>
    </w:p>
    <w:p w14:paraId="2E0E07CD" w14:textId="77777777" w:rsidR="00CE4D9E" w:rsidRPr="00712085" w:rsidRDefault="00CE4D9E" w:rsidP="00CE4D9E">
      <w:pPr>
        <w:pStyle w:val="Texto"/>
        <w:spacing w:after="60"/>
        <w:ind w:firstLine="0"/>
        <w:jc w:val="center"/>
        <w:rPr>
          <w:b/>
        </w:rPr>
      </w:pPr>
      <w:r w:rsidRPr="00712085">
        <w:rPr>
          <w:b/>
        </w:rPr>
        <w:t>Impuesto sobre la Renta</w:t>
      </w:r>
    </w:p>
    <w:p w14:paraId="6B4E1D9C" w14:textId="77777777" w:rsidR="00CE4D9E" w:rsidRPr="00712085" w:rsidRDefault="00CE4D9E" w:rsidP="00CE4D9E">
      <w:pPr>
        <w:pStyle w:val="Texto"/>
        <w:tabs>
          <w:tab w:val="left" w:leader="dot" w:pos="8827"/>
        </w:tabs>
        <w:spacing w:after="60"/>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997486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ED2D738" w14:textId="77777777" w:rsidR="00CE4D9E" w:rsidRPr="00712085" w:rsidRDefault="00CE4D9E" w:rsidP="00B10FC4">
            <w:pPr>
              <w:pStyle w:val="Texto"/>
              <w:spacing w:after="60"/>
              <w:ind w:left="864" w:hanging="864"/>
              <w:rPr>
                <w:b/>
              </w:rPr>
            </w:pPr>
            <w:r w:rsidRPr="00712085">
              <w:rPr>
                <w:b/>
              </w:rPr>
              <w:t>8/ISR</w:t>
            </w:r>
            <w:r w:rsidRPr="00712085">
              <w:rPr>
                <w:b/>
              </w:rPr>
              <w:tab/>
              <w:t xml:space="preserve">Aviso de actualización de datos de los emisores autorizados de monederos electrónicos de combustibles </w:t>
            </w:r>
          </w:p>
        </w:tc>
      </w:tr>
      <w:tr w:rsidR="00CE4D9E" w:rsidRPr="00712085" w14:paraId="76C5842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BC14EB6" w14:textId="77777777" w:rsidR="00CE4D9E" w:rsidRPr="00712085" w:rsidRDefault="00CE4D9E" w:rsidP="00B10FC4">
            <w:pPr>
              <w:pStyle w:val="Texto"/>
              <w:spacing w:after="60"/>
              <w:ind w:firstLine="0"/>
            </w:pPr>
            <w:r w:rsidRPr="00712085">
              <w:t>¿Quiénes lo presentan?</w:t>
            </w:r>
          </w:p>
          <w:p w14:paraId="71F59E44" w14:textId="77777777" w:rsidR="00CE4D9E" w:rsidRPr="00712085" w:rsidRDefault="00CE4D9E" w:rsidP="00B10FC4">
            <w:pPr>
              <w:pStyle w:val="Texto"/>
              <w:spacing w:after="60"/>
              <w:ind w:firstLine="0"/>
            </w:pPr>
            <w:r w:rsidRPr="00712085">
              <w:t>Los emisores autorizados de monederos electrónicos utilizados en la adquisición de combustibles para vehículos marítimos, aéreos y terrestres.</w:t>
            </w:r>
          </w:p>
        </w:tc>
      </w:tr>
      <w:tr w:rsidR="00CE4D9E" w:rsidRPr="00712085" w14:paraId="7CE9653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26C745D" w14:textId="77777777" w:rsidR="00CE4D9E" w:rsidRPr="00712085" w:rsidRDefault="00CE4D9E" w:rsidP="00B10FC4">
            <w:pPr>
              <w:pStyle w:val="Texto"/>
              <w:spacing w:after="60"/>
              <w:ind w:firstLine="0"/>
            </w:pPr>
            <w:r w:rsidRPr="00712085">
              <w:t>¿Dónde se presenta?</w:t>
            </w:r>
          </w:p>
          <w:p w14:paraId="65B8C84F" w14:textId="77777777" w:rsidR="00CE4D9E" w:rsidRPr="00712085" w:rsidRDefault="00CE4D9E" w:rsidP="00B10FC4">
            <w:pPr>
              <w:pStyle w:val="Texto"/>
              <w:spacing w:after="60"/>
              <w:ind w:firstLine="0"/>
            </w:pPr>
            <w:r w:rsidRPr="00712085">
              <w:t>A través de buzón tributario.</w:t>
            </w:r>
          </w:p>
        </w:tc>
      </w:tr>
      <w:tr w:rsidR="00CE4D9E" w:rsidRPr="00712085" w14:paraId="3309986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0DC41F3" w14:textId="77777777" w:rsidR="00CE4D9E" w:rsidRPr="00712085" w:rsidRDefault="00CE4D9E" w:rsidP="00B10FC4">
            <w:pPr>
              <w:pStyle w:val="Texto"/>
              <w:spacing w:after="60"/>
              <w:ind w:firstLine="0"/>
            </w:pPr>
            <w:r w:rsidRPr="00712085">
              <w:t>¿Qué documento se obtiene?</w:t>
            </w:r>
          </w:p>
          <w:p w14:paraId="3CDADAD3" w14:textId="77777777" w:rsidR="00CE4D9E" w:rsidRPr="00712085" w:rsidRDefault="00CE4D9E" w:rsidP="00B10FC4">
            <w:pPr>
              <w:pStyle w:val="Texto"/>
              <w:spacing w:after="60"/>
              <w:ind w:firstLine="0"/>
            </w:pPr>
            <w:r w:rsidRPr="00712085">
              <w:t>Acuse de recibo y respuesta de la valoración del aviso.</w:t>
            </w:r>
          </w:p>
        </w:tc>
      </w:tr>
      <w:tr w:rsidR="00CE4D9E" w:rsidRPr="00712085" w14:paraId="5DE9080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229B49E" w14:textId="77777777" w:rsidR="00CE4D9E" w:rsidRPr="00712085" w:rsidRDefault="00CE4D9E" w:rsidP="00B10FC4">
            <w:pPr>
              <w:pStyle w:val="Texto"/>
              <w:spacing w:after="60"/>
              <w:ind w:firstLine="0"/>
            </w:pPr>
            <w:r w:rsidRPr="00712085">
              <w:t>¿Cuándo se presenta?</w:t>
            </w:r>
          </w:p>
          <w:p w14:paraId="6502C027" w14:textId="77777777" w:rsidR="00CE4D9E" w:rsidRPr="00712085" w:rsidRDefault="00CE4D9E" w:rsidP="00B10FC4">
            <w:pPr>
              <w:pStyle w:val="Texto"/>
              <w:spacing w:after="60"/>
              <w:ind w:firstLine="0"/>
            </w:pPr>
            <w:r w:rsidRPr="00712085">
              <w:t>Dentro de los diez días siguientes a aquél en que se dé el hecho, o bien, se presente ante la autoridad correspondiente alguno de los siguientes avisos:</w:t>
            </w:r>
          </w:p>
          <w:p w14:paraId="35927F32" w14:textId="77777777" w:rsidR="00CE4D9E" w:rsidRPr="00712085" w:rsidRDefault="00CE4D9E" w:rsidP="00B10FC4">
            <w:pPr>
              <w:pStyle w:val="Texto"/>
              <w:numPr>
                <w:ilvl w:val="0"/>
                <w:numId w:val="30"/>
              </w:numPr>
              <w:spacing w:after="60"/>
              <w:ind w:left="432" w:hanging="432"/>
            </w:pPr>
            <w:r w:rsidRPr="00712085">
              <w:t>Cambio de denominación o razón social;</w:t>
            </w:r>
          </w:p>
          <w:p w14:paraId="502671A3" w14:textId="77777777" w:rsidR="00CE4D9E" w:rsidRPr="00712085" w:rsidRDefault="00CE4D9E" w:rsidP="00B10FC4">
            <w:pPr>
              <w:pStyle w:val="Texto"/>
              <w:numPr>
                <w:ilvl w:val="0"/>
                <w:numId w:val="30"/>
              </w:numPr>
              <w:spacing w:after="60"/>
              <w:ind w:left="432" w:hanging="432"/>
            </w:pPr>
            <w:r w:rsidRPr="00712085">
              <w:t>Cambio de nombre comercial;</w:t>
            </w:r>
          </w:p>
          <w:p w14:paraId="6DE25733" w14:textId="77777777" w:rsidR="00CE4D9E" w:rsidRPr="00712085" w:rsidRDefault="00CE4D9E" w:rsidP="00B10FC4">
            <w:pPr>
              <w:pStyle w:val="Texto"/>
              <w:numPr>
                <w:ilvl w:val="0"/>
                <w:numId w:val="30"/>
              </w:numPr>
              <w:spacing w:after="60"/>
              <w:ind w:left="432" w:hanging="432"/>
            </w:pPr>
            <w:r w:rsidRPr="00712085">
              <w:t>Adición de modalidades del monedero;</w:t>
            </w:r>
          </w:p>
          <w:p w14:paraId="1F382954" w14:textId="77777777" w:rsidR="00CE4D9E" w:rsidRPr="00712085" w:rsidRDefault="00CE4D9E" w:rsidP="00B10FC4">
            <w:pPr>
              <w:pStyle w:val="Texto"/>
              <w:numPr>
                <w:ilvl w:val="0"/>
                <w:numId w:val="30"/>
              </w:numPr>
              <w:spacing w:after="60"/>
              <w:ind w:left="432" w:hanging="432"/>
            </w:pPr>
            <w:r w:rsidRPr="00712085">
              <w:t>Cambio del RFC;</w:t>
            </w:r>
          </w:p>
          <w:p w14:paraId="48964146" w14:textId="77777777" w:rsidR="00CE4D9E" w:rsidRPr="00712085" w:rsidRDefault="00CE4D9E" w:rsidP="00B10FC4">
            <w:pPr>
              <w:pStyle w:val="Texto"/>
              <w:numPr>
                <w:ilvl w:val="0"/>
                <w:numId w:val="30"/>
              </w:numPr>
              <w:spacing w:after="60"/>
              <w:ind w:left="432" w:hanging="432"/>
            </w:pPr>
            <w:r w:rsidRPr="00712085">
              <w:t>Cambio de domicilio fiscal;</w:t>
            </w:r>
          </w:p>
          <w:p w14:paraId="4752F864" w14:textId="77777777" w:rsidR="00CE4D9E" w:rsidRPr="00712085" w:rsidRDefault="00CE4D9E" w:rsidP="00B10FC4">
            <w:pPr>
              <w:pStyle w:val="Texto"/>
              <w:numPr>
                <w:ilvl w:val="0"/>
                <w:numId w:val="30"/>
              </w:numPr>
              <w:spacing w:after="60"/>
              <w:ind w:left="432" w:hanging="432"/>
            </w:pPr>
            <w:r w:rsidRPr="00712085">
              <w:t>Cambio de dirección web de página de Internet, y</w:t>
            </w:r>
          </w:p>
          <w:p w14:paraId="550FE5A0" w14:textId="77777777" w:rsidR="00CE4D9E" w:rsidRPr="00712085" w:rsidRDefault="00CE4D9E" w:rsidP="00B10FC4">
            <w:pPr>
              <w:pStyle w:val="Texto"/>
              <w:numPr>
                <w:ilvl w:val="0"/>
                <w:numId w:val="30"/>
              </w:numPr>
              <w:spacing w:after="60"/>
              <w:ind w:left="432" w:hanging="432"/>
            </w:pPr>
            <w:r w:rsidRPr="00712085">
              <w:t>Cambio de representante legal.</w:t>
            </w:r>
          </w:p>
        </w:tc>
      </w:tr>
    </w:tbl>
    <w:p w14:paraId="4FE62419"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10E928C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B03C353" w14:textId="77777777" w:rsidR="00CE4D9E" w:rsidRPr="00712085" w:rsidRDefault="00CE4D9E" w:rsidP="00B10FC4">
            <w:pPr>
              <w:pStyle w:val="Texto"/>
              <w:spacing w:after="60"/>
              <w:ind w:firstLine="0"/>
            </w:pPr>
            <w:r w:rsidRPr="00712085">
              <w:t>Requisitos:</w:t>
            </w:r>
          </w:p>
          <w:p w14:paraId="6A6924BC" w14:textId="77777777" w:rsidR="00CE4D9E" w:rsidRPr="00712085" w:rsidRDefault="00CE4D9E" w:rsidP="00B10FC4">
            <w:pPr>
              <w:pStyle w:val="Texto"/>
              <w:spacing w:after="60"/>
              <w:ind w:firstLine="0"/>
            </w:pPr>
            <w:r w:rsidRPr="00712085">
              <w:t>Archivo digitalizado que contenga:</w:t>
            </w:r>
          </w:p>
          <w:p w14:paraId="5EB33B7A" w14:textId="77777777" w:rsidR="00CE4D9E" w:rsidRPr="00712085" w:rsidRDefault="00CE4D9E" w:rsidP="00B10FC4">
            <w:pPr>
              <w:pStyle w:val="Texto"/>
              <w:spacing w:after="60"/>
              <w:ind w:left="432" w:hanging="432"/>
            </w:pPr>
            <w:r w:rsidRPr="00712085">
              <w:t>1.</w:t>
            </w:r>
            <w:r>
              <w:t xml:space="preserve"> </w:t>
            </w:r>
            <w:r w:rsidRPr="00712085">
              <w:t>Solicitud de actualización de datos.</w:t>
            </w:r>
          </w:p>
          <w:p w14:paraId="1CFDA8D7" w14:textId="77777777" w:rsidR="00CE4D9E" w:rsidRPr="00712085" w:rsidRDefault="00CE4D9E" w:rsidP="00B10FC4">
            <w:pPr>
              <w:pStyle w:val="Texto"/>
              <w:spacing w:after="60"/>
              <w:ind w:left="432" w:hanging="432"/>
            </w:pPr>
            <w:r w:rsidRPr="00712085">
              <w:t>2.</w:t>
            </w:r>
            <w:r w:rsidRPr="00712085">
              <w:tab/>
              <w:t>En caso de cambio de denominación o razón social, instrumento notarial en la que conste dicho cambio.</w:t>
            </w:r>
          </w:p>
          <w:p w14:paraId="4A42FAB3" w14:textId="77777777" w:rsidR="00CE4D9E" w:rsidRPr="00712085" w:rsidRDefault="00CE4D9E" w:rsidP="00B10FC4">
            <w:pPr>
              <w:pStyle w:val="Texto"/>
              <w:spacing w:after="60"/>
              <w:ind w:left="432" w:hanging="432"/>
            </w:pPr>
            <w:r w:rsidRPr="00712085">
              <w:t xml:space="preserve">3. </w:t>
            </w:r>
            <w:r w:rsidRPr="00712085">
              <w:tab/>
              <w:t>En el supuesto de adición de modalidades o cambio de nombre comercial, digitalización a color del prototipo del monedero en el que se observe dicha adición, así como del que se encuentre autorizado.</w:t>
            </w:r>
          </w:p>
          <w:p w14:paraId="06988085" w14:textId="77777777" w:rsidR="00CE4D9E" w:rsidRPr="00712085" w:rsidRDefault="00CE4D9E" w:rsidP="00B10FC4">
            <w:pPr>
              <w:pStyle w:val="Texto"/>
              <w:spacing w:after="60"/>
              <w:ind w:left="432" w:hanging="432"/>
            </w:pPr>
            <w:r w:rsidRPr="00712085">
              <w:t xml:space="preserve">4. </w:t>
            </w:r>
            <w:r>
              <w:tab/>
            </w:r>
            <w:r w:rsidRPr="00712085">
              <w:t>En caso de cambio del RFC y/o cambio de domicilio fiscal, folio del aviso presentado previamente ante el SAT.</w:t>
            </w:r>
          </w:p>
          <w:p w14:paraId="2387197A" w14:textId="77777777" w:rsidR="00CE4D9E" w:rsidRPr="00712085" w:rsidRDefault="00CE4D9E" w:rsidP="00B10FC4">
            <w:pPr>
              <w:pStyle w:val="Texto"/>
              <w:ind w:firstLine="0"/>
            </w:pPr>
            <w:r w:rsidRPr="00712085">
              <w:t>La documentación e información antes señalada, deberá digitalizarse en formato .</w:t>
            </w:r>
            <w:proofErr w:type="spellStart"/>
            <w:r w:rsidRPr="00712085">
              <w:t>pdf</w:t>
            </w:r>
            <w:proofErr w:type="spellEnd"/>
            <w:r w:rsidRPr="00712085">
              <w:t>, sin que cada archivo exceda los 3 MB, si el peso del archivo es mayor, debe ajustarlo dividiéndolo en varios archivos que cumplan con el tamaño y especificaciones señaladas y adjuntarlos en cualquiera de los diversos campos de la solicitud electrónica.</w:t>
            </w:r>
          </w:p>
        </w:tc>
      </w:tr>
      <w:tr w:rsidR="00CE4D9E" w:rsidRPr="00712085" w14:paraId="4762307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BCE0A65" w14:textId="77777777" w:rsidR="00CE4D9E" w:rsidRPr="00712085" w:rsidRDefault="00CE4D9E" w:rsidP="00B10FC4">
            <w:pPr>
              <w:pStyle w:val="Texto"/>
              <w:ind w:firstLine="0"/>
            </w:pPr>
            <w:r w:rsidRPr="00712085">
              <w:t>Condiciones:</w:t>
            </w:r>
          </w:p>
          <w:p w14:paraId="0A71B610" w14:textId="77777777" w:rsidR="00CE4D9E" w:rsidRPr="00712085" w:rsidRDefault="00CE4D9E" w:rsidP="00B10FC4">
            <w:pPr>
              <w:pStyle w:val="Texto"/>
              <w:ind w:firstLine="0"/>
            </w:pPr>
            <w:r w:rsidRPr="00712085">
              <w:t xml:space="preserve">Contar con </w:t>
            </w:r>
            <w:proofErr w:type="spellStart"/>
            <w:r w:rsidRPr="00712085">
              <w:t>e.firma</w:t>
            </w:r>
            <w:proofErr w:type="spellEnd"/>
            <w:r w:rsidRPr="00712085">
              <w:t xml:space="preserve"> o Contraseña.</w:t>
            </w:r>
          </w:p>
        </w:tc>
      </w:tr>
      <w:tr w:rsidR="00CE4D9E" w:rsidRPr="00712085" w14:paraId="54279D9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CEA4F53" w14:textId="77777777" w:rsidR="00CE4D9E" w:rsidRPr="00712085" w:rsidRDefault="00CE4D9E" w:rsidP="00B10FC4">
            <w:pPr>
              <w:pStyle w:val="Texto"/>
              <w:spacing w:after="88"/>
              <w:ind w:firstLine="0"/>
            </w:pPr>
            <w:r w:rsidRPr="00712085">
              <w:t>Información adicional:</w:t>
            </w:r>
          </w:p>
          <w:p w14:paraId="63F1F3EC" w14:textId="77777777" w:rsidR="00CE4D9E" w:rsidRPr="00712085" w:rsidRDefault="00CE4D9E" w:rsidP="00B10FC4">
            <w:pPr>
              <w:pStyle w:val="Texto"/>
              <w:spacing w:after="88"/>
              <w:ind w:firstLine="0"/>
            </w:pPr>
            <w:r w:rsidRPr="00712085">
              <w:t>No aplica</w:t>
            </w:r>
          </w:p>
        </w:tc>
      </w:tr>
      <w:tr w:rsidR="00CE4D9E" w:rsidRPr="00712085" w14:paraId="6268406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ED5A989" w14:textId="77777777" w:rsidR="00CE4D9E" w:rsidRPr="00712085" w:rsidRDefault="00CE4D9E" w:rsidP="00B10FC4">
            <w:pPr>
              <w:pStyle w:val="Texto"/>
              <w:spacing w:after="88"/>
              <w:ind w:firstLine="0"/>
              <w:rPr>
                <w:i/>
              </w:rPr>
            </w:pPr>
            <w:r w:rsidRPr="00712085">
              <w:rPr>
                <w:i/>
              </w:rPr>
              <w:t>Disposiciones jurídicas aplicables</w:t>
            </w:r>
          </w:p>
          <w:p w14:paraId="35D5B407" w14:textId="77777777" w:rsidR="00CE4D9E" w:rsidRPr="00712085" w:rsidRDefault="00CE4D9E" w:rsidP="00B10FC4">
            <w:pPr>
              <w:pStyle w:val="Texto"/>
              <w:spacing w:after="88"/>
              <w:ind w:firstLine="0"/>
            </w:pPr>
            <w:r w:rsidRPr="00712085">
              <w:t>Art. 27 LISR, Reglas 3.3.1.8., 3.3.1.10., 3.3.1.12., 3.3.1.13., RMF.</w:t>
            </w:r>
          </w:p>
        </w:tc>
      </w:tr>
    </w:tbl>
    <w:p w14:paraId="547C1479" w14:textId="77777777" w:rsidR="00CE4D9E" w:rsidRPr="00712085" w:rsidRDefault="00CE4D9E" w:rsidP="00CE4D9E">
      <w:pPr>
        <w:pStyle w:val="Texto"/>
        <w:tabs>
          <w:tab w:val="left" w:leader="dot" w:pos="8827"/>
        </w:tabs>
        <w:spacing w:after="88"/>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C73948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372A4A5D" w14:textId="77777777" w:rsidR="00CE4D9E" w:rsidRPr="00712085" w:rsidRDefault="00CE4D9E" w:rsidP="00B10FC4">
            <w:pPr>
              <w:pStyle w:val="Texto"/>
              <w:spacing w:after="88"/>
              <w:ind w:left="864" w:hanging="864"/>
              <w:rPr>
                <w:b/>
              </w:rPr>
            </w:pPr>
            <w:r w:rsidRPr="00712085">
              <w:rPr>
                <w:b/>
              </w:rPr>
              <w:t>12/ISR</w:t>
            </w:r>
            <w:r w:rsidRPr="00712085">
              <w:rPr>
                <w:b/>
              </w:rPr>
              <w:tab/>
              <w:t>Aviso de actualización de datos de los emisores autorizados de monederos electrónicos de vales de despensa</w:t>
            </w:r>
          </w:p>
        </w:tc>
      </w:tr>
      <w:tr w:rsidR="00CE4D9E" w:rsidRPr="00712085" w14:paraId="4F99D70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91692A2" w14:textId="77777777" w:rsidR="00CE4D9E" w:rsidRPr="00712085" w:rsidRDefault="00CE4D9E" w:rsidP="00B10FC4">
            <w:pPr>
              <w:pStyle w:val="Texto"/>
              <w:spacing w:after="88"/>
              <w:ind w:firstLine="0"/>
            </w:pPr>
            <w:r w:rsidRPr="00712085">
              <w:t>¿Quiénes lo presentan?</w:t>
            </w:r>
          </w:p>
          <w:p w14:paraId="62040753" w14:textId="77777777" w:rsidR="00CE4D9E" w:rsidRPr="00712085" w:rsidRDefault="00CE4D9E" w:rsidP="00B10FC4">
            <w:pPr>
              <w:pStyle w:val="Texto"/>
              <w:spacing w:after="88"/>
              <w:ind w:firstLine="0"/>
            </w:pPr>
            <w:r w:rsidRPr="00712085">
              <w:t xml:space="preserve">Los emisores autorizados de monederos electrónicos de vales de despensa. </w:t>
            </w:r>
          </w:p>
        </w:tc>
      </w:tr>
      <w:tr w:rsidR="00CE4D9E" w:rsidRPr="00712085" w14:paraId="60FB4A0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BDA8274" w14:textId="77777777" w:rsidR="00CE4D9E" w:rsidRPr="00712085" w:rsidRDefault="00CE4D9E" w:rsidP="00B10FC4">
            <w:pPr>
              <w:pStyle w:val="Texto"/>
              <w:spacing w:after="88"/>
              <w:ind w:firstLine="0"/>
            </w:pPr>
            <w:r w:rsidRPr="00712085">
              <w:t>¿Dónde se presenta?</w:t>
            </w:r>
          </w:p>
          <w:p w14:paraId="68CB7959" w14:textId="77777777" w:rsidR="00CE4D9E" w:rsidRPr="00712085" w:rsidRDefault="00CE4D9E" w:rsidP="00B10FC4">
            <w:pPr>
              <w:pStyle w:val="Texto"/>
              <w:spacing w:after="88"/>
              <w:ind w:firstLine="0"/>
            </w:pPr>
            <w:r w:rsidRPr="00712085">
              <w:t>A través de buzón tributario.</w:t>
            </w:r>
          </w:p>
        </w:tc>
      </w:tr>
      <w:tr w:rsidR="00CE4D9E" w:rsidRPr="00712085" w14:paraId="7A0D793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3541B08" w14:textId="77777777" w:rsidR="00CE4D9E" w:rsidRPr="00712085" w:rsidRDefault="00CE4D9E" w:rsidP="00B10FC4">
            <w:pPr>
              <w:pStyle w:val="Texto"/>
              <w:spacing w:after="88"/>
              <w:ind w:firstLine="0"/>
            </w:pPr>
            <w:r w:rsidRPr="00712085">
              <w:t>¿Qué documento se obtiene?</w:t>
            </w:r>
          </w:p>
          <w:p w14:paraId="6C9DBAA0" w14:textId="77777777" w:rsidR="00CE4D9E" w:rsidRPr="00712085" w:rsidRDefault="00CE4D9E" w:rsidP="00B10FC4">
            <w:pPr>
              <w:pStyle w:val="Texto"/>
              <w:spacing w:after="88"/>
              <w:ind w:firstLine="0"/>
            </w:pPr>
            <w:r w:rsidRPr="00712085">
              <w:t>Acuse de recibo y respuesta de la valoración del aviso.</w:t>
            </w:r>
          </w:p>
        </w:tc>
      </w:tr>
      <w:tr w:rsidR="00CE4D9E" w:rsidRPr="00712085" w14:paraId="7D8C7F7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1F0452A" w14:textId="77777777" w:rsidR="00CE4D9E" w:rsidRPr="00712085" w:rsidRDefault="00CE4D9E" w:rsidP="00B10FC4">
            <w:pPr>
              <w:pStyle w:val="Texto"/>
              <w:spacing w:after="88"/>
              <w:ind w:firstLine="0"/>
            </w:pPr>
            <w:r w:rsidRPr="00712085">
              <w:t>¿Cuándo se presenta?</w:t>
            </w:r>
          </w:p>
          <w:p w14:paraId="299A44C9" w14:textId="77777777" w:rsidR="00CE4D9E" w:rsidRPr="00712085" w:rsidRDefault="00CE4D9E" w:rsidP="00B10FC4">
            <w:pPr>
              <w:pStyle w:val="Texto"/>
              <w:spacing w:after="88"/>
              <w:ind w:firstLine="0"/>
            </w:pPr>
            <w:r w:rsidRPr="00712085">
              <w:t>Dentro de los diez días siguientes a aquél en que se dé el hecho, o bien, se presente ante la autoridad correspondiente alguno de los siguientes avisos:</w:t>
            </w:r>
          </w:p>
          <w:p w14:paraId="1E4D957C" w14:textId="77777777" w:rsidR="00CE4D9E" w:rsidRPr="00712085" w:rsidRDefault="00CE4D9E" w:rsidP="00B10FC4">
            <w:pPr>
              <w:pStyle w:val="Texto"/>
              <w:numPr>
                <w:ilvl w:val="0"/>
                <w:numId w:val="30"/>
              </w:numPr>
              <w:spacing w:after="88"/>
              <w:ind w:left="432" w:hanging="432"/>
            </w:pPr>
            <w:r w:rsidRPr="00712085">
              <w:t>Cambio de denominación o razón social;</w:t>
            </w:r>
          </w:p>
          <w:p w14:paraId="216C6DF2" w14:textId="77777777" w:rsidR="00CE4D9E" w:rsidRPr="00712085" w:rsidRDefault="00CE4D9E" w:rsidP="00B10FC4">
            <w:pPr>
              <w:pStyle w:val="Texto"/>
              <w:numPr>
                <w:ilvl w:val="0"/>
                <w:numId w:val="30"/>
              </w:numPr>
              <w:spacing w:after="88"/>
              <w:ind w:left="432" w:hanging="432"/>
            </w:pPr>
            <w:r w:rsidRPr="00712085">
              <w:t>Cambio de nombre comercial;</w:t>
            </w:r>
          </w:p>
          <w:p w14:paraId="57C2A3B8" w14:textId="77777777" w:rsidR="00CE4D9E" w:rsidRPr="00712085" w:rsidRDefault="00CE4D9E" w:rsidP="00B10FC4">
            <w:pPr>
              <w:pStyle w:val="Texto"/>
              <w:numPr>
                <w:ilvl w:val="0"/>
                <w:numId w:val="30"/>
              </w:numPr>
              <w:spacing w:after="88"/>
              <w:ind w:left="432" w:hanging="432"/>
            </w:pPr>
            <w:r w:rsidRPr="00712085">
              <w:t>Adición de modalidades del monedero:</w:t>
            </w:r>
          </w:p>
          <w:p w14:paraId="610FBCA2" w14:textId="77777777" w:rsidR="00CE4D9E" w:rsidRPr="00712085" w:rsidRDefault="00CE4D9E" w:rsidP="00B10FC4">
            <w:pPr>
              <w:pStyle w:val="Texto"/>
              <w:numPr>
                <w:ilvl w:val="0"/>
                <w:numId w:val="30"/>
              </w:numPr>
              <w:spacing w:after="88"/>
              <w:ind w:left="432" w:hanging="432"/>
            </w:pPr>
            <w:r w:rsidRPr="00712085">
              <w:t>Cambio del RFC;</w:t>
            </w:r>
          </w:p>
          <w:p w14:paraId="33C4772E" w14:textId="77777777" w:rsidR="00CE4D9E" w:rsidRPr="00712085" w:rsidRDefault="00CE4D9E" w:rsidP="00B10FC4">
            <w:pPr>
              <w:pStyle w:val="Texto"/>
              <w:numPr>
                <w:ilvl w:val="0"/>
                <w:numId w:val="30"/>
              </w:numPr>
              <w:spacing w:after="88"/>
              <w:ind w:left="432" w:hanging="432"/>
            </w:pPr>
            <w:r w:rsidRPr="00712085">
              <w:t>Cambio de domicilio fiscal:</w:t>
            </w:r>
          </w:p>
          <w:p w14:paraId="131D01DF" w14:textId="77777777" w:rsidR="00CE4D9E" w:rsidRPr="00712085" w:rsidRDefault="00CE4D9E" w:rsidP="00B10FC4">
            <w:pPr>
              <w:pStyle w:val="Texto"/>
              <w:numPr>
                <w:ilvl w:val="0"/>
                <w:numId w:val="30"/>
              </w:numPr>
              <w:spacing w:after="88"/>
              <w:ind w:left="432" w:hanging="432"/>
            </w:pPr>
            <w:r w:rsidRPr="00712085">
              <w:t>Cambio de dirección web de página de Internet, y</w:t>
            </w:r>
          </w:p>
          <w:p w14:paraId="5ADD798A" w14:textId="77777777" w:rsidR="00CE4D9E" w:rsidRPr="00712085" w:rsidRDefault="00CE4D9E" w:rsidP="00B10FC4">
            <w:pPr>
              <w:pStyle w:val="Texto"/>
              <w:numPr>
                <w:ilvl w:val="0"/>
                <w:numId w:val="31"/>
              </w:numPr>
              <w:spacing w:after="88"/>
              <w:ind w:left="432" w:hanging="432"/>
            </w:pPr>
            <w:r w:rsidRPr="00712085">
              <w:t>Cambio de representante legal.</w:t>
            </w:r>
          </w:p>
        </w:tc>
      </w:tr>
      <w:tr w:rsidR="00CE4D9E" w:rsidRPr="00712085" w14:paraId="32B8833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20209DD" w14:textId="77777777" w:rsidR="00CE4D9E" w:rsidRPr="00712085" w:rsidRDefault="00CE4D9E" w:rsidP="00B10FC4">
            <w:pPr>
              <w:pStyle w:val="Texto"/>
              <w:spacing w:after="88"/>
              <w:ind w:firstLine="0"/>
            </w:pPr>
            <w:r w:rsidRPr="00712085">
              <w:t>Requisitos:</w:t>
            </w:r>
          </w:p>
          <w:p w14:paraId="734127D7" w14:textId="77777777" w:rsidR="00CE4D9E" w:rsidRPr="00712085" w:rsidRDefault="00CE4D9E" w:rsidP="00B10FC4">
            <w:pPr>
              <w:pStyle w:val="Texto"/>
              <w:spacing w:after="88"/>
              <w:ind w:firstLine="0"/>
            </w:pPr>
            <w:r w:rsidRPr="00712085">
              <w:t>Archivo digitalizado que contenga:</w:t>
            </w:r>
          </w:p>
          <w:p w14:paraId="25A26B07" w14:textId="77777777" w:rsidR="00CE4D9E" w:rsidRPr="00712085" w:rsidRDefault="00CE4D9E" w:rsidP="00B10FC4">
            <w:pPr>
              <w:pStyle w:val="Texto"/>
              <w:spacing w:after="88"/>
              <w:ind w:left="432" w:hanging="432"/>
            </w:pPr>
            <w:r w:rsidRPr="00712085">
              <w:t xml:space="preserve">1. </w:t>
            </w:r>
            <w:r>
              <w:tab/>
            </w:r>
            <w:r w:rsidRPr="00712085">
              <w:t>Solicitud de actualización de datos.</w:t>
            </w:r>
          </w:p>
          <w:p w14:paraId="62F0B233" w14:textId="77777777" w:rsidR="00CE4D9E" w:rsidRPr="00712085" w:rsidRDefault="00CE4D9E" w:rsidP="00B10FC4">
            <w:pPr>
              <w:pStyle w:val="Texto"/>
              <w:spacing w:after="88"/>
              <w:ind w:left="432" w:hanging="432"/>
            </w:pPr>
            <w:r w:rsidRPr="00712085">
              <w:t xml:space="preserve">2. </w:t>
            </w:r>
            <w:r>
              <w:tab/>
            </w:r>
            <w:r w:rsidRPr="00712085">
              <w:t>En caso de cambio de denominación o razón social, instrumento notarial en la que conste dicho cambio.</w:t>
            </w:r>
          </w:p>
          <w:p w14:paraId="46F13361" w14:textId="77777777" w:rsidR="00CE4D9E" w:rsidRPr="00712085" w:rsidRDefault="00CE4D9E" w:rsidP="00B10FC4">
            <w:pPr>
              <w:pStyle w:val="Texto"/>
              <w:spacing w:after="88"/>
              <w:ind w:left="432" w:hanging="432"/>
            </w:pPr>
            <w:r w:rsidRPr="00712085">
              <w:t xml:space="preserve">3. </w:t>
            </w:r>
            <w:r>
              <w:tab/>
            </w:r>
            <w:r w:rsidRPr="00712085">
              <w:t>En el supuesto de adición de modalidades o cambio de nombre comercial, digitalización a color del prototipo del monedero en el que se observe dicha adición, así como del que se encuentre autorizado.</w:t>
            </w:r>
          </w:p>
          <w:p w14:paraId="2E4CFCD0" w14:textId="77777777" w:rsidR="00CE4D9E" w:rsidRPr="00712085" w:rsidRDefault="00CE4D9E" w:rsidP="00B10FC4">
            <w:pPr>
              <w:pStyle w:val="Texto"/>
              <w:spacing w:after="88"/>
              <w:ind w:left="432" w:hanging="432"/>
            </w:pPr>
            <w:r w:rsidRPr="00712085">
              <w:t xml:space="preserve">4. </w:t>
            </w:r>
            <w:r>
              <w:tab/>
            </w:r>
            <w:r w:rsidRPr="00712085">
              <w:t>En caso de cambio del RFC o cambio de domicilio fiscal, folio del aviso presentando previamente ante el SAT.</w:t>
            </w:r>
          </w:p>
          <w:p w14:paraId="5A8B729B" w14:textId="77777777" w:rsidR="00CE4D9E" w:rsidRPr="00712085" w:rsidRDefault="00CE4D9E" w:rsidP="00B10FC4">
            <w:pPr>
              <w:pStyle w:val="Texto"/>
              <w:spacing w:after="88"/>
              <w:ind w:firstLine="0"/>
            </w:pPr>
            <w:r w:rsidRPr="00712085">
              <w:t>La documentación e información antes señalada, deberá digitalizarse en formato .</w:t>
            </w:r>
            <w:proofErr w:type="spellStart"/>
            <w:r w:rsidRPr="00712085">
              <w:t>pdf</w:t>
            </w:r>
            <w:proofErr w:type="spellEnd"/>
            <w:r w:rsidRPr="00712085">
              <w:t>, sin que cada archivo exceda los 3 MB, si el peso del archivo es mayor, debe ajustarlo dividiéndolo en varios archivos que cumplan con el tamaño y especificaciones señaladas y adjuntarlos en cualquiera de los diversos campos de la solicitud electrónica.</w:t>
            </w:r>
          </w:p>
        </w:tc>
      </w:tr>
      <w:tr w:rsidR="00CE4D9E" w:rsidRPr="00712085" w14:paraId="17ECB03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B8FC0AE" w14:textId="77777777" w:rsidR="00CE4D9E" w:rsidRPr="00712085" w:rsidRDefault="00CE4D9E" w:rsidP="00B10FC4">
            <w:pPr>
              <w:pStyle w:val="Texto"/>
              <w:spacing w:after="88"/>
              <w:ind w:firstLine="0"/>
            </w:pPr>
            <w:r w:rsidRPr="00712085">
              <w:t>Condiciones:</w:t>
            </w:r>
          </w:p>
          <w:p w14:paraId="04DFC747" w14:textId="77777777" w:rsidR="00CE4D9E" w:rsidRPr="00712085" w:rsidRDefault="00CE4D9E" w:rsidP="00B10FC4">
            <w:pPr>
              <w:pStyle w:val="Texto"/>
              <w:spacing w:after="88"/>
              <w:ind w:firstLine="0"/>
            </w:pPr>
            <w:r w:rsidRPr="00712085">
              <w:t xml:space="preserve">Contar con </w:t>
            </w:r>
            <w:proofErr w:type="spellStart"/>
            <w:r w:rsidRPr="00712085">
              <w:t>e.firma</w:t>
            </w:r>
            <w:proofErr w:type="spellEnd"/>
            <w:r w:rsidRPr="00712085">
              <w:t xml:space="preserve"> o Contraseña.</w:t>
            </w:r>
          </w:p>
        </w:tc>
      </w:tr>
      <w:tr w:rsidR="00CE4D9E" w:rsidRPr="00712085" w14:paraId="0CE394B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E30AAAE" w14:textId="77777777" w:rsidR="00CE4D9E" w:rsidRPr="00712085" w:rsidRDefault="00CE4D9E" w:rsidP="00B10FC4">
            <w:pPr>
              <w:pStyle w:val="Texto"/>
              <w:spacing w:after="88"/>
              <w:ind w:firstLine="0"/>
            </w:pPr>
            <w:r w:rsidRPr="00712085">
              <w:t>Información adicional:</w:t>
            </w:r>
          </w:p>
          <w:p w14:paraId="5C10D5B6" w14:textId="77777777" w:rsidR="00CE4D9E" w:rsidRPr="00712085" w:rsidRDefault="00CE4D9E" w:rsidP="00B10FC4">
            <w:pPr>
              <w:pStyle w:val="Texto"/>
              <w:spacing w:after="88"/>
              <w:ind w:firstLine="0"/>
            </w:pPr>
            <w:r w:rsidRPr="00712085">
              <w:t>No aplica</w:t>
            </w:r>
          </w:p>
        </w:tc>
      </w:tr>
      <w:tr w:rsidR="00CE4D9E" w:rsidRPr="00712085" w14:paraId="7FFFDDE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1CDE689" w14:textId="77777777" w:rsidR="00CE4D9E" w:rsidRPr="00712085" w:rsidRDefault="00CE4D9E" w:rsidP="00B10FC4">
            <w:pPr>
              <w:pStyle w:val="Texto"/>
              <w:spacing w:after="88"/>
              <w:ind w:firstLine="0"/>
              <w:rPr>
                <w:i/>
              </w:rPr>
            </w:pPr>
            <w:r w:rsidRPr="00712085">
              <w:rPr>
                <w:i/>
              </w:rPr>
              <w:t>Disposiciones jurídicas aplicables</w:t>
            </w:r>
          </w:p>
          <w:p w14:paraId="2311E160" w14:textId="77777777" w:rsidR="00CE4D9E" w:rsidRPr="00712085" w:rsidRDefault="00CE4D9E" w:rsidP="00B10FC4">
            <w:pPr>
              <w:pStyle w:val="Texto"/>
              <w:spacing w:after="88"/>
              <w:ind w:firstLine="0"/>
            </w:pPr>
            <w:r w:rsidRPr="00712085">
              <w:t>Art. 27 Ley del ISR, Reglas 3.3.1.17., 3.3.1.19., 3.3.1.21., 3.3.1.22. RMF.</w:t>
            </w:r>
          </w:p>
        </w:tc>
      </w:tr>
    </w:tbl>
    <w:p w14:paraId="15F14323" w14:textId="77777777" w:rsidR="00CE4D9E" w:rsidRPr="00712085" w:rsidRDefault="00CE4D9E" w:rsidP="00CE4D9E">
      <w:pPr>
        <w:pStyle w:val="Texto"/>
        <w:tabs>
          <w:tab w:val="left" w:leader="dot" w:pos="8827"/>
        </w:tabs>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6F83B8D1"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3A94332" w14:textId="77777777" w:rsidR="00CE4D9E" w:rsidRPr="00712085" w:rsidRDefault="00CE4D9E" w:rsidP="00B10FC4">
            <w:pPr>
              <w:pStyle w:val="Texto"/>
              <w:spacing w:after="64"/>
              <w:ind w:left="864" w:hanging="864"/>
            </w:pPr>
            <w:r w:rsidRPr="00712085">
              <w:rPr>
                <w:b/>
              </w:rPr>
              <w:t>128/ISR</w:t>
            </w:r>
            <w:r w:rsidRPr="00712085">
              <w:rPr>
                <w:b/>
              </w:rPr>
              <w:tab/>
              <w:t>Informes de transparencia relacionados con donativos recibidos por los sismos ocurridos en México durante el mes de septiembre de 2017</w:t>
            </w:r>
          </w:p>
        </w:tc>
      </w:tr>
      <w:tr w:rsidR="00CE4D9E" w:rsidRPr="00712085" w14:paraId="5E5B590D"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B561A18" w14:textId="77777777" w:rsidR="00CE4D9E" w:rsidRPr="00712085" w:rsidRDefault="00CE4D9E" w:rsidP="00B10FC4">
            <w:pPr>
              <w:pStyle w:val="Texto"/>
              <w:spacing w:after="64"/>
              <w:ind w:firstLine="0"/>
            </w:pPr>
            <w:r w:rsidRPr="00712085">
              <w:t>¿Quiénes lo presentan?</w:t>
            </w:r>
          </w:p>
          <w:p w14:paraId="2133E16A" w14:textId="77777777" w:rsidR="00CE4D9E" w:rsidRPr="00712085" w:rsidRDefault="00CE4D9E" w:rsidP="00B10FC4">
            <w:pPr>
              <w:pStyle w:val="Texto"/>
              <w:spacing w:after="64"/>
              <w:ind w:firstLine="0"/>
            </w:pPr>
            <w:r w:rsidRPr="00712085">
              <w:t>Organizaciones civiles y fideicomisos autorizados para recibir donativos deducibles del ISR que recibieron donativos con motivo de los sismos ocurridos en México en el mes de septiembre de 2017.</w:t>
            </w:r>
          </w:p>
        </w:tc>
      </w:tr>
      <w:tr w:rsidR="00CE4D9E" w:rsidRPr="00712085" w14:paraId="47A41B1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17434BE" w14:textId="77777777" w:rsidR="00CE4D9E" w:rsidRPr="00712085" w:rsidRDefault="00CE4D9E" w:rsidP="00B10FC4">
            <w:pPr>
              <w:pStyle w:val="Texto"/>
              <w:spacing w:after="64"/>
              <w:ind w:firstLine="0"/>
            </w:pPr>
            <w:r w:rsidRPr="00712085">
              <w:t>¿Dónde se presenta?</w:t>
            </w:r>
          </w:p>
          <w:p w14:paraId="121841E1" w14:textId="77777777" w:rsidR="00CE4D9E" w:rsidRPr="00712085" w:rsidRDefault="00CE4D9E" w:rsidP="00B10FC4">
            <w:pPr>
              <w:pStyle w:val="Texto"/>
              <w:spacing w:after="64"/>
              <w:ind w:firstLine="0"/>
            </w:pPr>
            <w:r w:rsidRPr="00712085">
              <w:t>En el Portal del SAT, a través de la presentación de un caso de aclaración.</w:t>
            </w:r>
          </w:p>
        </w:tc>
      </w:tr>
      <w:tr w:rsidR="00CE4D9E" w:rsidRPr="00712085" w14:paraId="7B404FD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DB0570F" w14:textId="77777777" w:rsidR="00CE4D9E" w:rsidRPr="00712085" w:rsidRDefault="00CE4D9E" w:rsidP="00B10FC4">
            <w:pPr>
              <w:pStyle w:val="Texto"/>
              <w:spacing w:after="64"/>
              <w:ind w:firstLine="0"/>
            </w:pPr>
            <w:r w:rsidRPr="00712085">
              <w:t>¿Qué documento se obtiene?</w:t>
            </w:r>
          </w:p>
          <w:p w14:paraId="7108D780" w14:textId="77777777" w:rsidR="00CE4D9E" w:rsidRPr="00712085" w:rsidRDefault="00CE4D9E" w:rsidP="00B10FC4">
            <w:pPr>
              <w:pStyle w:val="Texto"/>
              <w:spacing w:after="64"/>
              <w:ind w:firstLine="0"/>
            </w:pPr>
            <w:r w:rsidRPr="00712085">
              <w:t>Acuse de recibo.</w:t>
            </w:r>
          </w:p>
        </w:tc>
      </w:tr>
      <w:tr w:rsidR="00CE4D9E" w:rsidRPr="00712085" w14:paraId="77894A0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D440588" w14:textId="77777777" w:rsidR="00CE4D9E" w:rsidRPr="00712085" w:rsidRDefault="00CE4D9E" w:rsidP="00B10FC4">
            <w:pPr>
              <w:pStyle w:val="Texto"/>
              <w:spacing w:after="64"/>
              <w:ind w:firstLine="0"/>
            </w:pPr>
            <w:r w:rsidRPr="00712085">
              <w:t>¿Cuándo se presenta?</w:t>
            </w:r>
          </w:p>
          <w:p w14:paraId="65951A2E" w14:textId="77777777" w:rsidR="00CE4D9E" w:rsidRPr="00712085" w:rsidRDefault="00CE4D9E" w:rsidP="00B10FC4">
            <w:pPr>
              <w:pStyle w:val="Texto"/>
              <w:spacing w:after="64"/>
              <w:ind w:firstLine="0"/>
            </w:pPr>
            <w:r w:rsidRPr="00712085">
              <w:t>A más tardar en los siguientes plazos:</w:t>
            </w:r>
          </w:p>
          <w:p w14:paraId="241A4695" w14:textId="77777777" w:rsidR="00CE4D9E" w:rsidRPr="00712085" w:rsidRDefault="00CE4D9E" w:rsidP="00B10FC4">
            <w:pPr>
              <w:pStyle w:val="Texto"/>
              <w:spacing w:after="64"/>
              <w:ind w:firstLine="0"/>
            </w:pPr>
            <w:r w:rsidRPr="00712085">
              <w:t>Primer informe a más tardar el 31 de octubre de 2017.</w:t>
            </w:r>
          </w:p>
          <w:p w14:paraId="1F127CE0" w14:textId="77777777" w:rsidR="00CE4D9E" w:rsidRPr="00712085" w:rsidRDefault="00CE4D9E" w:rsidP="00B10FC4">
            <w:pPr>
              <w:pStyle w:val="Texto"/>
              <w:spacing w:after="64"/>
              <w:ind w:firstLine="0"/>
            </w:pPr>
            <w:r w:rsidRPr="00712085">
              <w:t>Segundo informe a más tardar el 31 de diciembre de 2017.</w:t>
            </w:r>
          </w:p>
          <w:p w14:paraId="234D6070" w14:textId="77777777" w:rsidR="00CE4D9E" w:rsidRPr="00712085" w:rsidRDefault="00CE4D9E" w:rsidP="00B10FC4">
            <w:pPr>
              <w:pStyle w:val="Texto"/>
              <w:spacing w:after="64"/>
              <w:ind w:firstLine="0"/>
            </w:pPr>
            <w:r w:rsidRPr="00712085">
              <w:t>Tercer informe a más tardar al presentar el Informe para garantizar la transparencia, así como el uso y destino de los donativos recibidos y actividades destinadas a influir en la legislación, conforme a la ficha de trámite 19/ISR.</w:t>
            </w:r>
          </w:p>
          <w:p w14:paraId="6A7971F7" w14:textId="77777777" w:rsidR="00CE4D9E" w:rsidRPr="00712085" w:rsidRDefault="00CE4D9E" w:rsidP="00B10FC4">
            <w:pPr>
              <w:pStyle w:val="Texto"/>
              <w:spacing w:after="64"/>
              <w:ind w:firstLine="0"/>
            </w:pPr>
            <w:r w:rsidRPr="00712085">
              <w:t>Cuarto informe a más tardar el 30 de noviembre de 2018.</w:t>
            </w:r>
          </w:p>
          <w:p w14:paraId="5016034C" w14:textId="77777777" w:rsidR="00CE4D9E" w:rsidRPr="00712085" w:rsidRDefault="00CE4D9E" w:rsidP="00B10FC4">
            <w:pPr>
              <w:pStyle w:val="Texto"/>
              <w:spacing w:after="64"/>
              <w:ind w:firstLine="0"/>
            </w:pPr>
            <w:r w:rsidRPr="00712085">
              <w:t>Quinto informe a más tardar el 31 de mayo de 2019.</w:t>
            </w:r>
          </w:p>
        </w:tc>
      </w:tr>
    </w:tbl>
    <w:p w14:paraId="68EA036C"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E0ABA6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4924370" w14:textId="77777777" w:rsidR="00CE4D9E" w:rsidRPr="00712085" w:rsidRDefault="00CE4D9E" w:rsidP="00B10FC4">
            <w:pPr>
              <w:pStyle w:val="Texto"/>
              <w:spacing w:after="64"/>
              <w:ind w:firstLine="0"/>
            </w:pPr>
            <w:r w:rsidRPr="00712085">
              <w:t>Requisitos:</w:t>
            </w:r>
          </w:p>
          <w:p w14:paraId="2A320D89" w14:textId="77777777" w:rsidR="00CE4D9E" w:rsidRPr="00712085" w:rsidRDefault="00CE4D9E" w:rsidP="00B10FC4">
            <w:pPr>
              <w:pStyle w:val="Texto"/>
              <w:spacing w:after="64"/>
              <w:ind w:firstLine="0"/>
            </w:pPr>
            <w:r w:rsidRPr="00712085">
              <w:t>La Información relativa a los donativos recibidos con motivos de los sismos ocurridos en México en el mes de septiembre de 2017 será proporcionada y procesada de acuerdo al formato Excel que se encuentra para su descarga en el citado Portal, en donde se detalla:</w:t>
            </w:r>
          </w:p>
          <w:p w14:paraId="5D3DFF55" w14:textId="77777777" w:rsidR="00CE4D9E" w:rsidRPr="00712085" w:rsidRDefault="00CE4D9E" w:rsidP="00B10FC4">
            <w:pPr>
              <w:pStyle w:val="Texto"/>
              <w:spacing w:after="64"/>
              <w:ind w:firstLine="0"/>
            </w:pPr>
            <w:r w:rsidRPr="00712085">
              <w:rPr>
                <w:b/>
              </w:rPr>
              <w:t xml:space="preserve">1.- </w:t>
            </w:r>
            <w:r w:rsidRPr="00712085">
              <w:t>Tipo de donativo</w:t>
            </w:r>
          </w:p>
          <w:p w14:paraId="2E79536B" w14:textId="77777777" w:rsidR="00CE4D9E" w:rsidRPr="00712085" w:rsidRDefault="00CE4D9E" w:rsidP="00B10FC4">
            <w:pPr>
              <w:pStyle w:val="Texto"/>
              <w:spacing w:after="64"/>
              <w:ind w:left="1152" w:hanging="432"/>
            </w:pPr>
            <w:r w:rsidRPr="00712085">
              <w:t>a)</w:t>
            </w:r>
            <w:r w:rsidRPr="00712085">
              <w:tab/>
              <w:t>Especie.</w:t>
            </w:r>
          </w:p>
          <w:p w14:paraId="7F820D27" w14:textId="77777777" w:rsidR="00CE4D9E" w:rsidRPr="00712085" w:rsidRDefault="00CE4D9E" w:rsidP="00B10FC4">
            <w:pPr>
              <w:pStyle w:val="Texto"/>
              <w:spacing w:after="64"/>
              <w:ind w:left="1152" w:hanging="432"/>
            </w:pPr>
            <w:r w:rsidRPr="00712085">
              <w:t>b)</w:t>
            </w:r>
            <w:r w:rsidRPr="00712085">
              <w:tab/>
              <w:t>Efectivo.</w:t>
            </w:r>
          </w:p>
          <w:p w14:paraId="3B3F96D7" w14:textId="77777777" w:rsidR="00CE4D9E" w:rsidRPr="00712085" w:rsidRDefault="00CE4D9E" w:rsidP="00B10FC4">
            <w:pPr>
              <w:pStyle w:val="Texto"/>
              <w:spacing w:after="64"/>
              <w:ind w:left="432" w:hanging="432"/>
            </w:pPr>
            <w:r w:rsidRPr="00712085">
              <w:rPr>
                <w:b/>
              </w:rPr>
              <w:t xml:space="preserve">2.- </w:t>
            </w:r>
            <w:r w:rsidRPr="00712085">
              <w:t>Donante</w:t>
            </w:r>
          </w:p>
          <w:p w14:paraId="118A91BF" w14:textId="77777777" w:rsidR="00CE4D9E" w:rsidRPr="00712085" w:rsidRDefault="00CE4D9E" w:rsidP="00B10FC4">
            <w:pPr>
              <w:pStyle w:val="Texto"/>
              <w:spacing w:after="64"/>
              <w:ind w:left="1152" w:hanging="432"/>
            </w:pPr>
            <w:r w:rsidRPr="00712085">
              <w:t>a)</w:t>
            </w:r>
            <w:r w:rsidRPr="00712085">
              <w:tab/>
              <w:t>Nacional.</w:t>
            </w:r>
          </w:p>
          <w:p w14:paraId="0C06057C" w14:textId="77777777" w:rsidR="00CE4D9E" w:rsidRPr="00712085" w:rsidRDefault="00CE4D9E" w:rsidP="00B10FC4">
            <w:pPr>
              <w:pStyle w:val="Texto"/>
              <w:spacing w:after="64"/>
              <w:ind w:left="1152" w:hanging="432"/>
            </w:pPr>
            <w:r w:rsidRPr="00712085">
              <w:t>b)</w:t>
            </w:r>
            <w:r w:rsidRPr="00712085">
              <w:tab/>
              <w:t>Extranjero</w:t>
            </w:r>
          </w:p>
          <w:p w14:paraId="5E0D2942" w14:textId="77777777" w:rsidR="00CE4D9E" w:rsidRPr="00712085" w:rsidRDefault="00CE4D9E" w:rsidP="00B10FC4">
            <w:pPr>
              <w:pStyle w:val="Texto"/>
              <w:spacing w:after="64"/>
              <w:ind w:left="432" w:hanging="432"/>
              <w:rPr>
                <w:b/>
              </w:rPr>
            </w:pPr>
            <w:r w:rsidRPr="00712085">
              <w:rPr>
                <w:b/>
              </w:rPr>
              <w:t xml:space="preserve">3.- </w:t>
            </w:r>
            <w:r w:rsidRPr="00712085">
              <w:t>Monto de donativo</w:t>
            </w:r>
          </w:p>
          <w:p w14:paraId="39F4A032" w14:textId="77777777" w:rsidR="00CE4D9E" w:rsidRPr="00712085" w:rsidRDefault="00CE4D9E" w:rsidP="00B10FC4">
            <w:pPr>
              <w:pStyle w:val="Texto"/>
              <w:spacing w:after="64"/>
              <w:ind w:left="1152" w:hanging="432"/>
            </w:pPr>
            <w:r w:rsidRPr="00712085">
              <w:t>a)</w:t>
            </w:r>
            <w:r w:rsidRPr="00712085">
              <w:tab/>
              <w:t>Efectivo.</w:t>
            </w:r>
          </w:p>
          <w:p w14:paraId="78B2621F" w14:textId="77777777" w:rsidR="00CE4D9E" w:rsidRPr="00712085" w:rsidRDefault="00CE4D9E" w:rsidP="00B10FC4">
            <w:pPr>
              <w:pStyle w:val="Texto"/>
              <w:spacing w:after="64"/>
              <w:ind w:left="1152" w:hanging="432"/>
            </w:pPr>
            <w:r w:rsidRPr="00712085">
              <w:t>b)</w:t>
            </w:r>
            <w:r w:rsidRPr="00712085">
              <w:tab/>
              <w:t>Especie, en este caso incluir la descripción del bien o bienes.</w:t>
            </w:r>
          </w:p>
          <w:p w14:paraId="6E6B35CC" w14:textId="77777777" w:rsidR="00CE4D9E" w:rsidRPr="00712085" w:rsidRDefault="00CE4D9E" w:rsidP="00B10FC4">
            <w:pPr>
              <w:pStyle w:val="Texto"/>
              <w:spacing w:after="64"/>
              <w:ind w:firstLine="0"/>
              <w:rPr>
                <w:b/>
              </w:rPr>
            </w:pPr>
            <w:r w:rsidRPr="00712085">
              <w:rPr>
                <w:b/>
              </w:rPr>
              <w:t xml:space="preserve">4.- </w:t>
            </w:r>
            <w:r w:rsidRPr="00712085">
              <w:t>Nombre o denominación del donante en caso de que el monto del donativo sea superior a $117,229.20 (Ciento diecisiete mil doscientos veintinueve pesos 20/100 M.N.)., y se cuente con la aceptación del donante en términos de la Ley de Protección de Datos Personales en Posesión de los Particulares.</w:t>
            </w:r>
          </w:p>
          <w:p w14:paraId="21FBBABD" w14:textId="77777777" w:rsidR="00CE4D9E" w:rsidRPr="00712085" w:rsidRDefault="00CE4D9E" w:rsidP="00B10FC4">
            <w:pPr>
              <w:pStyle w:val="Texto"/>
              <w:spacing w:after="64"/>
              <w:ind w:firstLine="0"/>
            </w:pPr>
            <w:r w:rsidRPr="00712085">
              <w:rPr>
                <w:b/>
              </w:rPr>
              <w:t xml:space="preserve">5.- </w:t>
            </w:r>
            <w:r w:rsidRPr="00712085">
              <w:t>Destino, uso específico o manifestación de que el destino está pendiente (para lo cual podrá adjuntar adicionalmente fotografías, estadísticas o cualquier otra evidencia que considere conveniente para documentar y soportar dicho destino).</w:t>
            </w:r>
          </w:p>
          <w:p w14:paraId="5137A03A" w14:textId="77777777" w:rsidR="00CE4D9E" w:rsidRPr="00712085" w:rsidRDefault="00CE4D9E" w:rsidP="00B10FC4">
            <w:pPr>
              <w:pStyle w:val="Texto"/>
              <w:spacing w:after="64"/>
              <w:ind w:firstLine="0"/>
              <w:rPr>
                <w:b/>
              </w:rPr>
            </w:pPr>
            <w:r w:rsidRPr="00712085">
              <w:rPr>
                <w:b/>
              </w:rPr>
              <w:t xml:space="preserve">6.- </w:t>
            </w:r>
            <w:r w:rsidRPr="00712085">
              <w:t>Zonas y en su caso nombre del (o los) beneficiario(s) de los donativos recibidos.</w:t>
            </w:r>
          </w:p>
        </w:tc>
      </w:tr>
      <w:tr w:rsidR="00CE4D9E" w:rsidRPr="00712085" w14:paraId="76A8741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C9E838B" w14:textId="77777777" w:rsidR="00CE4D9E" w:rsidRPr="00712085" w:rsidRDefault="00CE4D9E" w:rsidP="00B10FC4">
            <w:pPr>
              <w:pStyle w:val="Texto"/>
              <w:spacing w:after="64"/>
              <w:ind w:firstLine="0"/>
            </w:pPr>
            <w:r w:rsidRPr="00712085">
              <w:t>Condiciones:</w:t>
            </w:r>
          </w:p>
          <w:p w14:paraId="4829622F" w14:textId="77777777" w:rsidR="00CE4D9E" w:rsidRPr="00712085" w:rsidRDefault="00CE4D9E" w:rsidP="00B10FC4">
            <w:pPr>
              <w:pStyle w:val="Texto"/>
              <w:spacing w:after="64"/>
              <w:ind w:firstLine="0"/>
            </w:pPr>
            <w:r w:rsidRPr="00712085">
              <w:t xml:space="preserve">Contar con </w:t>
            </w:r>
            <w:proofErr w:type="spellStart"/>
            <w:r w:rsidRPr="00712085">
              <w:t>e.firma</w:t>
            </w:r>
            <w:proofErr w:type="spellEnd"/>
            <w:r w:rsidRPr="00712085">
              <w:t xml:space="preserve"> o Contraseña.</w:t>
            </w:r>
          </w:p>
        </w:tc>
      </w:tr>
      <w:tr w:rsidR="00CE4D9E" w:rsidRPr="00712085" w14:paraId="628D3C9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77BBB4E" w14:textId="77777777" w:rsidR="00CE4D9E" w:rsidRPr="00712085" w:rsidRDefault="00CE4D9E" w:rsidP="00B10FC4">
            <w:pPr>
              <w:pStyle w:val="Texto"/>
              <w:spacing w:after="64"/>
              <w:ind w:firstLine="0"/>
            </w:pPr>
            <w:r w:rsidRPr="00712085">
              <w:t>Información adicional:</w:t>
            </w:r>
          </w:p>
          <w:p w14:paraId="20CD647F" w14:textId="77777777" w:rsidR="00CE4D9E" w:rsidRPr="00712085" w:rsidRDefault="00CE4D9E" w:rsidP="00B10FC4">
            <w:pPr>
              <w:pStyle w:val="Texto"/>
              <w:spacing w:after="64"/>
              <w:ind w:firstLine="0"/>
              <w:rPr>
                <w:szCs w:val="18"/>
                <w:lang w:val="es-ES_tradnl"/>
              </w:rPr>
            </w:pPr>
            <w:r w:rsidRPr="00712085">
              <w:rPr>
                <w:szCs w:val="18"/>
                <w:lang w:val="es-ES_tradnl"/>
              </w:rPr>
              <w:t>Para el correcto funcionamiento del formato Excel, se debe considerar las siguientes características:</w:t>
            </w:r>
          </w:p>
          <w:p w14:paraId="029528B8" w14:textId="77777777" w:rsidR="00CE4D9E" w:rsidRPr="00712085" w:rsidRDefault="00CE4D9E" w:rsidP="00B10FC4">
            <w:pPr>
              <w:pStyle w:val="Texto"/>
              <w:numPr>
                <w:ilvl w:val="0"/>
                <w:numId w:val="31"/>
              </w:numPr>
              <w:spacing w:after="64"/>
              <w:ind w:left="432" w:hanging="432"/>
              <w:rPr>
                <w:szCs w:val="18"/>
                <w:lang w:val="es-ES_tradnl"/>
              </w:rPr>
            </w:pPr>
            <w:r w:rsidRPr="00712085">
              <w:rPr>
                <w:szCs w:val="18"/>
                <w:lang w:val="es-ES_tradnl"/>
              </w:rPr>
              <w:t>Funciona a partir de la versión Excel 2007.</w:t>
            </w:r>
          </w:p>
          <w:p w14:paraId="2F47C062" w14:textId="77777777" w:rsidR="00CE4D9E" w:rsidRPr="00712085" w:rsidRDefault="00CE4D9E" w:rsidP="00B10FC4">
            <w:pPr>
              <w:pStyle w:val="Texto"/>
              <w:numPr>
                <w:ilvl w:val="0"/>
                <w:numId w:val="31"/>
              </w:numPr>
              <w:spacing w:after="64"/>
              <w:ind w:left="432" w:hanging="432"/>
              <w:rPr>
                <w:szCs w:val="18"/>
                <w:lang w:val="es-ES_tradnl"/>
              </w:rPr>
            </w:pPr>
            <w:r w:rsidRPr="00712085">
              <w:rPr>
                <w:szCs w:val="18"/>
                <w:lang w:val="es-ES_tradnl"/>
              </w:rPr>
              <w:t>Previo a la captura, se debe verificar que la fecha y hora del equipo este correctamente ajustados.</w:t>
            </w:r>
          </w:p>
          <w:p w14:paraId="6EAC4984" w14:textId="77777777" w:rsidR="00CE4D9E" w:rsidRPr="00712085" w:rsidRDefault="00CE4D9E" w:rsidP="00B10FC4">
            <w:pPr>
              <w:pStyle w:val="Texto"/>
              <w:numPr>
                <w:ilvl w:val="0"/>
                <w:numId w:val="31"/>
              </w:numPr>
              <w:spacing w:after="64"/>
              <w:ind w:left="432" w:hanging="432"/>
              <w:rPr>
                <w:szCs w:val="18"/>
                <w:lang w:val="es-ES_tradnl"/>
              </w:rPr>
            </w:pPr>
            <w:r w:rsidRPr="00712085">
              <w:rPr>
                <w:szCs w:val="18"/>
                <w:lang w:val="es-ES_tradnl"/>
              </w:rPr>
              <w:t>La configuración regional, de idioma y formatos de moneda debe hacer referencia a “Español México”.</w:t>
            </w:r>
          </w:p>
        </w:tc>
      </w:tr>
      <w:tr w:rsidR="00CE4D9E" w:rsidRPr="00712085" w14:paraId="22DA945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F5A85EF" w14:textId="77777777" w:rsidR="00CE4D9E" w:rsidRPr="00712085" w:rsidRDefault="00CE4D9E" w:rsidP="00B10FC4">
            <w:pPr>
              <w:pStyle w:val="Texto"/>
              <w:spacing w:after="64"/>
              <w:ind w:firstLine="0"/>
              <w:rPr>
                <w:i/>
              </w:rPr>
            </w:pPr>
            <w:r w:rsidRPr="00712085">
              <w:rPr>
                <w:i/>
              </w:rPr>
              <w:t>Disposiciones jurídicas aplicables</w:t>
            </w:r>
          </w:p>
          <w:p w14:paraId="2ED0FF30" w14:textId="77777777" w:rsidR="00CE4D9E" w:rsidRPr="00712085" w:rsidRDefault="00CE4D9E" w:rsidP="00B10FC4">
            <w:pPr>
              <w:pStyle w:val="Texto"/>
              <w:spacing w:after="64"/>
              <w:ind w:firstLine="0"/>
            </w:pPr>
            <w:r w:rsidRPr="00712085">
              <w:t>Art. 81, fracción XLIV; 82, fracción XXXVI del CFF; 82, fracción VI Ley del ISR; 36, 140 Reglamento de la Ley del ISR, Reglas 3.10.11., 3.10.28. RMF.</w:t>
            </w:r>
          </w:p>
        </w:tc>
      </w:tr>
    </w:tbl>
    <w:p w14:paraId="367A1836" w14:textId="77777777" w:rsidR="00CE4D9E" w:rsidRPr="00712085" w:rsidRDefault="00CE4D9E" w:rsidP="00CE4D9E">
      <w:pPr>
        <w:pStyle w:val="Texto"/>
        <w:tabs>
          <w:tab w:val="left" w:leader="dot" w:pos="8827"/>
        </w:tabs>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5FFAB4D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04FFAF74" w14:textId="77777777" w:rsidR="00CE4D9E" w:rsidRPr="00712085" w:rsidRDefault="00CE4D9E" w:rsidP="00B10FC4">
            <w:pPr>
              <w:pStyle w:val="Texto"/>
              <w:spacing w:line="244" w:lineRule="exact"/>
              <w:ind w:left="864" w:hanging="864"/>
            </w:pPr>
            <w:r w:rsidRPr="00712085">
              <w:rPr>
                <w:b/>
              </w:rPr>
              <w:t>137/ISR</w:t>
            </w:r>
            <w:r w:rsidRPr="00712085">
              <w:rPr>
                <w:b/>
              </w:rPr>
              <w:tab/>
              <w:t>Autorización para que sociedades anónimas bursátiles o sociedades anónimas promotoras de inversión bursátil sean objeto de inversión de un fideicomiso de inversión en energía e infraestructura</w:t>
            </w:r>
          </w:p>
        </w:tc>
      </w:tr>
      <w:tr w:rsidR="00CE4D9E" w:rsidRPr="00712085" w14:paraId="059F07B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FF811FE" w14:textId="77777777" w:rsidR="00CE4D9E" w:rsidRPr="00712085" w:rsidRDefault="00CE4D9E" w:rsidP="00B10FC4">
            <w:pPr>
              <w:pStyle w:val="Texto"/>
              <w:spacing w:line="244" w:lineRule="exact"/>
              <w:ind w:firstLine="0"/>
            </w:pPr>
            <w:r w:rsidRPr="00712085">
              <w:t>¿Quiénes lo presentan?</w:t>
            </w:r>
          </w:p>
          <w:p w14:paraId="5AD7031B" w14:textId="77777777" w:rsidR="00CE4D9E" w:rsidRPr="00712085" w:rsidRDefault="00CE4D9E" w:rsidP="00B10FC4">
            <w:pPr>
              <w:pStyle w:val="Texto"/>
              <w:spacing w:line="244" w:lineRule="exact"/>
              <w:ind w:firstLine="0"/>
            </w:pPr>
            <w:r w:rsidRPr="00712085">
              <w:t>Las personas morales que sean sociedades anónimas bursátiles o sociedades anónimas promotoras de inversión bursátil cuyas acciones no hubieren sido colocadas entre el gran público inversionista.</w:t>
            </w:r>
          </w:p>
        </w:tc>
      </w:tr>
      <w:tr w:rsidR="00CE4D9E" w:rsidRPr="00712085" w14:paraId="7B83DED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0F8AAD6" w14:textId="77777777" w:rsidR="00CE4D9E" w:rsidRPr="00712085" w:rsidRDefault="00CE4D9E" w:rsidP="00B10FC4">
            <w:pPr>
              <w:pStyle w:val="Texto"/>
              <w:spacing w:line="244" w:lineRule="exact"/>
              <w:ind w:firstLine="0"/>
            </w:pPr>
            <w:r w:rsidRPr="00712085">
              <w:t>¿Dónde se presenta?</w:t>
            </w:r>
          </w:p>
          <w:p w14:paraId="1EBEB108" w14:textId="77777777" w:rsidR="00CE4D9E" w:rsidRPr="00712085" w:rsidRDefault="00CE4D9E" w:rsidP="00B10FC4">
            <w:pPr>
              <w:pStyle w:val="Texto"/>
              <w:spacing w:line="244" w:lineRule="exact"/>
              <w:ind w:firstLine="0"/>
            </w:pPr>
            <w:r w:rsidRPr="00712085">
              <w:t>A través de buzón tributario.</w:t>
            </w:r>
          </w:p>
          <w:p w14:paraId="149A38DB" w14:textId="77777777" w:rsidR="00CE4D9E" w:rsidRPr="00712085" w:rsidRDefault="00CE4D9E" w:rsidP="00B10FC4">
            <w:pPr>
              <w:pStyle w:val="Texto"/>
              <w:spacing w:line="244" w:lineRule="exact"/>
              <w:ind w:firstLine="0"/>
            </w:pPr>
            <w:r w:rsidRPr="00712085">
              <w:t>Hasta en tanto este trámite no se publique en la relación de promociones, solicitudes, avisos y demás información disponibles en el buzón tributario, el mismo deberá presentarse mediante escrito libre firmado por el contribuyente o su representante legal ante la ACAJNI, de conformidad con lo establecido en la regla 1.6. en relación con la regla 2.2.6. de la RMF.</w:t>
            </w:r>
          </w:p>
        </w:tc>
      </w:tr>
      <w:tr w:rsidR="00CE4D9E" w:rsidRPr="00712085" w14:paraId="2E07D96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D0870D7" w14:textId="77777777" w:rsidR="00CE4D9E" w:rsidRPr="00712085" w:rsidRDefault="00CE4D9E" w:rsidP="00B10FC4">
            <w:pPr>
              <w:pStyle w:val="Texto"/>
              <w:spacing w:line="244" w:lineRule="exact"/>
              <w:ind w:firstLine="0"/>
            </w:pPr>
            <w:r w:rsidRPr="00712085">
              <w:t>¿Cuándo se presenta?</w:t>
            </w:r>
          </w:p>
          <w:p w14:paraId="17DDAB78" w14:textId="77777777" w:rsidR="00CE4D9E" w:rsidRPr="00712085" w:rsidRDefault="00CE4D9E" w:rsidP="00B10FC4">
            <w:pPr>
              <w:pStyle w:val="Texto"/>
              <w:spacing w:line="244" w:lineRule="exact"/>
              <w:ind w:firstLine="0"/>
            </w:pPr>
            <w:r w:rsidRPr="00712085">
              <w:t>Cuando el contribuyente lo requiera y previo a que el fideicomiso de inversión en energía e infraestructura invierta en sus acciones.</w:t>
            </w:r>
          </w:p>
        </w:tc>
      </w:tr>
      <w:tr w:rsidR="00CE4D9E" w:rsidRPr="00712085" w14:paraId="16F7760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E2B66AE" w14:textId="77777777" w:rsidR="00CE4D9E" w:rsidRPr="00712085" w:rsidRDefault="00CE4D9E" w:rsidP="00B10FC4">
            <w:pPr>
              <w:pStyle w:val="Texto"/>
              <w:spacing w:line="244" w:lineRule="exact"/>
              <w:ind w:firstLine="0"/>
            </w:pPr>
            <w:r w:rsidRPr="00712085">
              <w:t>¿Qué documento se obtiene?</w:t>
            </w:r>
          </w:p>
          <w:p w14:paraId="620F187F" w14:textId="77777777" w:rsidR="00CE4D9E" w:rsidRPr="00712085" w:rsidRDefault="00CE4D9E" w:rsidP="00B10FC4">
            <w:pPr>
              <w:pStyle w:val="Texto"/>
              <w:spacing w:line="244" w:lineRule="exact"/>
              <w:ind w:firstLine="0"/>
            </w:pPr>
            <w:r w:rsidRPr="00712085">
              <w:t>Acuse de recibo.</w:t>
            </w:r>
          </w:p>
          <w:p w14:paraId="782BA091" w14:textId="77777777" w:rsidR="00CE4D9E" w:rsidRPr="00712085" w:rsidRDefault="00CE4D9E" w:rsidP="00B10FC4">
            <w:pPr>
              <w:pStyle w:val="Texto"/>
              <w:spacing w:line="244" w:lineRule="exact"/>
              <w:ind w:firstLine="0"/>
            </w:pPr>
            <w:r w:rsidRPr="00712085">
              <w:t>En caso de cumplir con los requisitos:</w:t>
            </w:r>
          </w:p>
          <w:p w14:paraId="3CBBD21D" w14:textId="77777777" w:rsidR="00CE4D9E" w:rsidRPr="00712085" w:rsidRDefault="00CE4D9E" w:rsidP="00B10FC4">
            <w:pPr>
              <w:pStyle w:val="Texto"/>
              <w:numPr>
                <w:ilvl w:val="0"/>
                <w:numId w:val="31"/>
              </w:numPr>
              <w:spacing w:line="244" w:lineRule="exact"/>
              <w:ind w:left="432" w:hanging="432"/>
            </w:pPr>
            <w:r w:rsidRPr="00712085">
              <w:t>Oficio de autorización.</w:t>
            </w:r>
          </w:p>
          <w:p w14:paraId="0C786AB2" w14:textId="77777777" w:rsidR="00CE4D9E" w:rsidRPr="00712085" w:rsidRDefault="00CE4D9E" w:rsidP="00B10FC4">
            <w:pPr>
              <w:pStyle w:val="Texto"/>
              <w:spacing w:line="244" w:lineRule="exact"/>
              <w:ind w:firstLine="0"/>
            </w:pPr>
            <w:r w:rsidRPr="00712085">
              <w:t>En caso de no cumplir:</w:t>
            </w:r>
          </w:p>
          <w:p w14:paraId="02A1DF12" w14:textId="77777777" w:rsidR="00CE4D9E" w:rsidRPr="00712085" w:rsidRDefault="00CE4D9E" w:rsidP="00B10FC4">
            <w:pPr>
              <w:pStyle w:val="Texto"/>
              <w:numPr>
                <w:ilvl w:val="0"/>
                <w:numId w:val="31"/>
              </w:numPr>
              <w:spacing w:line="244" w:lineRule="exact"/>
              <w:ind w:left="432" w:hanging="432"/>
            </w:pPr>
            <w:r w:rsidRPr="00712085">
              <w:t>Oficio negando la autorización.</w:t>
            </w:r>
          </w:p>
        </w:tc>
      </w:tr>
    </w:tbl>
    <w:p w14:paraId="2E78B9A0" w14:textId="77777777" w:rsidR="00CE4D9E" w:rsidRPr="005240CB" w:rsidRDefault="00CE4D9E" w:rsidP="00CE4D9E">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47A9D02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87604FE" w14:textId="77777777" w:rsidR="00CE4D9E" w:rsidRPr="00712085" w:rsidRDefault="00CE4D9E" w:rsidP="00B10FC4">
            <w:pPr>
              <w:pStyle w:val="Texto"/>
              <w:spacing w:line="244" w:lineRule="exact"/>
              <w:ind w:firstLine="0"/>
            </w:pPr>
            <w:r w:rsidRPr="00712085">
              <w:t>Requisitos:</w:t>
            </w:r>
          </w:p>
          <w:p w14:paraId="12AA6442" w14:textId="77777777" w:rsidR="00CE4D9E" w:rsidRPr="00712085" w:rsidRDefault="00CE4D9E" w:rsidP="00B10FC4">
            <w:pPr>
              <w:pStyle w:val="Texto"/>
              <w:spacing w:line="244" w:lineRule="exact"/>
              <w:ind w:firstLine="0"/>
            </w:pPr>
            <w:r w:rsidRPr="00712085">
              <w:t>Archivo digitalizado que contenga:</w:t>
            </w:r>
          </w:p>
          <w:p w14:paraId="2DD5059B" w14:textId="77777777" w:rsidR="00CE4D9E" w:rsidRPr="00712085" w:rsidRDefault="00CE4D9E" w:rsidP="00B10FC4">
            <w:pPr>
              <w:pStyle w:val="z"/>
              <w:spacing w:line="244" w:lineRule="exact"/>
            </w:pPr>
            <w:r w:rsidRPr="00712085">
              <w:t>Escrito libre dirigido a la ACAJNI que cumpla los requisitos establecidos en el artículo 18-A del CFF.</w:t>
            </w:r>
          </w:p>
          <w:p w14:paraId="6044C5AD" w14:textId="77777777" w:rsidR="00CE4D9E" w:rsidRPr="00712085" w:rsidRDefault="00CE4D9E" w:rsidP="00B10FC4">
            <w:pPr>
              <w:pStyle w:val="z"/>
              <w:spacing w:line="244" w:lineRule="exact"/>
            </w:pPr>
            <w:r w:rsidRPr="00712085">
              <w:t>La resolución que haya recaído a la solicitud de desincorporación del régimen a que se refiere el Título II, Capítulo I, Sección III o Capítulo II de la Ley del Mercado de Valores, en caso de contar con ella.</w:t>
            </w:r>
          </w:p>
          <w:p w14:paraId="49606ACB" w14:textId="77777777" w:rsidR="00CE4D9E" w:rsidRPr="00712085" w:rsidRDefault="00CE4D9E" w:rsidP="00B10FC4">
            <w:pPr>
              <w:pStyle w:val="z"/>
              <w:spacing w:line="244" w:lineRule="exact"/>
            </w:pPr>
            <w:r w:rsidRPr="00712085">
              <w:t>Si no cuenta con la resolución antes indicada, la documentación con la que acredite que ha procedido a solicitar su desincorporación del régimen a que se refiere el Título II, Capítulo I, Sección III o Capítulo II de la Ley del Mercado de Valores.</w:t>
            </w:r>
          </w:p>
          <w:p w14:paraId="12EDCBA2" w14:textId="77777777" w:rsidR="00CE4D9E" w:rsidRPr="00712085" w:rsidRDefault="00CE4D9E" w:rsidP="00B10FC4">
            <w:pPr>
              <w:pStyle w:val="Texto"/>
              <w:spacing w:line="244" w:lineRule="exact"/>
              <w:ind w:firstLine="0"/>
            </w:pPr>
            <w:r w:rsidRPr="00712085">
              <w:t>Los elementos de convicción con los que acredite que previo a su desincorporación o solicitud de desincorporación de los regímenes bursátiles señalados sus acciones no hubieren sido colocadas entre el gran público inversionista.</w:t>
            </w:r>
          </w:p>
        </w:tc>
      </w:tr>
      <w:tr w:rsidR="00CE4D9E" w:rsidRPr="00712085" w14:paraId="736F081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8A455BE" w14:textId="77777777" w:rsidR="00CE4D9E" w:rsidRPr="00712085" w:rsidRDefault="00CE4D9E" w:rsidP="00B10FC4">
            <w:pPr>
              <w:pStyle w:val="Texto"/>
              <w:spacing w:line="244" w:lineRule="exact"/>
              <w:ind w:firstLine="0"/>
            </w:pPr>
            <w:r w:rsidRPr="00712085">
              <w:t>Condiciones</w:t>
            </w:r>
          </w:p>
          <w:p w14:paraId="337A3C7B" w14:textId="77777777" w:rsidR="00CE4D9E" w:rsidRPr="00712085" w:rsidRDefault="00CE4D9E" w:rsidP="00B10FC4">
            <w:pPr>
              <w:pStyle w:val="Texto"/>
              <w:spacing w:line="244" w:lineRule="exact"/>
              <w:ind w:firstLine="0"/>
            </w:pPr>
            <w:r w:rsidRPr="00712085">
              <w:t xml:space="preserve">Contar con </w:t>
            </w:r>
            <w:proofErr w:type="spellStart"/>
            <w:r w:rsidRPr="00712085">
              <w:t>e.firma</w:t>
            </w:r>
            <w:proofErr w:type="spellEnd"/>
            <w:r w:rsidRPr="00712085">
              <w:t>.</w:t>
            </w:r>
          </w:p>
        </w:tc>
      </w:tr>
      <w:tr w:rsidR="00CE4D9E" w:rsidRPr="00712085" w14:paraId="6E57508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595FFD3" w14:textId="77777777" w:rsidR="00CE4D9E" w:rsidRPr="00712085" w:rsidRDefault="00CE4D9E" w:rsidP="00B10FC4">
            <w:pPr>
              <w:pStyle w:val="Texto"/>
              <w:spacing w:line="244" w:lineRule="exact"/>
              <w:ind w:firstLine="0"/>
            </w:pPr>
            <w:r w:rsidRPr="00712085">
              <w:t>Información adicional</w:t>
            </w:r>
          </w:p>
          <w:p w14:paraId="6683EE3C" w14:textId="77777777" w:rsidR="00CE4D9E" w:rsidRPr="00712085" w:rsidRDefault="00CE4D9E" w:rsidP="00B10FC4">
            <w:pPr>
              <w:pStyle w:val="Texto"/>
              <w:spacing w:line="244" w:lineRule="exact"/>
              <w:ind w:firstLine="0"/>
            </w:pPr>
            <w:r w:rsidRPr="00712085">
              <w:t xml:space="preserve">La resolución emitida en los términos de la regla 3.21.3.2., fracción II, segundo párrafo y de esta ficha quedará condicionada a que la sociedad </w:t>
            </w:r>
            <w:proofErr w:type="spellStart"/>
            <w:r w:rsidRPr="00712085">
              <w:t>promovente</w:t>
            </w:r>
            <w:proofErr w:type="spellEnd"/>
            <w:r w:rsidRPr="00712085">
              <w:t xml:space="preserve"> exhiba la resolución que haya recaído a su solicitud de desincorporación del régimen previsto en el Título II, Capítulo I, Sección III o Capítulo II de la Ley del Mercado de Valores.</w:t>
            </w:r>
          </w:p>
        </w:tc>
      </w:tr>
      <w:tr w:rsidR="00CE4D9E" w:rsidRPr="00712085" w14:paraId="54852F90"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6BA52D8" w14:textId="77777777" w:rsidR="00CE4D9E" w:rsidRPr="00712085" w:rsidRDefault="00CE4D9E" w:rsidP="00B10FC4">
            <w:pPr>
              <w:pStyle w:val="Texto"/>
              <w:spacing w:line="244" w:lineRule="exact"/>
              <w:ind w:firstLine="0"/>
              <w:rPr>
                <w:i/>
              </w:rPr>
            </w:pPr>
            <w:r w:rsidRPr="00712085">
              <w:rPr>
                <w:i/>
              </w:rPr>
              <w:t>Disposiciones jurídicas aplicables</w:t>
            </w:r>
          </w:p>
          <w:p w14:paraId="5508FAAA" w14:textId="77777777" w:rsidR="00CE4D9E" w:rsidRPr="00712085" w:rsidRDefault="00CE4D9E" w:rsidP="00B10FC4">
            <w:pPr>
              <w:pStyle w:val="Texto"/>
              <w:spacing w:line="244" w:lineRule="exact"/>
              <w:ind w:firstLine="0"/>
            </w:pPr>
            <w:r w:rsidRPr="00712085">
              <w:t>Arts. 18, 18-A, 19 CFF, 188 LISR, Reglas 3.21.3.2., 3.21.3.3. RMF.</w:t>
            </w:r>
          </w:p>
        </w:tc>
      </w:tr>
    </w:tbl>
    <w:p w14:paraId="147E7F0E" w14:textId="77777777" w:rsidR="00CE4D9E" w:rsidRPr="00712085" w:rsidRDefault="00CE4D9E" w:rsidP="00CE4D9E">
      <w:pPr>
        <w:pStyle w:val="Texto"/>
        <w:ind w:firstLine="0"/>
        <w:jc w:val="center"/>
      </w:pPr>
      <w:r w:rsidRPr="00712085">
        <w:rPr>
          <w:b/>
        </w:rPr>
        <w:t>Impuesto Especial sobre Producción y Servicios</w:t>
      </w:r>
    </w:p>
    <w:p w14:paraId="53DD0A76" w14:textId="77777777" w:rsidR="00CE4D9E" w:rsidRPr="00712085" w:rsidRDefault="00CE4D9E" w:rsidP="00CE4D9E">
      <w:pPr>
        <w:pStyle w:val="Texto"/>
        <w:tabs>
          <w:tab w:val="left" w:leader="dot" w:pos="8827"/>
        </w:tabs>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C5873A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61E72A8E" w14:textId="77777777" w:rsidR="00CE4D9E" w:rsidRPr="00712085" w:rsidRDefault="00CE4D9E" w:rsidP="00B10FC4">
            <w:pPr>
              <w:pStyle w:val="Texto"/>
              <w:spacing w:before="40" w:after="60"/>
              <w:ind w:left="864" w:hanging="864"/>
              <w:rPr>
                <w:b/>
              </w:rPr>
            </w:pPr>
            <w:r w:rsidRPr="00712085">
              <w:rPr>
                <w:b/>
              </w:rPr>
              <w:t xml:space="preserve">31/IEPS </w:t>
            </w:r>
            <w:r>
              <w:rPr>
                <w:b/>
              </w:rPr>
              <w:tab/>
            </w:r>
            <w:r w:rsidRPr="00712085">
              <w:rPr>
                <w:b/>
              </w:rPr>
              <w:t>Aviso de renovación de la autorización y exhibición de la garantía para operar como Proveedor de Servicio Autorizado (PSA) para juegos con apuestas y sorteos</w:t>
            </w:r>
          </w:p>
        </w:tc>
      </w:tr>
      <w:tr w:rsidR="00CE4D9E" w:rsidRPr="00712085" w14:paraId="2C1E309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85AE234" w14:textId="77777777" w:rsidR="00CE4D9E" w:rsidRPr="00712085" w:rsidRDefault="00CE4D9E" w:rsidP="00B10FC4">
            <w:pPr>
              <w:pStyle w:val="Texto"/>
              <w:spacing w:before="40" w:after="60"/>
              <w:ind w:firstLine="0"/>
            </w:pPr>
            <w:r w:rsidRPr="00712085">
              <w:t>¿Quiénes la presentan?</w:t>
            </w:r>
          </w:p>
          <w:p w14:paraId="01A4D8CF" w14:textId="77777777" w:rsidR="00CE4D9E" w:rsidRPr="00712085" w:rsidRDefault="00CE4D9E" w:rsidP="00B10FC4">
            <w:pPr>
              <w:pStyle w:val="Texto"/>
              <w:spacing w:before="40" w:after="60"/>
              <w:ind w:firstLine="0"/>
              <w:rPr>
                <w:b/>
              </w:rPr>
            </w:pPr>
            <w:r w:rsidRPr="00712085">
              <w:t>Personas morales que cuenten con la autorización para operar como Proveedores de Servicio Autorizados (PSA) que deseen obtener la renovación automática anual de su autorización. .</w:t>
            </w:r>
          </w:p>
        </w:tc>
      </w:tr>
      <w:tr w:rsidR="00CE4D9E" w:rsidRPr="00712085" w14:paraId="01CF42E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D3B4EA7" w14:textId="77777777" w:rsidR="00CE4D9E" w:rsidRPr="00712085" w:rsidRDefault="00CE4D9E" w:rsidP="00B10FC4">
            <w:pPr>
              <w:pStyle w:val="Texto"/>
              <w:spacing w:before="40" w:after="60"/>
              <w:ind w:firstLine="0"/>
            </w:pPr>
            <w:r w:rsidRPr="00712085">
              <w:t>¿Dónde se presenta?</w:t>
            </w:r>
          </w:p>
          <w:p w14:paraId="07451F52" w14:textId="77777777" w:rsidR="00CE4D9E" w:rsidRPr="00712085" w:rsidRDefault="00CE4D9E" w:rsidP="00B10FC4">
            <w:pPr>
              <w:pStyle w:val="Texto"/>
              <w:spacing w:before="40" w:after="60"/>
              <w:ind w:firstLine="0"/>
            </w:pPr>
            <w:r w:rsidRPr="00712085">
              <w:t>A través de buzón tributario.</w:t>
            </w:r>
          </w:p>
        </w:tc>
      </w:tr>
      <w:tr w:rsidR="00CE4D9E" w:rsidRPr="00712085" w14:paraId="268FD31F"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7474DCA" w14:textId="77777777" w:rsidR="00CE4D9E" w:rsidRPr="00712085" w:rsidRDefault="00CE4D9E" w:rsidP="00B10FC4">
            <w:pPr>
              <w:pStyle w:val="Texto"/>
              <w:spacing w:before="40" w:after="60"/>
              <w:ind w:firstLine="0"/>
            </w:pPr>
            <w:r w:rsidRPr="00712085">
              <w:t>¿Qué documento se obtiene?</w:t>
            </w:r>
          </w:p>
          <w:p w14:paraId="557FE562" w14:textId="77777777" w:rsidR="00CE4D9E" w:rsidRPr="00712085" w:rsidRDefault="00CE4D9E" w:rsidP="00B10FC4">
            <w:pPr>
              <w:pStyle w:val="Texto"/>
              <w:spacing w:before="40" w:after="60"/>
              <w:ind w:firstLine="0"/>
            </w:pPr>
            <w:r w:rsidRPr="00712085">
              <w:t>Acuse de recibo.</w:t>
            </w:r>
          </w:p>
        </w:tc>
      </w:tr>
      <w:tr w:rsidR="00CE4D9E" w:rsidRPr="00712085" w14:paraId="13DFA5E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6A31C22" w14:textId="77777777" w:rsidR="00CE4D9E" w:rsidRPr="00712085" w:rsidRDefault="00CE4D9E" w:rsidP="00B10FC4">
            <w:pPr>
              <w:pStyle w:val="Texto"/>
              <w:spacing w:before="40" w:after="60"/>
              <w:ind w:firstLine="0"/>
            </w:pPr>
            <w:r w:rsidRPr="00712085">
              <w:t>¿Cuándo se presenta?</w:t>
            </w:r>
          </w:p>
          <w:p w14:paraId="6A7B3651" w14:textId="77777777" w:rsidR="00CE4D9E" w:rsidRPr="00712085" w:rsidRDefault="00CE4D9E" w:rsidP="00B10FC4">
            <w:pPr>
              <w:pStyle w:val="Texto"/>
              <w:spacing w:before="40" w:after="60"/>
              <w:ind w:firstLine="0"/>
            </w:pPr>
            <w:r w:rsidRPr="00712085">
              <w:t>En el mes de octubre de cada año de conformidad con la regla 5.2.40. de la RMF.</w:t>
            </w:r>
          </w:p>
        </w:tc>
      </w:tr>
      <w:tr w:rsidR="00CE4D9E" w:rsidRPr="00712085" w14:paraId="3B9B5A4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5EC7F04" w14:textId="77777777" w:rsidR="00CE4D9E" w:rsidRPr="00712085" w:rsidRDefault="00CE4D9E" w:rsidP="00B10FC4">
            <w:pPr>
              <w:pStyle w:val="Texto"/>
              <w:spacing w:before="40" w:after="60"/>
              <w:ind w:firstLine="0"/>
            </w:pPr>
            <w:r w:rsidRPr="00712085">
              <w:t>Requisitos:</w:t>
            </w:r>
          </w:p>
          <w:p w14:paraId="5CD165BD" w14:textId="77777777" w:rsidR="00CE4D9E" w:rsidRPr="00712085" w:rsidRDefault="00CE4D9E" w:rsidP="00B10FC4">
            <w:pPr>
              <w:pStyle w:val="Texto"/>
              <w:spacing w:before="40" w:after="60"/>
              <w:ind w:firstLine="0"/>
            </w:pPr>
            <w:r w:rsidRPr="00712085">
              <w:t>Archivo electrónico con:</w:t>
            </w:r>
          </w:p>
          <w:p w14:paraId="6838E0B8" w14:textId="77777777" w:rsidR="00CE4D9E" w:rsidRPr="00712085" w:rsidRDefault="00CE4D9E" w:rsidP="00B10FC4">
            <w:pPr>
              <w:pStyle w:val="Texto"/>
              <w:spacing w:before="40" w:after="60"/>
              <w:ind w:left="432" w:hanging="432"/>
            </w:pPr>
            <w:r w:rsidRPr="00712085">
              <w:rPr>
                <w:b/>
              </w:rPr>
              <w:t xml:space="preserve">I. </w:t>
            </w:r>
            <w:r w:rsidRPr="00712085">
              <w:rPr>
                <w:b/>
              </w:rPr>
              <w:tab/>
            </w:r>
            <w:r w:rsidRPr="00712085">
              <w:t>Manifestación bajo protesta de decir verdad:</w:t>
            </w:r>
          </w:p>
          <w:p w14:paraId="6911E39C" w14:textId="77777777" w:rsidR="00CE4D9E" w:rsidRPr="00712085" w:rsidRDefault="00CE4D9E" w:rsidP="00B10FC4">
            <w:pPr>
              <w:pStyle w:val="Texto"/>
              <w:spacing w:before="40" w:after="60"/>
              <w:ind w:left="432" w:hanging="432"/>
            </w:pPr>
            <w:r w:rsidRPr="00712085">
              <w:rPr>
                <w:b/>
              </w:rPr>
              <w:tab/>
            </w:r>
            <w:r w:rsidRPr="00712085">
              <w:t>Que continúa reuniendo y cumpliendo en todo momento por el ejercicio en que se renueve su autorización, con los requisitos y obligaciones establecidos en la regla 5.2.40. de la RMF, así como en el Anexo 17 de dicha Resolución, apartados C y D y que cuentan con la certificación emitida por el Órgano Certificador autorizado por el SAT</w:t>
            </w:r>
          </w:p>
          <w:p w14:paraId="6E55BFAB" w14:textId="77777777" w:rsidR="00CE4D9E" w:rsidRPr="00712085" w:rsidRDefault="00CE4D9E" w:rsidP="00B10FC4">
            <w:pPr>
              <w:pStyle w:val="Texto"/>
              <w:spacing w:before="40" w:after="60"/>
              <w:ind w:left="432" w:hanging="432"/>
            </w:pPr>
            <w:r w:rsidRPr="00712085">
              <w:rPr>
                <w:b/>
              </w:rPr>
              <w:t xml:space="preserve">II. </w:t>
            </w:r>
            <w:r w:rsidRPr="00712085">
              <w:rPr>
                <w:b/>
              </w:rPr>
              <w:tab/>
            </w:r>
            <w:r w:rsidRPr="00712085">
              <w:t>Garantía constituida a que se refiere la regla 5.2.40., misma que deberá contener el siguiente texto:</w:t>
            </w:r>
          </w:p>
          <w:p w14:paraId="6AA707D1" w14:textId="77777777" w:rsidR="00CE4D9E" w:rsidRPr="00712085" w:rsidRDefault="00CE4D9E" w:rsidP="00B10FC4">
            <w:pPr>
              <w:pStyle w:val="Texto"/>
              <w:spacing w:before="40" w:after="60"/>
              <w:ind w:left="432" w:hanging="432"/>
            </w:pPr>
            <w:r w:rsidRPr="00712085">
              <w:rPr>
                <w:b/>
              </w:rPr>
              <w:tab/>
            </w:r>
            <w:r w:rsidRPr="00712085">
              <w:t>“Para garantizar por (nombre de la persona moral), con domicilio en (domicilio fiscal), y Registro Federal de Contribuyentes (RFC del PSA), el pago de cualquier daño o perjuicio que por impericia o incumplimiento de la normatividad establecida en la RMF vigente, sus anexos y la que se dé a conocer a través del Portal del SAT que regule la función de PSA, se ocasione al fisco federal o a un tercero. Lo anterior de conformidad con las reglas 5.2.39. y 5.2.40. de la RMF vigente, así como del Anexo 17 de dicha Resolución apartados C y D.</w:t>
            </w:r>
          </w:p>
          <w:p w14:paraId="24E3D124" w14:textId="77777777" w:rsidR="00CE4D9E" w:rsidRPr="00712085" w:rsidRDefault="00CE4D9E" w:rsidP="00B10FC4">
            <w:pPr>
              <w:pStyle w:val="Texto"/>
              <w:spacing w:before="40" w:after="60"/>
              <w:ind w:left="432" w:hanging="432"/>
            </w:pPr>
            <w:r w:rsidRPr="00712085">
              <w:rPr>
                <w:b/>
              </w:rPr>
              <w:tab/>
            </w:r>
            <w:r w:rsidRPr="00712085">
              <w:t>El SAT cancelará la garantía constituida cuando el PSA, sus liquidadores o el representante del concurso mercantil lo soliciten, y siempre que hubieren transcurrido seis meses, contados a partir de la fecha en que hubiere dejado de ser PSA, sea porque le fue revocada la autorización conferida, la misma hubiera perdido su vigencia, o bien, haya renunciado voluntariamente a operar como PSA, o hubiere presentado el aviso de que iniciaba el proceso de liquidación, concurso mercantil o de que su órgano de dirección haya tomado acuerdo de extinción de la sociedad. Tratándose de los últimos dos supuestos, el término de seis meses no será obligatorio cuando la extinción de la sociedad se dé antes de transcurrido el mismo”.</w:t>
            </w:r>
          </w:p>
          <w:p w14:paraId="52DB215A" w14:textId="77777777" w:rsidR="00CE4D9E" w:rsidRPr="00712085" w:rsidRDefault="00CE4D9E" w:rsidP="00B10FC4">
            <w:pPr>
              <w:pStyle w:val="Texto"/>
              <w:spacing w:before="40" w:after="60"/>
              <w:ind w:firstLine="0"/>
            </w:pPr>
            <w:r w:rsidRPr="00712085">
              <w:t>La documentación e información antes señalada, deberá digitalizarse en formato .</w:t>
            </w:r>
            <w:proofErr w:type="spellStart"/>
            <w:r w:rsidRPr="00712085">
              <w:t>pdf</w:t>
            </w:r>
            <w:proofErr w:type="spellEnd"/>
            <w:r w:rsidRPr="00712085">
              <w:t>, sin que cada archivo exceda los 3 MB, si el peso del archivo es mayor, debe ajustarlo dividiéndolo en varios archivos que cumplan con el tamaño y especificaciones señaladas y adjuntarlos en cualquiera de los diversos campos de la solicitud electrónica.</w:t>
            </w:r>
          </w:p>
        </w:tc>
      </w:tr>
      <w:tr w:rsidR="00CE4D9E" w:rsidRPr="00712085" w14:paraId="48381786"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1E334CD" w14:textId="77777777" w:rsidR="00CE4D9E" w:rsidRPr="00712085" w:rsidRDefault="00CE4D9E" w:rsidP="00B10FC4">
            <w:pPr>
              <w:pStyle w:val="Texto"/>
              <w:spacing w:before="40" w:after="60"/>
              <w:ind w:firstLine="0"/>
            </w:pPr>
            <w:r w:rsidRPr="00712085">
              <w:t>Condiciones</w:t>
            </w:r>
          </w:p>
          <w:p w14:paraId="146D829A" w14:textId="77777777" w:rsidR="00CE4D9E" w:rsidRPr="00712085" w:rsidRDefault="00CE4D9E" w:rsidP="00B10FC4">
            <w:pPr>
              <w:pStyle w:val="Texto"/>
              <w:spacing w:before="40" w:after="60"/>
              <w:ind w:firstLine="0"/>
            </w:pPr>
            <w:r w:rsidRPr="00712085">
              <w:t xml:space="preserve">Contar con </w:t>
            </w:r>
            <w:proofErr w:type="spellStart"/>
            <w:r w:rsidRPr="00712085">
              <w:t>e.firma</w:t>
            </w:r>
            <w:proofErr w:type="spellEnd"/>
            <w:r w:rsidRPr="00712085">
              <w:t xml:space="preserve"> </w:t>
            </w:r>
          </w:p>
        </w:tc>
      </w:tr>
      <w:tr w:rsidR="00CE4D9E" w:rsidRPr="00712085" w14:paraId="09560E8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AEB57C2" w14:textId="77777777" w:rsidR="00CE4D9E" w:rsidRPr="00712085" w:rsidRDefault="00CE4D9E" w:rsidP="00B10FC4">
            <w:pPr>
              <w:pStyle w:val="Texto"/>
              <w:spacing w:before="40" w:after="60"/>
              <w:ind w:firstLine="0"/>
            </w:pPr>
            <w:r w:rsidRPr="00712085">
              <w:t>Información adicional</w:t>
            </w:r>
          </w:p>
          <w:p w14:paraId="21926C6B" w14:textId="77777777" w:rsidR="00CE4D9E" w:rsidRPr="00712085" w:rsidRDefault="00CE4D9E" w:rsidP="00B10FC4">
            <w:pPr>
              <w:pStyle w:val="Texto"/>
              <w:spacing w:before="40" w:after="60"/>
              <w:ind w:firstLine="0"/>
            </w:pPr>
            <w:r w:rsidRPr="00712085">
              <w:t>No aplica</w:t>
            </w:r>
          </w:p>
        </w:tc>
      </w:tr>
      <w:tr w:rsidR="00CE4D9E" w:rsidRPr="00712085" w14:paraId="5C78595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457819B9" w14:textId="77777777" w:rsidR="00CE4D9E" w:rsidRPr="00712085" w:rsidRDefault="00CE4D9E" w:rsidP="00B10FC4">
            <w:pPr>
              <w:pStyle w:val="Texto"/>
              <w:spacing w:before="40" w:after="60"/>
              <w:ind w:firstLine="0"/>
              <w:rPr>
                <w:i/>
              </w:rPr>
            </w:pPr>
            <w:r w:rsidRPr="00712085">
              <w:rPr>
                <w:i/>
              </w:rPr>
              <w:t>Disposiciones jurídicas aplicables</w:t>
            </w:r>
          </w:p>
          <w:p w14:paraId="2B7FAF64" w14:textId="77777777" w:rsidR="00CE4D9E" w:rsidRPr="00712085" w:rsidRDefault="00CE4D9E" w:rsidP="00B10FC4">
            <w:pPr>
              <w:pStyle w:val="Texto"/>
              <w:spacing w:before="40" w:after="60"/>
              <w:ind w:firstLine="0"/>
            </w:pPr>
            <w:r w:rsidRPr="00712085">
              <w:t>Art. 20, frac. II Ley del IEPS, Reglas 5.2.37., 5.2.39., 5.2.40. RMF.</w:t>
            </w:r>
          </w:p>
        </w:tc>
      </w:tr>
    </w:tbl>
    <w:p w14:paraId="1008E395" w14:textId="77777777" w:rsidR="00CE4D9E" w:rsidRPr="00712085" w:rsidRDefault="00CE4D9E" w:rsidP="00CE4D9E">
      <w:pPr>
        <w:pStyle w:val="Texto"/>
        <w:tabs>
          <w:tab w:val="left" w:leader="dot" w:pos="8827"/>
        </w:tabs>
        <w:spacing w:before="40" w:after="60" w:line="240" w:lineRule="auto"/>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313BC6A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400F97B5" w14:textId="77777777" w:rsidR="00CE4D9E" w:rsidRPr="00712085" w:rsidRDefault="00CE4D9E" w:rsidP="00B10FC4">
            <w:pPr>
              <w:pStyle w:val="Texto"/>
              <w:spacing w:before="40" w:after="60" w:line="240" w:lineRule="auto"/>
              <w:ind w:left="864" w:hanging="864"/>
              <w:rPr>
                <w:b/>
              </w:rPr>
            </w:pPr>
            <w:r w:rsidRPr="00712085">
              <w:rPr>
                <w:b/>
              </w:rPr>
              <w:t>32/IEPS</w:t>
            </w:r>
            <w:r w:rsidRPr="00712085">
              <w:rPr>
                <w:b/>
              </w:rPr>
              <w:tab/>
              <w:t>(Se deroga)</w:t>
            </w:r>
          </w:p>
        </w:tc>
      </w:tr>
    </w:tbl>
    <w:p w14:paraId="5D40F4F2" w14:textId="77777777" w:rsidR="00CE4D9E" w:rsidRPr="00712085" w:rsidRDefault="00CE4D9E" w:rsidP="00CE4D9E">
      <w:pPr>
        <w:pStyle w:val="Texto"/>
        <w:tabs>
          <w:tab w:val="left" w:leader="dot" w:pos="8827"/>
        </w:tabs>
        <w:spacing w:before="40" w:after="60" w:line="240" w:lineRule="auto"/>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7E44DCDA"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2001C08E" w14:textId="77777777" w:rsidR="00CE4D9E" w:rsidRPr="00712085" w:rsidRDefault="00CE4D9E" w:rsidP="00B10FC4">
            <w:pPr>
              <w:pStyle w:val="Texto"/>
              <w:spacing w:before="40" w:after="60" w:line="240" w:lineRule="auto"/>
              <w:ind w:left="864" w:hanging="864"/>
              <w:rPr>
                <w:b/>
              </w:rPr>
            </w:pPr>
            <w:r w:rsidRPr="00712085">
              <w:rPr>
                <w:b/>
              </w:rPr>
              <w:t>34/IEPS</w:t>
            </w:r>
            <w:r w:rsidRPr="00712085">
              <w:rPr>
                <w:b/>
              </w:rPr>
              <w:tab/>
              <w:t>(Se deroga)</w:t>
            </w:r>
          </w:p>
        </w:tc>
      </w:tr>
    </w:tbl>
    <w:p w14:paraId="32D98C29" w14:textId="77777777" w:rsidR="00CE4D9E" w:rsidRPr="00712085" w:rsidRDefault="00CE4D9E" w:rsidP="00CE4D9E">
      <w:pPr>
        <w:pStyle w:val="Texto"/>
        <w:tabs>
          <w:tab w:val="left" w:leader="dot" w:pos="8827"/>
        </w:tabs>
        <w:spacing w:before="40" w:after="60" w:line="240" w:lineRule="auto"/>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3D4D8E3B"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5EE2C933" w14:textId="77777777" w:rsidR="00CE4D9E" w:rsidRPr="00712085" w:rsidRDefault="00CE4D9E" w:rsidP="00B10FC4">
            <w:pPr>
              <w:pStyle w:val="Texto"/>
              <w:spacing w:before="40" w:after="44" w:line="240" w:lineRule="auto"/>
              <w:ind w:left="864" w:hanging="864"/>
              <w:rPr>
                <w:b/>
              </w:rPr>
            </w:pPr>
            <w:r w:rsidRPr="00712085">
              <w:rPr>
                <w:b/>
              </w:rPr>
              <w:t xml:space="preserve">42/IEPS </w:t>
            </w:r>
            <w:r>
              <w:rPr>
                <w:b/>
              </w:rPr>
              <w:tab/>
            </w:r>
            <w:r w:rsidRPr="00712085">
              <w:rPr>
                <w:b/>
              </w:rPr>
              <w:t>Aviso de suscripción, modificación o revocación de contrato de prestación de servicios que celebren los PSA con Operadores y/o Permisionarios</w:t>
            </w:r>
          </w:p>
        </w:tc>
      </w:tr>
      <w:tr w:rsidR="00CE4D9E" w:rsidRPr="00712085" w14:paraId="2405A9D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3564C11" w14:textId="77777777" w:rsidR="00CE4D9E" w:rsidRPr="00712085" w:rsidRDefault="00CE4D9E" w:rsidP="00B10FC4">
            <w:pPr>
              <w:pStyle w:val="Texto"/>
              <w:spacing w:before="40" w:after="44" w:line="240" w:lineRule="auto"/>
              <w:ind w:firstLine="0"/>
            </w:pPr>
            <w:r w:rsidRPr="00712085">
              <w:t>¿Quiénes lo presentan?</w:t>
            </w:r>
          </w:p>
          <w:p w14:paraId="00B111D4" w14:textId="77777777" w:rsidR="00CE4D9E" w:rsidRPr="00712085" w:rsidRDefault="00CE4D9E" w:rsidP="00B10FC4">
            <w:pPr>
              <w:pStyle w:val="Texto"/>
              <w:spacing w:before="40" w:after="44" w:line="240" w:lineRule="auto"/>
              <w:ind w:firstLine="0"/>
            </w:pPr>
            <w:r w:rsidRPr="00712085">
              <w:t>El Proveedor de Servicio Autorizado.</w:t>
            </w:r>
          </w:p>
        </w:tc>
      </w:tr>
      <w:tr w:rsidR="00CE4D9E" w:rsidRPr="00712085" w14:paraId="03714EF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8515CF3" w14:textId="77777777" w:rsidR="00CE4D9E" w:rsidRPr="00712085" w:rsidRDefault="00CE4D9E" w:rsidP="00B10FC4">
            <w:pPr>
              <w:pStyle w:val="Texto"/>
              <w:spacing w:before="40" w:after="44" w:line="240" w:lineRule="auto"/>
              <w:ind w:firstLine="0"/>
            </w:pPr>
            <w:r w:rsidRPr="00712085">
              <w:t>¿Dónde se presenta?</w:t>
            </w:r>
          </w:p>
          <w:p w14:paraId="34678BF7" w14:textId="77777777" w:rsidR="00CE4D9E" w:rsidRPr="00712085" w:rsidRDefault="00CE4D9E" w:rsidP="00B10FC4">
            <w:pPr>
              <w:pStyle w:val="Texto"/>
              <w:spacing w:before="40" w:after="44" w:line="240" w:lineRule="auto"/>
              <w:ind w:firstLine="0"/>
            </w:pPr>
            <w:r w:rsidRPr="00712085">
              <w:t>A través de buzón tributario.</w:t>
            </w:r>
          </w:p>
        </w:tc>
      </w:tr>
      <w:tr w:rsidR="00CE4D9E" w:rsidRPr="00712085" w14:paraId="05713DA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CEF662F" w14:textId="77777777" w:rsidR="00CE4D9E" w:rsidRPr="00712085" w:rsidRDefault="00CE4D9E" w:rsidP="00B10FC4">
            <w:pPr>
              <w:pStyle w:val="Texto"/>
              <w:spacing w:before="40" w:after="44" w:line="240" w:lineRule="auto"/>
              <w:ind w:firstLine="0"/>
            </w:pPr>
            <w:r w:rsidRPr="00712085">
              <w:t>¿Qué documento se obtiene?</w:t>
            </w:r>
          </w:p>
          <w:p w14:paraId="772FF259" w14:textId="77777777" w:rsidR="00CE4D9E" w:rsidRPr="00712085" w:rsidRDefault="00CE4D9E" w:rsidP="00B10FC4">
            <w:pPr>
              <w:pStyle w:val="Texto"/>
              <w:spacing w:before="40" w:after="44" w:line="240" w:lineRule="auto"/>
              <w:ind w:firstLine="0"/>
            </w:pPr>
            <w:r w:rsidRPr="00712085">
              <w:t>Acuse de recibo.</w:t>
            </w:r>
          </w:p>
        </w:tc>
      </w:tr>
      <w:tr w:rsidR="00CE4D9E" w:rsidRPr="00712085" w14:paraId="6F29154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456EE88" w14:textId="77777777" w:rsidR="00CE4D9E" w:rsidRPr="00712085" w:rsidRDefault="00CE4D9E" w:rsidP="00B10FC4">
            <w:pPr>
              <w:pStyle w:val="Texto"/>
              <w:spacing w:before="40" w:after="44" w:line="240" w:lineRule="auto"/>
              <w:ind w:firstLine="0"/>
            </w:pPr>
            <w:r w:rsidRPr="00712085">
              <w:t>¿Cuándo se presenta?</w:t>
            </w:r>
          </w:p>
          <w:p w14:paraId="7609C074" w14:textId="77777777" w:rsidR="00CE4D9E" w:rsidRPr="00712085" w:rsidRDefault="00CE4D9E" w:rsidP="00B10FC4">
            <w:pPr>
              <w:pStyle w:val="Texto"/>
              <w:spacing w:before="40" w:after="44" w:line="240" w:lineRule="auto"/>
              <w:ind w:firstLine="0"/>
            </w:pPr>
            <w:r w:rsidRPr="00712085">
              <w:t>Dentro de los quince días hábiles siguientes a aquél en que se llevó a cabo la suscripción, modificación o revocación del contrato de prestación de servicios con el operador y/o permisionario. .</w:t>
            </w:r>
          </w:p>
        </w:tc>
      </w:tr>
      <w:tr w:rsidR="00CE4D9E" w:rsidRPr="00712085" w14:paraId="1163623E"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6233239" w14:textId="77777777" w:rsidR="00CE4D9E" w:rsidRPr="00712085" w:rsidRDefault="00CE4D9E" w:rsidP="00B10FC4">
            <w:pPr>
              <w:pStyle w:val="Texto"/>
              <w:spacing w:before="40" w:after="44" w:line="240" w:lineRule="auto"/>
              <w:ind w:firstLine="0"/>
            </w:pPr>
            <w:r w:rsidRPr="00712085">
              <w:t>Requisitos:</w:t>
            </w:r>
          </w:p>
          <w:p w14:paraId="5F4A62F0" w14:textId="77777777" w:rsidR="00CE4D9E" w:rsidRPr="00712085" w:rsidRDefault="00CE4D9E" w:rsidP="00B10FC4">
            <w:pPr>
              <w:pStyle w:val="Texto"/>
              <w:spacing w:before="40" w:after="44" w:line="240" w:lineRule="auto"/>
              <w:ind w:firstLine="0"/>
            </w:pPr>
            <w:r w:rsidRPr="00712085">
              <w:t>Archivo electrónico digitalizado con:</w:t>
            </w:r>
          </w:p>
          <w:p w14:paraId="43C26DCD" w14:textId="77777777" w:rsidR="00CE4D9E" w:rsidRPr="00712085" w:rsidRDefault="00CE4D9E" w:rsidP="00B10FC4">
            <w:pPr>
              <w:pStyle w:val="Texto"/>
              <w:numPr>
                <w:ilvl w:val="0"/>
                <w:numId w:val="31"/>
              </w:numPr>
              <w:spacing w:before="40" w:after="44" w:line="240" w:lineRule="auto"/>
              <w:ind w:left="432" w:hanging="432"/>
            </w:pPr>
            <w:r w:rsidRPr="00712085">
              <w:t>Manifestación bajo protesta de decir verdad que la información que proporciona es cierta.</w:t>
            </w:r>
          </w:p>
          <w:p w14:paraId="14FB186F" w14:textId="77777777" w:rsidR="00CE4D9E" w:rsidRPr="00712085" w:rsidRDefault="00CE4D9E" w:rsidP="00B10FC4">
            <w:pPr>
              <w:pStyle w:val="Texto"/>
              <w:numPr>
                <w:ilvl w:val="0"/>
                <w:numId w:val="31"/>
              </w:numPr>
              <w:spacing w:before="40" w:after="44" w:line="240" w:lineRule="auto"/>
              <w:ind w:left="432" w:hanging="432"/>
            </w:pPr>
            <w:r w:rsidRPr="00712085">
              <w:t>Contrato suscrito, revocado o modificado.</w:t>
            </w:r>
          </w:p>
          <w:p w14:paraId="7FE50E52" w14:textId="77777777" w:rsidR="00CE4D9E" w:rsidRPr="00712085" w:rsidRDefault="00CE4D9E" w:rsidP="00B10FC4">
            <w:pPr>
              <w:pStyle w:val="Texto"/>
              <w:spacing w:before="40" w:after="44" w:line="240" w:lineRule="auto"/>
              <w:ind w:firstLine="0"/>
            </w:pPr>
            <w:r w:rsidRPr="00712085">
              <w:t>Si la documentación adjunta se encuentra ilegible o incompleta, el SAT lo hará del conocimiento a través de buzón tributario.</w:t>
            </w:r>
          </w:p>
        </w:tc>
      </w:tr>
      <w:tr w:rsidR="00CE4D9E" w:rsidRPr="00712085" w14:paraId="27AE5B8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2CBCA124" w14:textId="77777777" w:rsidR="00CE4D9E" w:rsidRPr="00712085" w:rsidRDefault="00CE4D9E" w:rsidP="00B10FC4">
            <w:pPr>
              <w:pStyle w:val="Texto"/>
              <w:spacing w:before="40" w:after="44" w:line="240" w:lineRule="auto"/>
              <w:ind w:firstLine="0"/>
            </w:pPr>
            <w:r w:rsidRPr="00712085">
              <w:t>Condiciones:</w:t>
            </w:r>
          </w:p>
          <w:p w14:paraId="5B7EB9E5" w14:textId="77777777" w:rsidR="00CE4D9E" w:rsidRPr="00712085" w:rsidRDefault="00CE4D9E" w:rsidP="00B10FC4">
            <w:pPr>
              <w:pStyle w:val="Texto"/>
              <w:spacing w:before="40" w:after="44" w:line="240" w:lineRule="auto"/>
              <w:ind w:firstLine="0"/>
            </w:pPr>
            <w:r w:rsidRPr="00712085">
              <w:t xml:space="preserve">Contar con </w:t>
            </w:r>
            <w:proofErr w:type="spellStart"/>
            <w:r w:rsidRPr="00712085">
              <w:t>e.firma</w:t>
            </w:r>
            <w:proofErr w:type="spellEnd"/>
            <w:r w:rsidRPr="00712085">
              <w:t xml:space="preserve"> </w:t>
            </w:r>
          </w:p>
        </w:tc>
      </w:tr>
      <w:tr w:rsidR="00CE4D9E" w:rsidRPr="00712085" w14:paraId="18508F9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6FA6C56" w14:textId="77777777" w:rsidR="00CE4D9E" w:rsidRPr="00712085" w:rsidRDefault="00CE4D9E" w:rsidP="00B10FC4">
            <w:pPr>
              <w:pStyle w:val="Texto"/>
              <w:spacing w:before="40" w:after="44" w:line="240" w:lineRule="auto"/>
              <w:ind w:firstLine="0"/>
              <w:rPr>
                <w:i/>
              </w:rPr>
            </w:pPr>
            <w:r w:rsidRPr="00712085">
              <w:rPr>
                <w:i/>
              </w:rPr>
              <w:t>Disposiciones jurídicas aplicables</w:t>
            </w:r>
          </w:p>
          <w:p w14:paraId="301B09B7" w14:textId="77777777" w:rsidR="00CE4D9E" w:rsidRPr="00712085" w:rsidRDefault="00CE4D9E" w:rsidP="00B10FC4">
            <w:pPr>
              <w:pStyle w:val="Texto"/>
              <w:spacing w:before="40" w:after="44" w:line="240" w:lineRule="auto"/>
              <w:ind w:firstLine="0"/>
            </w:pPr>
            <w:r w:rsidRPr="00712085">
              <w:t>Art. 20, fracción II Ley del IEPS, Regla 5.2.40. RMF.</w:t>
            </w:r>
          </w:p>
        </w:tc>
      </w:tr>
    </w:tbl>
    <w:p w14:paraId="65A17316" w14:textId="77777777" w:rsidR="00CE4D9E" w:rsidRPr="00712085" w:rsidRDefault="00CE4D9E" w:rsidP="00CE4D9E">
      <w:pPr>
        <w:pStyle w:val="Texto"/>
        <w:tabs>
          <w:tab w:val="left" w:leader="dot" w:pos="8827"/>
        </w:tabs>
        <w:spacing w:before="40" w:after="44" w:line="240" w:lineRule="auto"/>
        <w:ind w:firstLine="0"/>
      </w:pPr>
      <w:r>
        <w:tab/>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CE4D9E" w:rsidRPr="00712085" w14:paraId="252BDFC3"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noWrap/>
          </w:tcPr>
          <w:p w14:paraId="7DC90E05" w14:textId="77777777" w:rsidR="00CE4D9E" w:rsidRPr="00712085" w:rsidRDefault="00CE4D9E" w:rsidP="00B10FC4">
            <w:pPr>
              <w:pStyle w:val="Texto"/>
              <w:spacing w:before="40" w:after="44" w:line="240" w:lineRule="auto"/>
              <w:ind w:left="864" w:hanging="864"/>
              <w:rPr>
                <w:b/>
              </w:rPr>
            </w:pPr>
            <w:r w:rsidRPr="00712085">
              <w:rPr>
                <w:b/>
              </w:rPr>
              <w:t>45/IEPS</w:t>
            </w:r>
            <w:r w:rsidRPr="00712085">
              <w:rPr>
                <w:b/>
              </w:rPr>
              <w:tab/>
              <w:t>Aviso de suscripción o rescisión de contrato de prestación de servicios que celebren los PSA con los Órganos Certificadores (OC)</w:t>
            </w:r>
          </w:p>
        </w:tc>
      </w:tr>
      <w:tr w:rsidR="00CE4D9E" w:rsidRPr="00712085" w14:paraId="0C6275F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1F33FEC1" w14:textId="77777777" w:rsidR="00CE4D9E" w:rsidRPr="00712085" w:rsidRDefault="00CE4D9E" w:rsidP="00B10FC4">
            <w:pPr>
              <w:pStyle w:val="Texto"/>
              <w:spacing w:before="40" w:after="44" w:line="240" w:lineRule="auto"/>
              <w:ind w:firstLine="0"/>
            </w:pPr>
            <w:r w:rsidRPr="00712085">
              <w:t>¿Quiénes lo presentan?</w:t>
            </w:r>
          </w:p>
          <w:p w14:paraId="28C0ED75" w14:textId="77777777" w:rsidR="00CE4D9E" w:rsidRPr="00712085" w:rsidRDefault="00CE4D9E" w:rsidP="00B10FC4">
            <w:pPr>
              <w:pStyle w:val="Texto"/>
              <w:spacing w:before="40" w:after="44" w:line="240" w:lineRule="auto"/>
              <w:ind w:firstLine="0"/>
            </w:pPr>
            <w:r w:rsidRPr="00712085">
              <w:t>El Proveedor de Servicio Autorizado</w:t>
            </w:r>
          </w:p>
        </w:tc>
      </w:tr>
      <w:tr w:rsidR="00CE4D9E" w:rsidRPr="00712085" w14:paraId="6087D5B8"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3853B9F4" w14:textId="77777777" w:rsidR="00CE4D9E" w:rsidRPr="00712085" w:rsidRDefault="00CE4D9E" w:rsidP="00B10FC4">
            <w:pPr>
              <w:pStyle w:val="Texto"/>
              <w:spacing w:before="40" w:after="44" w:line="240" w:lineRule="auto"/>
              <w:ind w:firstLine="0"/>
            </w:pPr>
            <w:r w:rsidRPr="00712085">
              <w:t>¿Dónde se presenta?</w:t>
            </w:r>
          </w:p>
          <w:p w14:paraId="7F1194D6" w14:textId="77777777" w:rsidR="00CE4D9E" w:rsidRPr="00712085" w:rsidRDefault="00CE4D9E" w:rsidP="00B10FC4">
            <w:pPr>
              <w:pStyle w:val="Texto"/>
              <w:spacing w:before="40" w:after="44" w:line="240" w:lineRule="auto"/>
              <w:ind w:firstLine="0"/>
            </w:pPr>
            <w:r w:rsidRPr="00712085">
              <w:t>A través de buzón tributario.</w:t>
            </w:r>
          </w:p>
        </w:tc>
      </w:tr>
      <w:tr w:rsidR="00CE4D9E" w:rsidRPr="00712085" w14:paraId="7C8A88B7"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561ED6F9" w14:textId="77777777" w:rsidR="00CE4D9E" w:rsidRPr="00712085" w:rsidRDefault="00CE4D9E" w:rsidP="00B10FC4">
            <w:pPr>
              <w:pStyle w:val="Texto"/>
              <w:spacing w:before="40" w:after="44" w:line="240" w:lineRule="auto"/>
              <w:ind w:firstLine="0"/>
            </w:pPr>
            <w:r w:rsidRPr="00712085">
              <w:t>¿Qué documento se obtiene?</w:t>
            </w:r>
          </w:p>
          <w:p w14:paraId="7829F435" w14:textId="77777777" w:rsidR="00CE4D9E" w:rsidRPr="00712085" w:rsidRDefault="00CE4D9E" w:rsidP="00B10FC4">
            <w:pPr>
              <w:pStyle w:val="Texto"/>
              <w:spacing w:before="40" w:after="44" w:line="240" w:lineRule="auto"/>
              <w:ind w:firstLine="0"/>
            </w:pPr>
            <w:r w:rsidRPr="00712085">
              <w:t>Acuse de recibo.</w:t>
            </w:r>
          </w:p>
        </w:tc>
      </w:tr>
      <w:tr w:rsidR="00CE4D9E" w:rsidRPr="00712085" w14:paraId="72B0962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9ABD13C" w14:textId="77777777" w:rsidR="00CE4D9E" w:rsidRPr="00712085" w:rsidRDefault="00CE4D9E" w:rsidP="00B10FC4">
            <w:pPr>
              <w:pStyle w:val="Texto"/>
              <w:spacing w:before="40" w:after="44" w:line="240" w:lineRule="auto"/>
              <w:ind w:firstLine="0"/>
            </w:pPr>
            <w:r w:rsidRPr="00712085">
              <w:t>¿Cuándo se presenta?</w:t>
            </w:r>
          </w:p>
          <w:p w14:paraId="7F86D544" w14:textId="77777777" w:rsidR="00CE4D9E" w:rsidRPr="00712085" w:rsidRDefault="00CE4D9E" w:rsidP="00B10FC4">
            <w:pPr>
              <w:pStyle w:val="Texto"/>
              <w:spacing w:before="40" w:after="44" w:line="240" w:lineRule="auto"/>
              <w:ind w:firstLine="0"/>
            </w:pPr>
            <w:r w:rsidRPr="00712085">
              <w:t>Dentro de los quince días naturales siguientes a aquél en que se llevó a cabo la suscripción del contrato con el nuevo OC.</w:t>
            </w:r>
          </w:p>
        </w:tc>
      </w:tr>
      <w:tr w:rsidR="00CE4D9E" w:rsidRPr="00712085" w14:paraId="60F75854"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B7E1B94" w14:textId="77777777" w:rsidR="00CE4D9E" w:rsidRPr="00712085" w:rsidRDefault="00CE4D9E" w:rsidP="00B10FC4">
            <w:pPr>
              <w:pStyle w:val="Texto"/>
              <w:spacing w:before="40" w:after="44" w:line="240" w:lineRule="auto"/>
              <w:ind w:firstLine="0"/>
            </w:pPr>
            <w:r w:rsidRPr="00712085">
              <w:t>Requisitos:</w:t>
            </w:r>
          </w:p>
          <w:p w14:paraId="2FF4F7E0" w14:textId="77777777" w:rsidR="00CE4D9E" w:rsidRPr="00712085" w:rsidRDefault="00CE4D9E" w:rsidP="00B10FC4">
            <w:pPr>
              <w:pStyle w:val="Texto"/>
              <w:spacing w:before="40" w:after="44" w:line="240" w:lineRule="auto"/>
              <w:ind w:firstLine="0"/>
            </w:pPr>
            <w:r w:rsidRPr="00712085">
              <w:t>Archivo electrónico digitalizado con:</w:t>
            </w:r>
          </w:p>
          <w:p w14:paraId="63D610A2" w14:textId="77777777" w:rsidR="00CE4D9E" w:rsidRPr="00712085" w:rsidRDefault="00CE4D9E" w:rsidP="00B10FC4">
            <w:pPr>
              <w:pStyle w:val="Texto"/>
              <w:numPr>
                <w:ilvl w:val="0"/>
                <w:numId w:val="31"/>
              </w:numPr>
              <w:spacing w:before="40" w:after="44" w:line="240" w:lineRule="auto"/>
              <w:ind w:left="432" w:hanging="432"/>
            </w:pPr>
            <w:r w:rsidRPr="00712085">
              <w:t>Manifestación bajo protesta de decir verdad que la información que proporciona es cierta.</w:t>
            </w:r>
          </w:p>
          <w:p w14:paraId="264902E6" w14:textId="77777777" w:rsidR="00CE4D9E" w:rsidRPr="00712085" w:rsidRDefault="00CE4D9E" w:rsidP="00B10FC4">
            <w:pPr>
              <w:pStyle w:val="Texto"/>
              <w:numPr>
                <w:ilvl w:val="0"/>
                <w:numId w:val="31"/>
              </w:numPr>
              <w:spacing w:before="40" w:after="44" w:line="240" w:lineRule="auto"/>
              <w:ind w:left="432" w:hanging="432"/>
            </w:pPr>
            <w:r w:rsidRPr="00712085">
              <w:t>Última certificación por parte del OC con el que se tenía contrato.</w:t>
            </w:r>
          </w:p>
          <w:p w14:paraId="5A01088C" w14:textId="77777777" w:rsidR="00CE4D9E" w:rsidRPr="00712085" w:rsidRDefault="00CE4D9E" w:rsidP="00B10FC4">
            <w:pPr>
              <w:pStyle w:val="Texto"/>
              <w:numPr>
                <w:ilvl w:val="0"/>
                <w:numId w:val="31"/>
              </w:numPr>
              <w:spacing w:before="40" w:after="44" w:line="240" w:lineRule="auto"/>
              <w:ind w:left="432" w:hanging="432"/>
            </w:pPr>
            <w:r w:rsidRPr="00712085">
              <w:t>Contrato de prestación de servicios del PSA que con el OC.</w:t>
            </w:r>
          </w:p>
          <w:p w14:paraId="74B1B846" w14:textId="77777777" w:rsidR="00CE4D9E" w:rsidRPr="00712085" w:rsidRDefault="00CE4D9E" w:rsidP="00B10FC4">
            <w:pPr>
              <w:pStyle w:val="Texto"/>
              <w:spacing w:before="40" w:after="44" w:line="240" w:lineRule="auto"/>
              <w:ind w:firstLine="0"/>
            </w:pPr>
            <w:r w:rsidRPr="00712085">
              <w:t>Si la documentación adjunta se encuentra ilegible o incompleta, el SAT lo hará del conocimiento a través de buzón tributario.</w:t>
            </w:r>
          </w:p>
        </w:tc>
      </w:tr>
      <w:tr w:rsidR="00CE4D9E" w:rsidRPr="00712085" w14:paraId="077028F5"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0C0474F2" w14:textId="77777777" w:rsidR="00CE4D9E" w:rsidRPr="00712085" w:rsidRDefault="00CE4D9E" w:rsidP="00B10FC4">
            <w:pPr>
              <w:pStyle w:val="Texto"/>
              <w:spacing w:before="40" w:after="44" w:line="240" w:lineRule="auto"/>
              <w:ind w:firstLine="0"/>
            </w:pPr>
            <w:r w:rsidRPr="00712085">
              <w:t>Condiciones:</w:t>
            </w:r>
          </w:p>
          <w:p w14:paraId="22072701" w14:textId="77777777" w:rsidR="00CE4D9E" w:rsidRPr="00712085" w:rsidRDefault="00CE4D9E" w:rsidP="00B10FC4">
            <w:pPr>
              <w:pStyle w:val="Texto"/>
              <w:spacing w:before="40" w:after="44" w:line="240" w:lineRule="auto"/>
              <w:ind w:firstLine="0"/>
            </w:pPr>
            <w:r w:rsidRPr="00712085">
              <w:t xml:space="preserve">Contar con </w:t>
            </w:r>
            <w:proofErr w:type="spellStart"/>
            <w:r w:rsidRPr="00712085">
              <w:t>e.firma</w:t>
            </w:r>
            <w:proofErr w:type="spellEnd"/>
            <w:r w:rsidRPr="00712085">
              <w:t xml:space="preserve">. </w:t>
            </w:r>
          </w:p>
        </w:tc>
      </w:tr>
      <w:tr w:rsidR="00CE4D9E" w:rsidRPr="00712085" w14:paraId="46094D9C"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74DFFF70" w14:textId="77777777" w:rsidR="00CE4D9E" w:rsidRPr="00712085" w:rsidRDefault="00CE4D9E" w:rsidP="00B10FC4">
            <w:pPr>
              <w:pStyle w:val="Texto"/>
              <w:spacing w:before="40" w:after="44" w:line="240" w:lineRule="auto"/>
              <w:ind w:firstLine="0"/>
            </w:pPr>
            <w:r w:rsidRPr="00712085">
              <w:t>Información adicional</w:t>
            </w:r>
          </w:p>
          <w:p w14:paraId="505773FB" w14:textId="77777777" w:rsidR="00CE4D9E" w:rsidRPr="00712085" w:rsidRDefault="00CE4D9E" w:rsidP="00B10FC4">
            <w:pPr>
              <w:pStyle w:val="Texto"/>
              <w:spacing w:before="40" w:after="44" w:line="240" w:lineRule="auto"/>
              <w:ind w:firstLine="0"/>
            </w:pPr>
            <w:r w:rsidRPr="00712085">
              <w:t>No aplica.</w:t>
            </w:r>
          </w:p>
        </w:tc>
      </w:tr>
      <w:tr w:rsidR="00CE4D9E" w:rsidRPr="00712085" w14:paraId="01C34BF9" w14:textId="77777777" w:rsidTr="00B10FC4">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tcPr>
          <w:p w14:paraId="6DF322F3" w14:textId="77777777" w:rsidR="00CE4D9E" w:rsidRPr="00712085" w:rsidRDefault="00CE4D9E" w:rsidP="00B10FC4">
            <w:pPr>
              <w:pStyle w:val="Texto"/>
              <w:spacing w:before="40" w:after="44" w:line="240" w:lineRule="auto"/>
              <w:ind w:firstLine="0"/>
              <w:rPr>
                <w:i/>
              </w:rPr>
            </w:pPr>
            <w:r w:rsidRPr="00712085">
              <w:rPr>
                <w:i/>
              </w:rPr>
              <w:t>Disposiciones jurídicas aplicables</w:t>
            </w:r>
          </w:p>
          <w:p w14:paraId="2390B6D8" w14:textId="77777777" w:rsidR="00CE4D9E" w:rsidRPr="00712085" w:rsidRDefault="00CE4D9E" w:rsidP="00B10FC4">
            <w:pPr>
              <w:pStyle w:val="Texto"/>
              <w:spacing w:before="40" w:after="44" w:line="240" w:lineRule="auto"/>
              <w:ind w:firstLine="0"/>
            </w:pPr>
            <w:r w:rsidRPr="00712085">
              <w:t>Art. 20, fracción II Ley del IEPS, Regla 5.2.40. RMF.</w:t>
            </w:r>
          </w:p>
        </w:tc>
      </w:tr>
    </w:tbl>
    <w:p w14:paraId="3C463838" w14:textId="77777777" w:rsidR="00CE4D9E" w:rsidRPr="00712085" w:rsidRDefault="00CE4D9E" w:rsidP="00CE4D9E">
      <w:pPr>
        <w:pStyle w:val="Texto"/>
        <w:spacing w:after="0"/>
        <w:rPr>
          <w:szCs w:val="18"/>
        </w:rPr>
      </w:pPr>
    </w:p>
    <w:p w14:paraId="6CE78EFD" w14:textId="77777777" w:rsidR="00CE4D9E" w:rsidRPr="00712085" w:rsidRDefault="00CE4D9E" w:rsidP="00CE4D9E">
      <w:pPr>
        <w:pStyle w:val="Texto"/>
        <w:rPr>
          <w:szCs w:val="18"/>
        </w:rPr>
      </w:pPr>
      <w:r w:rsidRPr="00712085">
        <w:rPr>
          <w:szCs w:val="18"/>
        </w:rPr>
        <w:t>Atentamente.</w:t>
      </w:r>
    </w:p>
    <w:p w14:paraId="0A657E2B" w14:textId="77777777" w:rsidR="00FF14AF" w:rsidRDefault="00CE4D9E" w:rsidP="00CE4D9E">
      <w:r w:rsidRPr="00712085">
        <w:rPr>
          <w:szCs w:val="18"/>
        </w:rPr>
        <w:t>Ciudad de México, 8 de octubre de 2018.</w:t>
      </w:r>
      <w:r>
        <w:rPr>
          <w:szCs w:val="18"/>
        </w:rPr>
        <w:t xml:space="preserve">- </w:t>
      </w:r>
      <w:r w:rsidRPr="00712085">
        <w:rPr>
          <w:szCs w:val="18"/>
        </w:rPr>
        <w:t>El Jefe del Servic</w:t>
      </w:r>
      <w:r>
        <w:rPr>
          <w:szCs w:val="18"/>
        </w:rPr>
        <w:t xml:space="preserve">io de Administración Tributaria, </w:t>
      </w:r>
      <w:r w:rsidRPr="002652BA">
        <w:rPr>
          <w:b/>
        </w:rPr>
        <w:t xml:space="preserve">Osvaldo Antonio </w:t>
      </w:r>
      <w:proofErr w:type="spellStart"/>
      <w:r w:rsidRPr="002652BA">
        <w:rPr>
          <w:b/>
        </w:rPr>
        <w:t>Santín</w:t>
      </w:r>
      <w:proofErr w:type="spellEnd"/>
      <w:r w:rsidRPr="002652BA">
        <w:rPr>
          <w:b/>
        </w:rPr>
        <w:t xml:space="preserve"> Quiroz</w:t>
      </w:r>
      <w:r w:rsidRPr="00712085">
        <w:t>.</w:t>
      </w:r>
      <w:r>
        <w:t>- Rúbrica.</w:t>
      </w:r>
    </w:p>
    <w:sectPr w:rsidR="00FF14AF" w:rsidSect="003226F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B2387" w14:textId="77777777" w:rsidR="00717334" w:rsidRDefault="00717334" w:rsidP="00CE4D9E">
      <w:r>
        <w:separator/>
      </w:r>
    </w:p>
  </w:endnote>
  <w:endnote w:type="continuationSeparator" w:id="0">
    <w:p w14:paraId="3E257A53" w14:textId="77777777" w:rsidR="00717334" w:rsidRDefault="00717334" w:rsidP="00CE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
    <w:charset w:val="00"/>
    <w:family w:val="auto"/>
    <w:pitch w:val="variable"/>
    <w:sig w:usb0="E50002FF" w:usb1="500079DB" w:usb2="00000010" w:usb3="00000000" w:csb0="00000001" w:csb1="00000000"/>
  </w:font>
  <w:font w:name="CaAbria">
    <w:altName w:val="Calibri"/>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iAes New Roman">
    <w:altName w:val="Calibri"/>
    <w:panose1 w:val="00000000000000000000"/>
    <w:charset w:val="00"/>
    <w:family w:val="roman"/>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stantia">
    <w:panose1 w:val="00000000000000000000"/>
    <w:charset w:val="00"/>
    <w:family w:val="roman"/>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ArAal (W1)">
    <w:panose1 w:val="00000000000000000000"/>
    <w:charset w:val="00"/>
    <w:family w:val="swiss"/>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G Times (W1)">
    <w:altName w:val="Times New Roman"/>
    <w:charset w:val="00"/>
    <w:family w:val="roman"/>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C1D94" w14:textId="77777777" w:rsidR="00717334" w:rsidRDefault="00717334" w:rsidP="00CE4D9E">
      <w:r>
        <w:separator/>
      </w:r>
    </w:p>
  </w:footnote>
  <w:footnote w:type="continuationSeparator" w:id="0">
    <w:p w14:paraId="77C1B52E" w14:textId="77777777" w:rsidR="00717334" w:rsidRDefault="00717334" w:rsidP="00CE4D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9B7" w14:textId="77777777" w:rsidR="00CE4D9E" w:rsidRDefault="00CE4D9E">
    <w:pPr>
      <w:pStyle w:val="Encabezado"/>
    </w:pPr>
    <w:r>
      <w:t>Amcp.mx 19/10/2018 DOF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063AC"/>
    <w:multiLevelType w:val="hybridMultilevel"/>
    <w:tmpl w:val="2A426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6372B"/>
    <w:multiLevelType w:val="hybridMultilevel"/>
    <w:tmpl w:val="55C62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887F88"/>
    <w:multiLevelType w:val="hybridMultilevel"/>
    <w:tmpl w:val="40E4E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C225D6"/>
    <w:multiLevelType w:val="hybridMultilevel"/>
    <w:tmpl w:val="0792D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F1520B"/>
    <w:multiLevelType w:val="hybridMultilevel"/>
    <w:tmpl w:val="73586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46116D"/>
    <w:multiLevelType w:val="hybridMultilevel"/>
    <w:tmpl w:val="9C108EA2"/>
    <w:lvl w:ilvl="0" w:tplc="6C3824B4">
      <w:start w:val="1"/>
      <w:numFmt w:val="bullet"/>
      <w:pStyle w:val="z"/>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6B46DA"/>
    <w:multiLevelType w:val="hybridMultilevel"/>
    <w:tmpl w:val="9F147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1BB42E3"/>
    <w:multiLevelType w:val="hybridMultilevel"/>
    <w:tmpl w:val="7C3CA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423640"/>
    <w:multiLevelType w:val="hybridMultilevel"/>
    <w:tmpl w:val="85EAC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430489"/>
    <w:multiLevelType w:val="hybridMultilevel"/>
    <w:tmpl w:val="60C00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1">
    <w:nsid w:val="31716A9A"/>
    <w:multiLevelType w:val="hybridMultilevel"/>
    <w:tmpl w:val="A99AE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5774A07"/>
    <w:multiLevelType w:val="hybridMultilevel"/>
    <w:tmpl w:val="C98CA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FE576A3"/>
    <w:multiLevelType w:val="hybridMultilevel"/>
    <w:tmpl w:val="2FECF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926017"/>
    <w:multiLevelType w:val="hybridMultilevel"/>
    <w:tmpl w:val="2572E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9C24A71"/>
    <w:multiLevelType w:val="hybridMultilevel"/>
    <w:tmpl w:val="7C402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B07037F"/>
    <w:multiLevelType w:val="hybridMultilevel"/>
    <w:tmpl w:val="8B6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FD01C02"/>
    <w:multiLevelType w:val="hybridMultilevel"/>
    <w:tmpl w:val="AE9E6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4AF779D"/>
    <w:multiLevelType w:val="hybridMultilevel"/>
    <w:tmpl w:val="0A90B7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68A4556"/>
    <w:multiLevelType w:val="hybridMultilevel"/>
    <w:tmpl w:val="753AC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69279EE"/>
    <w:multiLevelType w:val="hybridMultilevel"/>
    <w:tmpl w:val="0A4C5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6CB7BB2"/>
    <w:multiLevelType w:val="hybridMultilevel"/>
    <w:tmpl w:val="94865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A1D5BFE"/>
    <w:multiLevelType w:val="hybridMultilevel"/>
    <w:tmpl w:val="38DCC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B4B1D12"/>
    <w:multiLevelType w:val="hybridMultilevel"/>
    <w:tmpl w:val="A998B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E105653"/>
    <w:multiLevelType w:val="hybridMultilevel"/>
    <w:tmpl w:val="F55A1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E676BF9"/>
    <w:multiLevelType w:val="hybridMultilevel"/>
    <w:tmpl w:val="8E0E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8C095D"/>
    <w:multiLevelType w:val="hybridMultilevel"/>
    <w:tmpl w:val="E56E5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AF91F19"/>
    <w:multiLevelType w:val="hybridMultilevel"/>
    <w:tmpl w:val="552CC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nsid w:val="715F1382"/>
    <w:multiLevelType w:val="hybridMultilevel"/>
    <w:tmpl w:val="4D0C3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2AE42C9"/>
    <w:multiLevelType w:val="hybridMultilevel"/>
    <w:tmpl w:val="C298D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5410D70"/>
    <w:multiLevelType w:val="hybridMultilevel"/>
    <w:tmpl w:val="5E7E8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9C2C0D"/>
    <w:multiLevelType w:val="hybridMultilevel"/>
    <w:tmpl w:val="2E721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65B4655"/>
    <w:multiLevelType w:val="hybridMultilevel"/>
    <w:tmpl w:val="D826B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10"/>
  </w:num>
  <w:num w:numId="4">
    <w:abstractNumId w:val="23"/>
  </w:num>
  <w:num w:numId="5">
    <w:abstractNumId w:val="17"/>
  </w:num>
  <w:num w:numId="6">
    <w:abstractNumId w:val="14"/>
  </w:num>
  <w:num w:numId="7">
    <w:abstractNumId w:val="13"/>
  </w:num>
  <w:num w:numId="8">
    <w:abstractNumId w:val="32"/>
  </w:num>
  <w:num w:numId="9">
    <w:abstractNumId w:val="31"/>
  </w:num>
  <w:num w:numId="10">
    <w:abstractNumId w:val="24"/>
  </w:num>
  <w:num w:numId="11">
    <w:abstractNumId w:val="28"/>
  </w:num>
  <w:num w:numId="12">
    <w:abstractNumId w:val="5"/>
  </w:num>
  <w:num w:numId="13">
    <w:abstractNumId w:val="6"/>
  </w:num>
  <w:num w:numId="14">
    <w:abstractNumId w:val="20"/>
  </w:num>
  <w:num w:numId="15">
    <w:abstractNumId w:val="19"/>
  </w:num>
  <w:num w:numId="16">
    <w:abstractNumId w:val="4"/>
  </w:num>
  <w:num w:numId="17">
    <w:abstractNumId w:val="18"/>
  </w:num>
  <w:num w:numId="18">
    <w:abstractNumId w:val="26"/>
  </w:num>
  <w:num w:numId="19">
    <w:abstractNumId w:val="9"/>
  </w:num>
  <w:num w:numId="20">
    <w:abstractNumId w:val="11"/>
  </w:num>
  <w:num w:numId="21">
    <w:abstractNumId w:val="22"/>
  </w:num>
  <w:num w:numId="22">
    <w:abstractNumId w:val="1"/>
  </w:num>
  <w:num w:numId="23">
    <w:abstractNumId w:val="16"/>
  </w:num>
  <w:num w:numId="24">
    <w:abstractNumId w:val="33"/>
  </w:num>
  <w:num w:numId="25">
    <w:abstractNumId w:val="7"/>
  </w:num>
  <w:num w:numId="26">
    <w:abstractNumId w:val="0"/>
  </w:num>
  <w:num w:numId="27">
    <w:abstractNumId w:val="27"/>
  </w:num>
  <w:num w:numId="28">
    <w:abstractNumId w:val="30"/>
  </w:num>
  <w:num w:numId="29">
    <w:abstractNumId w:val="8"/>
  </w:num>
  <w:num w:numId="30">
    <w:abstractNumId w:val="3"/>
  </w:num>
  <w:num w:numId="31">
    <w:abstractNumId w:val="2"/>
  </w:num>
  <w:num w:numId="32">
    <w:abstractNumId w:val="34"/>
  </w:num>
  <w:num w:numId="33">
    <w:abstractNumId w:val="15"/>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9E"/>
    <w:rsid w:val="003226FB"/>
    <w:rsid w:val="00717334"/>
    <w:rsid w:val="00CE4D9E"/>
    <w:rsid w:val="00FF14A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3A1EC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9E"/>
    <w:rPr>
      <w:rFonts w:ascii="Times New Roman" w:eastAsia="Times New Roman" w:hAnsi="Times New Roman" w:cs="Times New Roman"/>
      <w:lang w:val="es-ES" w:eastAsia="es-ES"/>
    </w:rPr>
  </w:style>
  <w:style w:type="paragraph" w:styleId="Ttulo1">
    <w:name w:val="heading 1"/>
    <w:basedOn w:val="Normal"/>
    <w:next w:val="Normal"/>
    <w:link w:val="Ttulo1Car"/>
    <w:qFormat/>
    <w:rsid w:val="00CE4D9E"/>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CE4D9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E4D9E"/>
    <w:pPr>
      <w:keepNext/>
      <w:spacing w:before="240" w:after="60"/>
      <w:outlineLvl w:val="2"/>
    </w:pPr>
    <w:rPr>
      <w:rFonts w:ascii="CaAbria" w:hAnsi="CaAbria" w:cs="CaAbria"/>
      <w:b/>
      <w:sz w:val="26"/>
      <w:szCs w:val="20"/>
      <w:lang w:val="en-US" w:eastAsia="es-MX"/>
    </w:rPr>
  </w:style>
  <w:style w:type="paragraph" w:styleId="Ttulo4">
    <w:name w:val="heading 4"/>
    <w:basedOn w:val="Normal"/>
    <w:next w:val="Normal"/>
    <w:link w:val="Ttulo4Car"/>
    <w:qFormat/>
    <w:rsid w:val="00CE4D9E"/>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CE4D9E"/>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CE4D9E"/>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CE4D9E"/>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CE4D9E"/>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CE4D9E"/>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E4D9E"/>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CE4D9E"/>
    <w:rPr>
      <w:rFonts w:ascii="Arial" w:eastAsia="Times New Roman" w:hAnsi="Arial" w:cs="Helv"/>
      <w:sz w:val="18"/>
      <w:szCs w:val="20"/>
      <w:lang w:eastAsia="es-MX"/>
    </w:rPr>
  </w:style>
  <w:style w:type="character" w:customStyle="1" w:styleId="Ttulo3Car">
    <w:name w:val="Título 3 Car"/>
    <w:basedOn w:val="Fuentedeprrafopredeter"/>
    <w:link w:val="Ttulo3"/>
    <w:rsid w:val="00CE4D9E"/>
    <w:rPr>
      <w:rFonts w:ascii="CaAbria" w:eastAsia="Times New Roman" w:hAnsi="CaAbria" w:cs="CaAbria"/>
      <w:b/>
      <w:sz w:val="26"/>
      <w:szCs w:val="20"/>
      <w:lang w:val="en-US" w:eastAsia="es-MX"/>
    </w:rPr>
  </w:style>
  <w:style w:type="character" w:customStyle="1" w:styleId="Ttulo4Car">
    <w:name w:val="Título 4 Car"/>
    <w:basedOn w:val="Fuentedeprrafopredeter"/>
    <w:link w:val="Ttulo4"/>
    <w:rsid w:val="00CE4D9E"/>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CE4D9E"/>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CE4D9E"/>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CE4D9E"/>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CE4D9E"/>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CE4D9E"/>
    <w:rPr>
      <w:rFonts w:ascii="ArAal" w:eastAsia="Times New Roman" w:hAnsi="ArAal" w:cs="ArAal"/>
      <w:sz w:val="22"/>
      <w:szCs w:val="20"/>
      <w:lang w:val="es-ES" w:eastAsia="es-MX"/>
    </w:rPr>
  </w:style>
  <w:style w:type="paragraph" w:customStyle="1" w:styleId="Texto">
    <w:name w:val="Texto"/>
    <w:basedOn w:val="Normal"/>
    <w:link w:val="TextoCar"/>
    <w:rsid w:val="00CE4D9E"/>
    <w:pPr>
      <w:spacing w:after="101" w:line="216" w:lineRule="exact"/>
      <w:ind w:firstLine="288"/>
      <w:jc w:val="both"/>
    </w:pPr>
    <w:rPr>
      <w:rFonts w:ascii="Arial" w:hAnsi="Arial" w:cs="Arial"/>
      <w:sz w:val="18"/>
      <w:szCs w:val="20"/>
    </w:rPr>
  </w:style>
  <w:style w:type="paragraph" w:customStyle="1" w:styleId="CABEZA">
    <w:name w:val="CABEZA"/>
    <w:basedOn w:val="Normal"/>
    <w:rsid w:val="00CE4D9E"/>
    <w:pPr>
      <w:jc w:val="center"/>
    </w:pPr>
    <w:rPr>
      <w:rFonts w:eastAsia="Calibri" w:cs="Arial"/>
      <w:b/>
      <w:sz w:val="28"/>
      <w:szCs w:val="28"/>
      <w:lang w:val="es-ES_tradnl" w:eastAsia="es-MX"/>
    </w:rPr>
  </w:style>
  <w:style w:type="paragraph" w:customStyle="1" w:styleId="ROMANOS">
    <w:name w:val="ROMANOS"/>
    <w:basedOn w:val="Normal"/>
    <w:link w:val="ROMANOSCar"/>
    <w:rsid w:val="00CE4D9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CE4D9E"/>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CE4D9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CE4D9E"/>
    <w:pPr>
      <w:spacing w:before="101" w:after="101" w:line="216" w:lineRule="atLeast"/>
      <w:jc w:val="center"/>
    </w:pPr>
    <w:rPr>
      <w:b/>
      <w:sz w:val="18"/>
      <w:szCs w:val="20"/>
      <w:lang w:val="es-ES_tradnl"/>
    </w:rPr>
  </w:style>
  <w:style w:type="paragraph" w:customStyle="1" w:styleId="SUBIN">
    <w:name w:val="SUBIN"/>
    <w:basedOn w:val="Texto"/>
    <w:rsid w:val="00CE4D9E"/>
    <w:pPr>
      <w:ind w:left="1987" w:hanging="720"/>
    </w:pPr>
    <w:rPr>
      <w:lang w:val="es-MX"/>
    </w:rPr>
  </w:style>
  <w:style w:type="paragraph" w:customStyle="1" w:styleId="Titulo1">
    <w:name w:val="Titulo 1"/>
    <w:basedOn w:val="Texto"/>
    <w:rsid w:val="00CE4D9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CE4D9E"/>
    <w:pPr>
      <w:pBdr>
        <w:top w:val="double" w:sz="6" w:space="1" w:color="auto"/>
      </w:pBdr>
      <w:spacing w:line="240" w:lineRule="auto"/>
      <w:ind w:firstLine="0"/>
      <w:outlineLvl w:val="1"/>
    </w:pPr>
    <w:rPr>
      <w:lang w:val="es-MX"/>
    </w:rPr>
  </w:style>
  <w:style w:type="paragraph" w:customStyle="1" w:styleId="tt">
    <w:name w:val="tt"/>
    <w:basedOn w:val="Texto"/>
    <w:rsid w:val="00CE4D9E"/>
    <w:pPr>
      <w:tabs>
        <w:tab w:val="left" w:pos="1320"/>
        <w:tab w:val="left" w:pos="1629"/>
      </w:tabs>
      <w:ind w:left="1647" w:hanging="1440"/>
    </w:pPr>
    <w:rPr>
      <w:lang w:val="es-ES_tradnl"/>
    </w:rPr>
  </w:style>
  <w:style w:type="paragraph" w:customStyle="1" w:styleId="sum">
    <w:name w:val="sum"/>
    <w:basedOn w:val="Texto"/>
    <w:rsid w:val="00CE4D9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CE4D9E"/>
    <w:pPr>
      <w:tabs>
        <w:tab w:val="center" w:pos="4419"/>
        <w:tab w:val="right" w:pos="8838"/>
      </w:tabs>
    </w:pPr>
  </w:style>
  <w:style w:type="character" w:customStyle="1" w:styleId="EncabezadoCar">
    <w:name w:val="Encabezado Car"/>
    <w:basedOn w:val="Fuentedeprrafopredeter"/>
    <w:link w:val="Encabezado"/>
    <w:rsid w:val="00CE4D9E"/>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CE4D9E"/>
    <w:pPr>
      <w:spacing w:after="101" w:line="216" w:lineRule="exact"/>
      <w:jc w:val="both"/>
    </w:pPr>
    <w:rPr>
      <w:rFonts w:ascii="Arial" w:hAnsi="Arial"/>
      <w:sz w:val="18"/>
      <w:szCs w:val="20"/>
      <w:lang w:val="es-MX" w:eastAsia="es-MX"/>
    </w:rPr>
  </w:style>
  <w:style w:type="character" w:customStyle="1" w:styleId="TextoCar">
    <w:name w:val="Texto Car"/>
    <w:link w:val="Texto"/>
    <w:locked/>
    <w:rsid w:val="00CE4D9E"/>
    <w:rPr>
      <w:rFonts w:ascii="Arial" w:eastAsia="Times New Roman" w:hAnsi="Arial" w:cs="Arial"/>
      <w:sz w:val="18"/>
      <w:szCs w:val="20"/>
      <w:lang w:val="es-ES" w:eastAsia="es-ES"/>
    </w:rPr>
  </w:style>
  <w:style w:type="character" w:customStyle="1" w:styleId="ROMANOSCar">
    <w:name w:val="ROMANOS Car"/>
    <w:link w:val="ROMANOS"/>
    <w:locked/>
    <w:rsid w:val="00CE4D9E"/>
    <w:rPr>
      <w:rFonts w:ascii="Arial" w:eastAsia="Times New Roman" w:hAnsi="Arial" w:cs="Arial"/>
      <w:sz w:val="18"/>
      <w:szCs w:val="18"/>
      <w:lang w:val="es-ES" w:eastAsia="es-ES"/>
    </w:rPr>
  </w:style>
  <w:style w:type="character" w:customStyle="1" w:styleId="ANOTACIONCar">
    <w:name w:val="ANOTACION Car"/>
    <w:link w:val="ANOTACION"/>
    <w:locked/>
    <w:rsid w:val="00CE4D9E"/>
    <w:rPr>
      <w:rFonts w:ascii="Times New Roman" w:eastAsia="Times New Roman" w:hAnsi="Times New Roman" w:cs="Times New Roman"/>
      <w:b/>
      <w:sz w:val="18"/>
      <w:szCs w:val="20"/>
      <w:lang w:eastAsia="es-ES"/>
    </w:rPr>
  </w:style>
  <w:style w:type="paragraph" w:styleId="Piedepgina">
    <w:name w:val="footer"/>
    <w:basedOn w:val="Normal"/>
    <w:link w:val="PiedepginaCar"/>
    <w:rsid w:val="00CE4D9E"/>
    <w:pPr>
      <w:tabs>
        <w:tab w:val="center" w:pos="4419"/>
        <w:tab w:val="right" w:pos="8838"/>
      </w:tabs>
    </w:pPr>
  </w:style>
  <w:style w:type="character" w:customStyle="1" w:styleId="PiedepginaCar">
    <w:name w:val="Pie de página Car"/>
    <w:basedOn w:val="Fuentedeprrafopredeter"/>
    <w:link w:val="Piedepgina"/>
    <w:rsid w:val="00CE4D9E"/>
    <w:rPr>
      <w:rFonts w:ascii="Times New Roman" w:eastAsia="Times New Roman" w:hAnsi="Times New Roman" w:cs="Times New Roman"/>
      <w:lang w:val="es-ES" w:eastAsia="es-ES"/>
    </w:rPr>
  </w:style>
  <w:style w:type="character" w:styleId="Nmerodepgina">
    <w:name w:val="page number"/>
    <w:basedOn w:val="Fuentedeprrafopredeter"/>
    <w:rsid w:val="00CE4D9E"/>
  </w:style>
  <w:style w:type="paragraph" w:styleId="Textocomentario">
    <w:name w:val="annotation text"/>
    <w:basedOn w:val="Normal"/>
    <w:link w:val="TextocomentarioCar"/>
    <w:rsid w:val="00CE4D9E"/>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CE4D9E"/>
    <w:rPr>
      <w:rFonts w:ascii="TiAes New Roman" w:eastAsia="Times New Roman" w:hAnsi="TiAes New Roman" w:cs="TiAes New Roman"/>
      <w:sz w:val="20"/>
      <w:szCs w:val="20"/>
      <w:lang w:val="es-ES" w:eastAsia="es-MX"/>
    </w:rPr>
  </w:style>
  <w:style w:type="paragraph" w:styleId="Textonotapie">
    <w:name w:val="footnote text"/>
    <w:basedOn w:val="Normal"/>
    <w:link w:val="TextonotapieCar"/>
    <w:rsid w:val="00CE4D9E"/>
    <w:rPr>
      <w:rFonts w:ascii="ArAal" w:hAnsi="ArAal" w:cs="ArAal"/>
      <w:sz w:val="20"/>
      <w:szCs w:val="20"/>
      <w:lang w:val="es-MX" w:eastAsia="es-MX"/>
    </w:rPr>
  </w:style>
  <w:style w:type="character" w:customStyle="1" w:styleId="TextonotapieCar">
    <w:name w:val="Texto nota pie Car"/>
    <w:basedOn w:val="Fuentedeprrafopredeter"/>
    <w:link w:val="Textonotapie"/>
    <w:rsid w:val="00CE4D9E"/>
    <w:rPr>
      <w:rFonts w:ascii="ArAal" w:eastAsia="Times New Roman" w:hAnsi="ArAal" w:cs="ArAal"/>
      <w:sz w:val="20"/>
      <w:szCs w:val="20"/>
      <w:lang w:val="es-MX" w:eastAsia="es-MX"/>
    </w:rPr>
  </w:style>
  <w:style w:type="paragraph" w:customStyle="1" w:styleId="Textonormal">
    <w:name w:val="Texto normal"/>
    <w:basedOn w:val="Normal"/>
    <w:rsid w:val="00CE4D9E"/>
    <w:pPr>
      <w:jc w:val="both"/>
    </w:pPr>
    <w:rPr>
      <w:rFonts w:ascii="ArAal" w:hAnsi="ArAal" w:cs="ArAal"/>
      <w:szCs w:val="20"/>
      <w:lang w:val="es-MX" w:eastAsia="es-MX"/>
    </w:rPr>
  </w:style>
  <w:style w:type="paragraph" w:customStyle="1" w:styleId="Ttulo30">
    <w:name w:val="Título3"/>
    <w:basedOn w:val="Normal"/>
    <w:rsid w:val="00CE4D9E"/>
    <w:pPr>
      <w:tabs>
        <w:tab w:val="left" w:pos="-720"/>
      </w:tabs>
      <w:spacing w:line="240" w:lineRule="exact"/>
      <w:ind w:right="18"/>
      <w:jc w:val="center"/>
    </w:pPr>
    <w:rPr>
      <w:rFonts w:ascii="ArAal" w:hAnsi="ArAal" w:cs="ArAal"/>
      <w:b/>
      <w:sz w:val="20"/>
      <w:szCs w:val="20"/>
      <w:lang w:val="es-MX" w:eastAsia="es-MX"/>
    </w:rPr>
  </w:style>
  <w:style w:type="paragraph" w:customStyle="1" w:styleId="BalloonText">
    <w:name w:val="Balloon Text"/>
    <w:basedOn w:val="Normal"/>
    <w:rsid w:val="00CE4D9E"/>
    <w:rPr>
      <w:rFonts w:ascii="SeAoe UI" w:hAnsi="SeAoe UI" w:cs="SeAoe UI"/>
      <w:sz w:val="18"/>
      <w:szCs w:val="20"/>
      <w:lang w:val="es-MX" w:eastAsia="es-MX"/>
    </w:rPr>
  </w:style>
  <w:style w:type="paragraph" w:styleId="Revisin">
    <w:name w:val="Revision"/>
    <w:rsid w:val="00CE4D9E"/>
    <w:rPr>
      <w:rFonts w:ascii="ArAal" w:eastAsia="Times New Roman" w:hAnsi="ArAal" w:cs="ArAal"/>
      <w:szCs w:val="20"/>
      <w:lang w:val="es-MX" w:eastAsia="es-MX"/>
    </w:rPr>
  </w:style>
  <w:style w:type="paragraph" w:customStyle="1" w:styleId="DocumentMap">
    <w:name w:val="Document Map"/>
    <w:basedOn w:val="Normal"/>
    <w:rsid w:val="00CE4D9E"/>
    <w:pPr>
      <w:shd w:val="clear" w:color="auto" w:fill="000080"/>
    </w:pPr>
    <w:rPr>
      <w:rFonts w:ascii="TaAoma" w:hAnsi="TaAoma" w:cs="TaAoma"/>
      <w:sz w:val="20"/>
      <w:szCs w:val="20"/>
      <w:lang w:val="es-MX" w:eastAsia="es-MX"/>
    </w:rPr>
  </w:style>
  <w:style w:type="paragraph" w:customStyle="1" w:styleId="Default">
    <w:name w:val="Default"/>
    <w:rsid w:val="00CE4D9E"/>
    <w:rPr>
      <w:rFonts w:ascii="CoAstantia" w:eastAsia="Times New Roman" w:hAnsi="CoAstantia" w:cs="CoAstantia"/>
      <w:color w:val="000000"/>
      <w:szCs w:val="20"/>
      <w:lang w:val="es-MX" w:eastAsia="es-MX"/>
    </w:rPr>
  </w:style>
  <w:style w:type="paragraph" w:styleId="Prrafodelista">
    <w:name w:val="List Paragraph"/>
    <w:basedOn w:val="Normal"/>
    <w:link w:val="PrrafodelistaCar"/>
    <w:uiPriority w:val="34"/>
    <w:qFormat/>
    <w:rsid w:val="00CE4D9E"/>
    <w:pPr>
      <w:ind w:left="708"/>
    </w:pPr>
    <w:rPr>
      <w:rFonts w:ascii="TiAes New Roman" w:hAnsi="TiAes New Roman" w:cs="TiAes New Roman"/>
      <w:szCs w:val="20"/>
      <w:lang w:val="en-US" w:eastAsia="es-MX"/>
    </w:rPr>
  </w:style>
  <w:style w:type="paragraph" w:customStyle="1" w:styleId="k">
    <w:name w:val="k"/>
    <w:basedOn w:val="Texto"/>
    <w:rsid w:val="00CE4D9E"/>
    <w:pPr>
      <w:ind w:left="1890" w:hanging="450"/>
    </w:pPr>
    <w:rPr>
      <w:rFonts w:ascii="ArAal" w:hAnsi="ArAal" w:cs="ArAal"/>
      <w:lang w:eastAsia="es-MX"/>
    </w:rPr>
  </w:style>
  <w:style w:type="paragraph" w:customStyle="1" w:styleId="EstilotextoPrimeral">
    <w:name w:val="Estilo texto + Primera l"/>
    <w:basedOn w:val="Normal"/>
    <w:rsid w:val="00CE4D9E"/>
    <w:pPr>
      <w:spacing w:after="101" w:line="216" w:lineRule="exact"/>
      <w:jc w:val="both"/>
    </w:pPr>
    <w:rPr>
      <w:rFonts w:ascii="ArAal" w:hAnsi="ArAal" w:cs="ArAal"/>
      <w:sz w:val="18"/>
      <w:szCs w:val="20"/>
      <w:lang w:val="es-MX" w:eastAsia="es-MX"/>
    </w:rPr>
  </w:style>
  <w:style w:type="paragraph" w:customStyle="1" w:styleId="texto0">
    <w:name w:val="texto"/>
    <w:basedOn w:val="Normal"/>
    <w:rsid w:val="00CE4D9E"/>
    <w:pPr>
      <w:spacing w:after="101" w:line="216" w:lineRule="exact"/>
      <w:ind w:firstLine="288"/>
      <w:jc w:val="both"/>
    </w:pPr>
    <w:rPr>
      <w:rFonts w:ascii="ArAal" w:hAnsi="ArAal" w:cs="ArAal"/>
      <w:sz w:val="18"/>
      <w:szCs w:val="20"/>
      <w:lang w:val="es-MX" w:eastAsia="es-MX"/>
    </w:rPr>
  </w:style>
  <w:style w:type="paragraph" w:styleId="Subttulo">
    <w:name w:val="Subtitle"/>
    <w:basedOn w:val="Normal"/>
    <w:next w:val="Normal"/>
    <w:link w:val="SubttuloCar"/>
    <w:qFormat/>
    <w:rsid w:val="00CE4D9E"/>
    <w:rPr>
      <w:rFonts w:ascii="CaAbria" w:hAnsi="CaAbria" w:cs="CaAbria"/>
      <w:i/>
      <w:color w:val="C0C0C0"/>
      <w:spacing w:val="15"/>
      <w:szCs w:val="20"/>
      <w:lang w:val="es-MX" w:eastAsia="es-MX"/>
    </w:rPr>
  </w:style>
  <w:style w:type="character" w:customStyle="1" w:styleId="SubttuloCar">
    <w:name w:val="Subtítulo Car"/>
    <w:basedOn w:val="Fuentedeprrafopredeter"/>
    <w:link w:val="Subttulo"/>
    <w:rsid w:val="00CE4D9E"/>
    <w:rPr>
      <w:rFonts w:ascii="CaAbria" w:eastAsia="Times New Roman" w:hAnsi="CaAbria" w:cs="CaAbria"/>
      <w:i/>
      <w:color w:val="C0C0C0"/>
      <w:spacing w:val="15"/>
      <w:szCs w:val="20"/>
      <w:lang w:val="es-MX" w:eastAsia="es-MX"/>
    </w:rPr>
  </w:style>
  <w:style w:type="paragraph" w:customStyle="1" w:styleId="m">
    <w:name w:val="m"/>
    <w:basedOn w:val="Texto"/>
    <w:rsid w:val="00CE4D9E"/>
    <w:pPr>
      <w:ind w:left="1440" w:hanging="1152"/>
    </w:pPr>
    <w:rPr>
      <w:rFonts w:ascii="ArAal" w:hAnsi="ArAal" w:cs="ArAal"/>
      <w:lang w:val="es-MX" w:eastAsia="es-MX"/>
    </w:rPr>
  </w:style>
  <w:style w:type="paragraph" w:customStyle="1" w:styleId="l">
    <w:name w:val="l"/>
    <w:basedOn w:val="Texto"/>
    <w:rsid w:val="00CE4D9E"/>
    <w:pPr>
      <w:ind w:left="2340" w:hanging="450"/>
    </w:pPr>
    <w:rPr>
      <w:rFonts w:ascii="ArAal" w:hAnsi="ArAal" w:cs="ArAal"/>
      <w:lang w:val="es-MX" w:eastAsia="es-MX"/>
    </w:rPr>
  </w:style>
  <w:style w:type="paragraph" w:customStyle="1" w:styleId="a">
    <w:name w:val="ñ"/>
    <w:basedOn w:val="Texto"/>
    <w:rsid w:val="00CE4D9E"/>
    <w:pPr>
      <w:ind w:left="2790" w:hanging="450"/>
    </w:pPr>
    <w:rPr>
      <w:rFonts w:ascii="ArAal" w:hAnsi="ArAal" w:cs="ArAal"/>
      <w:lang w:val="es-MX" w:eastAsia="es-MX"/>
    </w:rPr>
  </w:style>
  <w:style w:type="paragraph" w:customStyle="1" w:styleId="n">
    <w:name w:val="n"/>
    <w:basedOn w:val="Texto"/>
    <w:rsid w:val="00CE4D9E"/>
    <w:pPr>
      <w:ind w:left="1440" w:hanging="1152"/>
    </w:pPr>
    <w:rPr>
      <w:rFonts w:ascii="ArAal" w:hAnsi="ArAal" w:cs="ArAal"/>
      <w:lang w:val="es-MX" w:eastAsia="es-MX"/>
    </w:rPr>
  </w:style>
  <w:style w:type="paragraph" w:customStyle="1" w:styleId="Textoindependiente21">
    <w:name w:val="Texto independiente 21"/>
    <w:basedOn w:val="Normal"/>
    <w:rsid w:val="00CE4D9E"/>
    <w:pPr>
      <w:spacing w:after="120" w:line="480" w:lineRule="atLeast"/>
    </w:pPr>
    <w:rPr>
      <w:rFonts w:ascii="ArAal" w:hAnsi="ArAal" w:cs="ArAal"/>
      <w:szCs w:val="20"/>
      <w:lang w:val="es-MX" w:eastAsia="es-MX"/>
    </w:rPr>
  </w:style>
  <w:style w:type="paragraph" w:styleId="Sinespaciado">
    <w:name w:val="No Spacing"/>
    <w:qFormat/>
    <w:rsid w:val="00CE4D9E"/>
    <w:rPr>
      <w:rFonts w:ascii="TiAes New Roman" w:eastAsia="Times New Roman" w:hAnsi="TiAes New Roman" w:cs="TiAes New Roman"/>
      <w:szCs w:val="20"/>
      <w:lang w:val="es-MX" w:eastAsia="es-MX"/>
    </w:rPr>
  </w:style>
  <w:style w:type="paragraph" w:customStyle="1" w:styleId="Textosinformato1">
    <w:name w:val="Texto sin formato1"/>
    <w:basedOn w:val="Normal"/>
    <w:rsid w:val="00CE4D9E"/>
    <w:rPr>
      <w:rFonts w:ascii="CoArier New" w:hAnsi="CoArier New" w:cs="CoArier New"/>
      <w:sz w:val="20"/>
      <w:szCs w:val="20"/>
      <w:lang w:val="es-MX" w:eastAsia="es-MX"/>
    </w:rPr>
  </w:style>
  <w:style w:type="paragraph" w:styleId="NormalWeb">
    <w:name w:val="Normal (Web)"/>
    <w:basedOn w:val="Normal"/>
    <w:rsid w:val="00CE4D9E"/>
    <w:pPr>
      <w:spacing w:before="100" w:after="100"/>
    </w:pPr>
    <w:rPr>
      <w:rFonts w:ascii="TiAes New Roman" w:hAnsi="TiAes New Roman" w:cs="TiAes New Roman"/>
      <w:szCs w:val="20"/>
      <w:lang w:val="es-MX" w:eastAsia="es-MX"/>
    </w:rPr>
  </w:style>
  <w:style w:type="paragraph" w:customStyle="1" w:styleId="xl65">
    <w:name w:val="xl65"/>
    <w:basedOn w:val="Normal"/>
    <w:rsid w:val="00CE4D9E"/>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6">
    <w:name w:val="xl66"/>
    <w:basedOn w:val="Normal"/>
    <w:rsid w:val="00CE4D9E"/>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67">
    <w:name w:val="xl67"/>
    <w:basedOn w:val="Normal"/>
    <w:rsid w:val="00CE4D9E"/>
    <w:pPr>
      <w:pBdr>
        <w:left w:val="single" w:sz="6" w:space="0" w:color="auto"/>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68">
    <w:name w:val="xl68"/>
    <w:basedOn w:val="Normal"/>
    <w:rsid w:val="00CE4D9E"/>
    <w:pPr>
      <w:shd w:val="clear" w:color="000000" w:fill="FFFFFF"/>
      <w:spacing w:before="100" w:after="100"/>
      <w:jc w:val="right"/>
    </w:pPr>
    <w:rPr>
      <w:rFonts w:ascii="ArAal" w:hAnsi="ArAal" w:cs="ArAal"/>
      <w:color w:val="000000"/>
      <w:sz w:val="18"/>
      <w:szCs w:val="20"/>
      <w:lang w:val="es-MX" w:eastAsia="es-MX"/>
    </w:rPr>
  </w:style>
  <w:style w:type="paragraph" w:customStyle="1" w:styleId="xl69">
    <w:name w:val="xl69"/>
    <w:basedOn w:val="Normal"/>
    <w:rsid w:val="00CE4D9E"/>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0">
    <w:name w:val="xl70"/>
    <w:basedOn w:val="Normal"/>
    <w:rsid w:val="00CE4D9E"/>
    <w:pPr>
      <w:shd w:val="clear" w:color="000000" w:fill="FFFFFF"/>
      <w:spacing w:before="100" w:after="100"/>
    </w:pPr>
    <w:rPr>
      <w:rFonts w:ascii="ArAal" w:hAnsi="ArAal" w:cs="ArAal"/>
      <w:sz w:val="18"/>
      <w:szCs w:val="20"/>
      <w:lang w:val="es-MX" w:eastAsia="es-MX"/>
    </w:rPr>
  </w:style>
  <w:style w:type="paragraph" w:customStyle="1" w:styleId="xl71">
    <w:name w:val="xl71"/>
    <w:basedOn w:val="Normal"/>
    <w:rsid w:val="00CE4D9E"/>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2">
    <w:name w:val="xl72"/>
    <w:basedOn w:val="Normal"/>
    <w:rsid w:val="00CE4D9E"/>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3">
    <w:name w:val="xl73"/>
    <w:basedOn w:val="Normal"/>
    <w:rsid w:val="00CE4D9E"/>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74">
    <w:name w:val="xl74"/>
    <w:basedOn w:val="Normal"/>
    <w:rsid w:val="00CE4D9E"/>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75">
    <w:name w:val="xl75"/>
    <w:basedOn w:val="Normal"/>
    <w:rsid w:val="00CE4D9E"/>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6">
    <w:name w:val="xl76"/>
    <w:basedOn w:val="Normal"/>
    <w:rsid w:val="00CE4D9E"/>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77">
    <w:name w:val="xl77"/>
    <w:basedOn w:val="Normal"/>
    <w:rsid w:val="00CE4D9E"/>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78">
    <w:name w:val="xl78"/>
    <w:basedOn w:val="Normal"/>
    <w:rsid w:val="00CE4D9E"/>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79">
    <w:name w:val="xl79"/>
    <w:basedOn w:val="Normal"/>
    <w:rsid w:val="00CE4D9E"/>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0">
    <w:name w:val="xl80"/>
    <w:basedOn w:val="Normal"/>
    <w:rsid w:val="00CE4D9E"/>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1">
    <w:name w:val="xl81"/>
    <w:basedOn w:val="Normal"/>
    <w:rsid w:val="00CE4D9E"/>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2">
    <w:name w:val="xl82"/>
    <w:basedOn w:val="Normal"/>
    <w:rsid w:val="00CE4D9E"/>
    <w:pPr>
      <w:pBdr>
        <w:top w:val="single" w:sz="6" w:space="0" w:color="auto"/>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3">
    <w:name w:val="xl83"/>
    <w:basedOn w:val="Normal"/>
    <w:rsid w:val="00CE4D9E"/>
    <w:pPr>
      <w:pBdr>
        <w:left w:val="single" w:sz="6" w:space="0" w:color="auto"/>
        <w:bottom w:val="single" w:sz="6" w:space="0" w:color="auto"/>
        <w:right w:val="single" w:sz="6" w:space="0" w:color="auto"/>
      </w:pBdr>
      <w:shd w:val="clear" w:color="000000" w:fill="FFFFFF"/>
      <w:spacing w:before="100" w:after="100"/>
      <w:jc w:val="center"/>
    </w:pPr>
    <w:rPr>
      <w:rFonts w:ascii="ArAal" w:hAnsi="ArAal" w:cs="ArAal"/>
      <w:b/>
      <w:color w:val="000000"/>
      <w:sz w:val="18"/>
      <w:szCs w:val="20"/>
      <w:lang w:val="es-MX" w:eastAsia="es-MX"/>
    </w:rPr>
  </w:style>
  <w:style w:type="paragraph" w:customStyle="1" w:styleId="xl84">
    <w:name w:val="xl84"/>
    <w:basedOn w:val="Normal"/>
    <w:rsid w:val="00CE4D9E"/>
    <w:pPr>
      <w:pBdr>
        <w:bottom w:val="single" w:sz="6" w:space="0" w:color="auto"/>
        <w:right w:val="single" w:sz="6" w:space="0" w:color="auto"/>
      </w:pBdr>
      <w:shd w:val="clear" w:color="000000" w:fill="FFFFFF"/>
      <w:spacing w:before="100" w:after="100"/>
      <w:jc w:val="center"/>
    </w:pPr>
    <w:rPr>
      <w:rFonts w:ascii="ArAal" w:hAnsi="ArAal" w:cs="ArAal"/>
      <w:b/>
      <w:sz w:val="18"/>
      <w:szCs w:val="20"/>
      <w:lang w:val="es-MX" w:eastAsia="es-MX"/>
    </w:rPr>
  </w:style>
  <w:style w:type="paragraph" w:customStyle="1" w:styleId="xl85">
    <w:name w:val="xl85"/>
    <w:basedOn w:val="Normal"/>
    <w:rsid w:val="00CE4D9E"/>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86">
    <w:name w:val="xl86"/>
    <w:basedOn w:val="Normal"/>
    <w:rsid w:val="00CE4D9E"/>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87">
    <w:name w:val="xl87"/>
    <w:basedOn w:val="Normal"/>
    <w:rsid w:val="00CE4D9E"/>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8">
    <w:name w:val="xl88"/>
    <w:basedOn w:val="Normal"/>
    <w:rsid w:val="00CE4D9E"/>
    <w:pPr>
      <w:pBdr>
        <w:bottom w:val="single" w:sz="6" w:space="0" w:color="auto"/>
        <w:right w:val="single" w:sz="6" w:space="0" w:color="auto"/>
      </w:pBdr>
      <w:shd w:val="clear" w:color="000000" w:fill="FFFFFF"/>
      <w:spacing w:before="100" w:after="100"/>
      <w:jc w:val="right"/>
    </w:pPr>
    <w:rPr>
      <w:rFonts w:ascii="ArAal" w:hAnsi="ArAal" w:cs="ArAal"/>
      <w:sz w:val="18"/>
      <w:szCs w:val="20"/>
      <w:lang w:val="es-MX" w:eastAsia="es-MX"/>
    </w:rPr>
  </w:style>
  <w:style w:type="paragraph" w:customStyle="1" w:styleId="xl89">
    <w:name w:val="xl89"/>
    <w:basedOn w:val="Normal"/>
    <w:rsid w:val="00CE4D9E"/>
    <w:pPr>
      <w:pBdr>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90">
    <w:name w:val="xl90"/>
    <w:basedOn w:val="Normal"/>
    <w:rsid w:val="00CE4D9E"/>
    <w:pPr>
      <w:shd w:val="clear" w:color="000000" w:fill="FFFFFF"/>
      <w:spacing w:before="100" w:after="100"/>
      <w:jc w:val="center"/>
    </w:pPr>
    <w:rPr>
      <w:rFonts w:ascii="ArAal" w:hAnsi="ArAal" w:cs="ArAal"/>
      <w:color w:val="000000"/>
      <w:sz w:val="18"/>
      <w:szCs w:val="20"/>
      <w:lang w:val="es-MX" w:eastAsia="es-MX"/>
    </w:rPr>
  </w:style>
  <w:style w:type="paragraph" w:customStyle="1" w:styleId="xl91">
    <w:name w:val="xl91"/>
    <w:basedOn w:val="Normal"/>
    <w:rsid w:val="00CE4D9E"/>
    <w:pPr>
      <w:shd w:val="clear" w:color="000000" w:fill="FFFFFF"/>
      <w:spacing w:before="100" w:after="100"/>
      <w:jc w:val="right"/>
    </w:pPr>
    <w:rPr>
      <w:rFonts w:ascii="ArAal" w:hAnsi="ArAal" w:cs="ArAal"/>
      <w:color w:val="000000"/>
      <w:sz w:val="18"/>
      <w:szCs w:val="20"/>
      <w:lang w:val="es-MX" w:eastAsia="es-MX"/>
    </w:rPr>
  </w:style>
  <w:style w:type="paragraph" w:customStyle="1" w:styleId="xl92">
    <w:name w:val="xl92"/>
    <w:basedOn w:val="Normal"/>
    <w:rsid w:val="00CE4D9E"/>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3">
    <w:name w:val="xl93"/>
    <w:basedOn w:val="Normal"/>
    <w:rsid w:val="00CE4D9E"/>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94">
    <w:name w:val="xl94"/>
    <w:basedOn w:val="Normal"/>
    <w:rsid w:val="00CE4D9E"/>
    <w:pPr>
      <w:shd w:val="clear" w:color="000000" w:fill="FFFFFF"/>
      <w:spacing w:before="100" w:after="100"/>
      <w:jc w:val="center"/>
    </w:pPr>
    <w:rPr>
      <w:rFonts w:ascii="ArAal" w:hAnsi="ArAal" w:cs="ArAal"/>
      <w:color w:val="000000"/>
      <w:sz w:val="18"/>
      <w:szCs w:val="20"/>
      <w:lang w:val="es-MX" w:eastAsia="es-MX"/>
    </w:rPr>
  </w:style>
  <w:style w:type="paragraph" w:customStyle="1" w:styleId="xl95">
    <w:name w:val="xl95"/>
    <w:basedOn w:val="Normal"/>
    <w:rsid w:val="00CE4D9E"/>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6">
    <w:name w:val="xl96"/>
    <w:basedOn w:val="Normal"/>
    <w:rsid w:val="00CE4D9E"/>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97">
    <w:name w:val="xl97"/>
    <w:basedOn w:val="Normal"/>
    <w:rsid w:val="00CE4D9E"/>
    <w:pPr>
      <w:pBdr>
        <w:bottom w:val="single" w:sz="6" w:space="0" w:color="auto"/>
        <w:right w:val="single" w:sz="6" w:space="0" w:color="auto"/>
      </w:pBdr>
      <w:shd w:val="clear" w:color="000000" w:fill="FFFFFF"/>
      <w:spacing w:before="100" w:after="100"/>
    </w:pPr>
    <w:rPr>
      <w:rFonts w:ascii="ArAal" w:hAnsi="ArAal" w:cs="ArAal"/>
      <w:sz w:val="18"/>
      <w:szCs w:val="20"/>
      <w:lang w:val="es-MX" w:eastAsia="es-MX"/>
    </w:rPr>
  </w:style>
  <w:style w:type="paragraph" w:customStyle="1" w:styleId="xl98">
    <w:name w:val="xl98"/>
    <w:basedOn w:val="Normal"/>
    <w:rsid w:val="00CE4D9E"/>
    <w:pPr>
      <w:pBdr>
        <w:left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xl99">
    <w:name w:val="xl99"/>
    <w:basedOn w:val="Normal"/>
    <w:rsid w:val="00CE4D9E"/>
    <w:pPr>
      <w:pBdr>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0">
    <w:name w:val="xl100"/>
    <w:basedOn w:val="Normal"/>
    <w:rsid w:val="00CE4D9E"/>
    <w:pPr>
      <w:pBdr>
        <w:bottom w:val="single" w:sz="6" w:space="0" w:color="auto"/>
        <w:right w:val="single" w:sz="6" w:space="0" w:color="auto"/>
      </w:pBdr>
      <w:shd w:val="clear" w:color="000000" w:fill="FFFFFF"/>
      <w:spacing w:before="100" w:after="100"/>
      <w:jc w:val="center"/>
    </w:pPr>
    <w:rPr>
      <w:rFonts w:ascii="ArAal" w:hAnsi="ArAal" w:cs="ArAal"/>
      <w:sz w:val="18"/>
      <w:szCs w:val="20"/>
      <w:lang w:val="es-MX" w:eastAsia="es-MX"/>
    </w:rPr>
  </w:style>
  <w:style w:type="paragraph" w:customStyle="1" w:styleId="xl101">
    <w:name w:val="xl101"/>
    <w:basedOn w:val="Normal"/>
    <w:rsid w:val="00CE4D9E"/>
    <w:pPr>
      <w:pBdr>
        <w:bottom w:val="single" w:sz="6" w:space="0" w:color="auto"/>
        <w:right w:val="single" w:sz="6" w:space="0" w:color="auto"/>
      </w:pBdr>
      <w:shd w:val="clear" w:color="000000" w:fill="FFFFFF"/>
      <w:spacing w:before="100" w:after="100"/>
    </w:pPr>
    <w:rPr>
      <w:rFonts w:ascii="ArAal" w:hAnsi="ArAal" w:cs="ArAal"/>
      <w:color w:val="000000"/>
      <w:sz w:val="18"/>
      <w:szCs w:val="20"/>
      <w:lang w:val="es-MX" w:eastAsia="es-MX"/>
    </w:rPr>
  </w:style>
  <w:style w:type="paragraph" w:customStyle="1" w:styleId="Textodeglobo1">
    <w:name w:val="Texto de globo1"/>
    <w:basedOn w:val="Normal"/>
    <w:rsid w:val="00CE4D9E"/>
    <w:rPr>
      <w:rFonts w:ascii="TaAoma" w:hAnsi="TaAoma" w:cs="TaAoma"/>
      <w:sz w:val="16"/>
      <w:szCs w:val="20"/>
      <w:lang w:val="es-MX" w:eastAsia="es-MX"/>
    </w:rPr>
  </w:style>
  <w:style w:type="paragraph" w:customStyle="1" w:styleId="xl102">
    <w:name w:val="xl102"/>
    <w:basedOn w:val="Normal"/>
    <w:rsid w:val="00CE4D9E"/>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xl103">
    <w:name w:val="xl103"/>
    <w:basedOn w:val="Normal"/>
    <w:rsid w:val="00CE4D9E"/>
    <w:pPr>
      <w:pBdr>
        <w:top w:val="single" w:sz="6" w:space="0" w:color="auto"/>
        <w:bottom w:val="single" w:sz="6" w:space="0" w:color="auto"/>
        <w:right w:val="single" w:sz="6" w:space="0" w:color="auto"/>
      </w:pBdr>
      <w:shd w:val="clear" w:color="000000" w:fill="FFFFFF"/>
      <w:spacing w:before="100" w:after="100"/>
      <w:jc w:val="right"/>
    </w:pPr>
    <w:rPr>
      <w:rFonts w:ascii="ArAal" w:hAnsi="ArAal" w:cs="ArAal"/>
      <w:color w:val="000000"/>
      <w:sz w:val="18"/>
      <w:szCs w:val="20"/>
      <w:lang w:val="es-MX" w:eastAsia="es-MX"/>
    </w:rPr>
  </w:style>
  <w:style w:type="paragraph" w:customStyle="1" w:styleId="font5">
    <w:name w:val="font5"/>
    <w:basedOn w:val="Normal"/>
    <w:rsid w:val="00CE4D9E"/>
    <w:pPr>
      <w:spacing w:before="100" w:after="100"/>
    </w:pPr>
    <w:rPr>
      <w:rFonts w:ascii="ArAal" w:hAnsi="ArAal" w:cs="ArAal"/>
      <w:color w:val="000000"/>
      <w:sz w:val="18"/>
      <w:szCs w:val="20"/>
      <w:lang w:val="es-MX" w:eastAsia="es-MX"/>
    </w:rPr>
  </w:style>
  <w:style w:type="paragraph" w:customStyle="1" w:styleId="font6">
    <w:name w:val="font6"/>
    <w:basedOn w:val="Normal"/>
    <w:rsid w:val="00CE4D9E"/>
    <w:pPr>
      <w:spacing w:before="100" w:after="100"/>
    </w:pPr>
    <w:rPr>
      <w:rFonts w:ascii="ArAal" w:hAnsi="ArAal" w:cs="ArAal"/>
      <w:color w:val="000000"/>
      <w:sz w:val="18"/>
      <w:szCs w:val="20"/>
      <w:lang w:val="es-MX" w:eastAsia="es-MX"/>
    </w:rPr>
  </w:style>
  <w:style w:type="paragraph" w:customStyle="1" w:styleId="font7">
    <w:name w:val="font7"/>
    <w:basedOn w:val="Normal"/>
    <w:rsid w:val="00CE4D9E"/>
    <w:pPr>
      <w:spacing w:before="100" w:after="100"/>
    </w:pPr>
    <w:rPr>
      <w:rFonts w:ascii="TaAoma" w:hAnsi="TaAoma" w:cs="TaAoma"/>
      <w:color w:val="000000"/>
      <w:sz w:val="18"/>
      <w:szCs w:val="20"/>
      <w:lang w:val="es-MX" w:eastAsia="es-MX"/>
    </w:rPr>
  </w:style>
  <w:style w:type="paragraph" w:customStyle="1" w:styleId="font8">
    <w:name w:val="font8"/>
    <w:basedOn w:val="Normal"/>
    <w:rsid w:val="00CE4D9E"/>
    <w:pPr>
      <w:spacing w:before="100" w:after="100"/>
    </w:pPr>
    <w:rPr>
      <w:rFonts w:ascii="TaAoma" w:hAnsi="TaAoma" w:cs="TaAoma"/>
      <w:b/>
      <w:color w:val="000000"/>
      <w:sz w:val="18"/>
      <w:szCs w:val="20"/>
      <w:lang w:val="es-MX" w:eastAsia="es-MX"/>
    </w:rPr>
  </w:style>
  <w:style w:type="paragraph" w:customStyle="1" w:styleId="xl104">
    <w:name w:val="xl104"/>
    <w:basedOn w:val="Normal"/>
    <w:rsid w:val="00CE4D9E"/>
    <w:pPr>
      <w:pBdr>
        <w:top w:val="single" w:sz="6" w:space="0" w:color="auto"/>
        <w:left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5">
    <w:name w:val="xl105"/>
    <w:basedOn w:val="Normal"/>
    <w:rsid w:val="00CE4D9E"/>
    <w:pPr>
      <w:pBdr>
        <w:top w:val="single" w:sz="6" w:space="0" w:color="auto"/>
        <w:bottom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xl106">
    <w:name w:val="xl106"/>
    <w:basedOn w:val="Normal"/>
    <w:rsid w:val="00CE4D9E"/>
    <w:pPr>
      <w:pBdr>
        <w:top w:val="single" w:sz="6" w:space="0" w:color="auto"/>
        <w:bottom w:val="single" w:sz="6" w:space="0" w:color="auto"/>
        <w:right w:val="single" w:sz="6" w:space="0" w:color="auto"/>
      </w:pBdr>
      <w:shd w:val="clear" w:color="000000" w:fill="FFFFFF"/>
      <w:spacing w:before="100" w:after="100"/>
      <w:jc w:val="center"/>
    </w:pPr>
    <w:rPr>
      <w:rFonts w:ascii="ArAal" w:hAnsi="ArAal" w:cs="ArAal"/>
      <w:color w:val="000000"/>
      <w:sz w:val="18"/>
      <w:szCs w:val="20"/>
      <w:lang w:val="es-MX" w:eastAsia="es-MX"/>
    </w:rPr>
  </w:style>
  <w:style w:type="paragraph" w:customStyle="1" w:styleId="Mapadeldocumento1">
    <w:name w:val="Mapa del documento1"/>
    <w:basedOn w:val="Normal"/>
    <w:rsid w:val="00CE4D9E"/>
    <w:pPr>
      <w:shd w:val="clear" w:color="auto" w:fill="000080"/>
      <w:spacing w:after="200" w:line="276" w:lineRule="atLeast"/>
    </w:pPr>
    <w:rPr>
      <w:rFonts w:ascii="TaAoma" w:hAnsi="TaAoma" w:cs="TaAoma"/>
      <w:sz w:val="22"/>
      <w:szCs w:val="20"/>
      <w:lang w:val="es-MX" w:eastAsia="es-MX"/>
    </w:rPr>
  </w:style>
  <w:style w:type="paragraph" w:customStyle="1" w:styleId="Sumario">
    <w:name w:val="Sumario"/>
    <w:basedOn w:val="Normal"/>
    <w:rsid w:val="00CE4D9E"/>
    <w:pPr>
      <w:tabs>
        <w:tab w:val="right" w:leader="dot" w:pos="8107"/>
        <w:tab w:val="right" w:pos="8640"/>
      </w:tabs>
      <w:spacing w:line="260" w:lineRule="exact"/>
      <w:ind w:left="274" w:right="749"/>
      <w:jc w:val="both"/>
    </w:pPr>
    <w:rPr>
      <w:rFonts w:ascii="ArAal" w:hAnsi="ArAal" w:cs="ArAal"/>
      <w:sz w:val="18"/>
      <w:szCs w:val="20"/>
      <w:lang w:val="es-MX" w:eastAsia="es-MX"/>
    </w:rPr>
  </w:style>
  <w:style w:type="paragraph" w:customStyle="1" w:styleId="Secreta">
    <w:name w:val="Secreta"/>
    <w:basedOn w:val="Normal"/>
    <w:rsid w:val="00CE4D9E"/>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customStyle="1" w:styleId="PlainText">
    <w:name w:val="Plain Text"/>
    <w:basedOn w:val="Normal"/>
    <w:rsid w:val="00CE4D9E"/>
    <w:pPr>
      <w:jc w:val="both"/>
    </w:pPr>
    <w:rPr>
      <w:rFonts w:ascii="CoArier New" w:hAnsi="CoArier New" w:cs="CoArier New"/>
      <w:sz w:val="20"/>
      <w:szCs w:val="20"/>
      <w:lang w:val="en-US" w:eastAsia="es-MX"/>
    </w:rPr>
  </w:style>
  <w:style w:type="paragraph" w:customStyle="1" w:styleId="Textosinformato2">
    <w:name w:val="Texto sin formato2"/>
    <w:basedOn w:val="Normal"/>
    <w:rsid w:val="00CE4D9E"/>
    <w:rPr>
      <w:rFonts w:ascii="CoArier New" w:hAnsi="CoArier New" w:cs="CoArier New"/>
      <w:sz w:val="20"/>
      <w:szCs w:val="20"/>
      <w:lang w:val="es-MX" w:eastAsia="es-MX"/>
    </w:rPr>
  </w:style>
  <w:style w:type="paragraph" w:customStyle="1" w:styleId="annotationsubject">
    <w:name w:val="annotation subject"/>
    <w:basedOn w:val="Textocomentario"/>
    <w:next w:val="Textocomentario"/>
    <w:rsid w:val="00CE4D9E"/>
    <w:rPr>
      <w:b/>
    </w:rPr>
  </w:style>
  <w:style w:type="paragraph" w:customStyle="1" w:styleId="Car">
    <w:name w:val="Car"/>
    <w:basedOn w:val="Normal"/>
    <w:rsid w:val="00CE4D9E"/>
    <w:pPr>
      <w:spacing w:after="160" w:line="240" w:lineRule="exact"/>
    </w:pPr>
    <w:rPr>
      <w:rFonts w:ascii="TaAoma" w:hAnsi="TaAoma" w:cs="TaAoma"/>
      <w:sz w:val="20"/>
      <w:szCs w:val="20"/>
      <w:lang w:val="en-US" w:eastAsia="es-MX"/>
    </w:rPr>
  </w:style>
  <w:style w:type="paragraph" w:customStyle="1" w:styleId="textocar0">
    <w:name w:val="textocar"/>
    <w:basedOn w:val="Normal"/>
    <w:rsid w:val="00CE4D9E"/>
    <w:pPr>
      <w:spacing w:after="101" w:line="216" w:lineRule="atLeast"/>
      <w:ind w:firstLine="288"/>
      <w:jc w:val="both"/>
    </w:pPr>
    <w:rPr>
      <w:rFonts w:ascii="ArAal (W1)" w:hAnsi="ArAal (W1)" w:cs="ArAal (W1)"/>
      <w:sz w:val="18"/>
      <w:szCs w:val="20"/>
      <w:lang w:eastAsia="es-MX"/>
    </w:rPr>
  </w:style>
  <w:style w:type="paragraph" w:customStyle="1" w:styleId="BodyTextIndent2">
    <w:name w:val="Body Text Indent 2"/>
    <w:basedOn w:val="Normal"/>
    <w:rsid w:val="00CE4D9E"/>
    <w:pPr>
      <w:spacing w:after="120" w:line="480" w:lineRule="atLeast"/>
      <w:ind w:left="283"/>
    </w:pPr>
    <w:rPr>
      <w:rFonts w:ascii="CaAibri" w:hAnsi="CaAibri" w:cs="CaAibri"/>
      <w:sz w:val="22"/>
      <w:szCs w:val="20"/>
      <w:lang w:val="en-US" w:eastAsia="es-MX"/>
    </w:rPr>
  </w:style>
  <w:style w:type="paragraph" w:customStyle="1" w:styleId="textodenotaalfinal">
    <w:name w:val="texto de nota al final"/>
    <w:basedOn w:val="Normal"/>
    <w:rsid w:val="00CE4D9E"/>
    <w:rPr>
      <w:rFonts w:ascii="CaAibri" w:hAnsi="CaAibri" w:cs="CaAibri"/>
      <w:sz w:val="20"/>
      <w:szCs w:val="20"/>
      <w:lang w:val="es-MX" w:eastAsia="es-MX"/>
    </w:rPr>
  </w:style>
  <w:style w:type="paragraph" w:styleId="TDC8">
    <w:name w:val="toc 8"/>
    <w:basedOn w:val="Normal"/>
    <w:next w:val="Normal"/>
    <w:rsid w:val="00CE4D9E"/>
    <w:pPr>
      <w:ind w:left="1400"/>
    </w:pPr>
    <w:rPr>
      <w:rFonts w:ascii="TiAes New Roman" w:hAnsi="TiAes New Roman" w:cs="TiAes New Roman"/>
      <w:sz w:val="20"/>
      <w:szCs w:val="20"/>
      <w:lang w:eastAsia="es-MX"/>
    </w:rPr>
  </w:style>
  <w:style w:type="paragraph" w:styleId="TDC7">
    <w:name w:val="toc 7"/>
    <w:basedOn w:val="Normal"/>
    <w:next w:val="Normal"/>
    <w:rsid w:val="00CE4D9E"/>
    <w:pPr>
      <w:ind w:left="1200"/>
    </w:pPr>
    <w:rPr>
      <w:rFonts w:ascii="TiAes New Roman" w:hAnsi="TiAes New Roman" w:cs="TiAes New Roman"/>
      <w:sz w:val="20"/>
      <w:szCs w:val="20"/>
      <w:lang w:eastAsia="es-MX"/>
    </w:rPr>
  </w:style>
  <w:style w:type="paragraph" w:styleId="TDC6">
    <w:name w:val="toc 6"/>
    <w:basedOn w:val="Normal"/>
    <w:next w:val="Normal"/>
    <w:rsid w:val="00CE4D9E"/>
    <w:pPr>
      <w:ind w:left="1000"/>
    </w:pPr>
    <w:rPr>
      <w:rFonts w:ascii="TiAes New Roman" w:hAnsi="TiAes New Roman" w:cs="TiAes New Roman"/>
      <w:sz w:val="20"/>
      <w:szCs w:val="20"/>
      <w:lang w:eastAsia="es-MX"/>
    </w:rPr>
  </w:style>
  <w:style w:type="paragraph" w:styleId="TDC5">
    <w:name w:val="toc 5"/>
    <w:basedOn w:val="Normal"/>
    <w:next w:val="Normal"/>
    <w:rsid w:val="00CE4D9E"/>
    <w:pPr>
      <w:ind w:left="800"/>
    </w:pPr>
    <w:rPr>
      <w:rFonts w:ascii="TiAes New Roman" w:hAnsi="TiAes New Roman" w:cs="TiAes New Roman"/>
      <w:sz w:val="20"/>
      <w:szCs w:val="20"/>
      <w:lang w:eastAsia="es-MX"/>
    </w:rPr>
  </w:style>
  <w:style w:type="paragraph" w:styleId="TDC4">
    <w:name w:val="toc 4"/>
    <w:basedOn w:val="Normal"/>
    <w:next w:val="Normal"/>
    <w:rsid w:val="00CE4D9E"/>
    <w:pPr>
      <w:ind w:left="600"/>
    </w:pPr>
    <w:rPr>
      <w:rFonts w:ascii="TiAes New Roman" w:hAnsi="TiAes New Roman" w:cs="TiAes New Roman"/>
      <w:sz w:val="20"/>
      <w:szCs w:val="20"/>
      <w:lang w:eastAsia="es-MX"/>
    </w:rPr>
  </w:style>
  <w:style w:type="paragraph" w:styleId="TDC3">
    <w:name w:val="toc 3"/>
    <w:basedOn w:val="Normal"/>
    <w:next w:val="Normal"/>
    <w:rsid w:val="00CE4D9E"/>
    <w:pPr>
      <w:ind w:left="400"/>
    </w:pPr>
    <w:rPr>
      <w:rFonts w:ascii="TiAes New Roman" w:hAnsi="TiAes New Roman" w:cs="TiAes New Roman"/>
      <w:sz w:val="20"/>
      <w:szCs w:val="20"/>
      <w:lang w:eastAsia="es-MX"/>
    </w:rPr>
  </w:style>
  <w:style w:type="paragraph" w:styleId="TDC2">
    <w:name w:val="toc 2"/>
    <w:basedOn w:val="Normal"/>
    <w:next w:val="Normal"/>
    <w:rsid w:val="00CE4D9E"/>
    <w:pPr>
      <w:ind w:left="200"/>
    </w:pPr>
    <w:rPr>
      <w:rFonts w:ascii="TiAes New Roman" w:hAnsi="TiAes New Roman" w:cs="TiAes New Roman"/>
      <w:sz w:val="20"/>
      <w:szCs w:val="20"/>
      <w:lang w:eastAsia="es-MX"/>
    </w:rPr>
  </w:style>
  <w:style w:type="paragraph" w:styleId="TDC1">
    <w:name w:val="toc 1"/>
    <w:basedOn w:val="Normal"/>
    <w:next w:val="Normal"/>
    <w:rsid w:val="00CE4D9E"/>
    <w:rPr>
      <w:rFonts w:ascii="TiAes New Roman" w:hAnsi="TiAes New Roman" w:cs="TiAes New Roman"/>
      <w:sz w:val="20"/>
      <w:szCs w:val="20"/>
      <w:lang w:eastAsia="es-MX"/>
    </w:rPr>
  </w:style>
  <w:style w:type="paragraph" w:styleId="ndice7">
    <w:name w:val="index 7"/>
    <w:basedOn w:val="Normal"/>
    <w:next w:val="Normal"/>
    <w:rsid w:val="00CE4D9E"/>
    <w:pPr>
      <w:ind w:left="1400" w:hanging="200"/>
    </w:pPr>
    <w:rPr>
      <w:rFonts w:ascii="TiAes New Roman" w:hAnsi="TiAes New Roman" w:cs="TiAes New Roman"/>
      <w:sz w:val="20"/>
      <w:szCs w:val="20"/>
      <w:lang w:eastAsia="es-MX"/>
    </w:rPr>
  </w:style>
  <w:style w:type="paragraph" w:styleId="ndice6">
    <w:name w:val="index 6"/>
    <w:basedOn w:val="Normal"/>
    <w:next w:val="Normal"/>
    <w:rsid w:val="00CE4D9E"/>
    <w:pPr>
      <w:ind w:left="1200" w:hanging="200"/>
    </w:pPr>
    <w:rPr>
      <w:rFonts w:ascii="TiAes New Roman" w:hAnsi="TiAes New Roman" w:cs="TiAes New Roman"/>
      <w:sz w:val="20"/>
      <w:szCs w:val="20"/>
      <w:lang w:eastAsia="es-MX"/>
    </w:rPr>
  </w:style>
  <w:style w:type="paragraph" w:styleId="ndice5">
    <w:name w:val="index 5"/>
    <w:basedOn w:val="Normal"/>
    <w:next w:val="Normal"/>
    <w:rsid w:val="00CE4D9E"/>
    <w:pPr>
      <w:ind w:left="1000" w:hanging="200"/>
    </w:pPr>
    <w:rPr>
      <w:rFonts w:ascii="TiAes New Roman" w:hAnsi="TiAes New Roman" w:cs="TiAes New Roman"/>
      <w:sz w:val="20"/>
      <w:szCs w:val="20"/>
      <w:lang w:eastAsia="es-MX"/>
    </w:rPr>
  </w:style>
  <w:style w:type="paragraph" w:styleId="ndice4">
    <w:name w:val="index 4"/>
    <w:basedOn w:val="Normal"/>
    <w:next w:val="Normal"/>
    <w:rsid w:val="00CE4D9E"/>
    <w:pPr>
      <w:ind w:left="800" w:hanging="200"/>
    </w:pPr>
    <w:rPr>
      <w:rFonts w:ascii="TiAes New Roman" w:hAnsi="TiAes New Roman" w:cs="TiAes New Roman"/>
      <w:sz w:val="20"/>
      <w:szCs w:val="20"/>
      <w:lang w:eastAsia="es-MX"/>
    </w:rPr>
  </w:style>
  <w:style w:type="paragraph" w:styleId="ndice3">
    <w:name w:val="index 3"/>
    <w:basedOn w:val="Normal"/>
    <w:next w:val="Normal"/>
    <w:rsid w:val="00CE4D9E"/>
    <w:pPr>
      <w:ind w:left="600" w:hanging="200"/>
    </w:pPr>
    <w:rPr>
      <w:rFonts w:ascii="TiAes New Roman" w:hAnsi="TiAes New Roman" w:cs="TiAes New Roman"/>
      <w:sz w:val="20"/>
      <w:szCs w:val="20"/>
      <w:lang w:eastAsia="es-MX"/>
    </w:rPr>
  </w:style>
  <w:style w:type="paragraph" w:styleId="ndice2">
    <w:name w:val="index 2"/>
    <w:basedOn w:val="Normal"/>
    <w:next w:val="Normal"/>
    <w:rsid w:val="00CE4D9E"/>
    <w:pPr>
      <w:ind w:left="400" w:hanging="200"/>
    </w:pPr>
    <w:rPr>
      <w:rFonts w:ascii="TiAes New Roman" w:hAnsi="TiAes New Roman" w:cs="TiAes New Roman"/>
      <w:sz w:val="20"/>
      <w:szCs w:val="20"/>
      <w:lang w:eastAsia="es-MX"/>
    </w:rPr>
  </w:style>
  <w:style w:type="paragraph" w:styleId="ndice1">
    <w:name w:val="index 1"/>
    <w:basedOn w:val="Normal"/>
    <w:next w:val="Normal"/>
    <w:rsid w:val="00CE4D9E"/>
    <w:pPr>
      <w:ind w:left="220" w:hanging="220"/>
    </w:pPr>
    <w:rPr>
      <w:rFonts w:ascii="ArAal" w:hAnsi="ArAal" w:cs="ArAal"/>
      <w:sz w:val="22"/>
      <w:szCs w:val="20"/>
      <w:lang w:val="es-MX" w:eastAsia="es-MX"/>
    </w:rPr>
  </w:style>
  <w:style w:type="paragraph" w:styleId="Ttulodendice">
    <w:name w:val="index heading"/>
    <w:basedOn w:val="Normal"/>
    <w:next w:val="ndice1"/>
    <w:rsid w:val="00CE4D9E"/>
    <w:rPr>
      <w:rFonts w:ascii="ArAal" w:hAnsi="ArAal" w:cs="ArAal"/>
      <w:b/>
      <w:sz w:val="20"/>
      <w:szCs w:val="20"/>
      <w:lang w:eastAsia="es-MX"/>
    </w:rPr>
  </w:style>
  <w:style w:type="paragraph" w:styleId="Sangranormal">
    <w:name w:val="Normal Indent"/>
    <w:basedOn w:val="Normal"/>
    <w:rsid w:val="00CE4D9E"/>
    <w:pPr>
      <w:spacing w:after="72" w:line="187" w:lineRule="atLeast"/>
      <w:jc w:val="both"/>
    </w:pPr>
    <w:rPr>
      <w:rFonts w:ascii="ArAal" w:hAnsi="ArAal" w:cs="ArAal"/>
      <w:sz w:val="16"/>
      <w:szCs w:val="20"/>
      <w:lang w:val="es-ES_tradnl" w:eastAsia="es-MX"/>
    </w:rPr>
  </w:style>
  <w:style w:type="paragraph" w:customStyle="1" w:styleId="Fuentedeprrafopredet">
    <w:name w:val="Fuente de párrafo predet"/>
    <w:rsid w:val="00CE4D9E"/>
    <w:rPr>
      <w:rFonts w:ascii="CG Times (W1)" w:eastAsia="Times New Roman" w:hAnsi="CG Times (W1)" w:cs="CG Times (W1)"/>
      <w:noProof/>
      <w:sz w:val="20"/>
      <w:szCs w:val="20"/>
      <w:lang w:val="es-MX" w:eastAsia="es-MX"/>
    </w:rPr>
  </w:style>
  <w:style w:type="paragraph" w:customStyle="1" w:styleId="Sangra2detindepend">
    <w:name w:val="Sangría 2 de t. independ"/>
    <w:basedOn w:val="Normal"/>
    <w:rsid w:val="00CE4D9E"/>
    <w:pPr>
      <w:spacing w:after="120" w:line="480" w:lineRule="atLeast"/>
      <w:ind w:left="283"/>
    </w:pPr>
    <w:rPr>
      <w:rFonts w:ascii="TiAes New Roman" w:hAnsi="TiAes New Roman" w:cs="TiAes New Roman"/>
      <w:szCs w:val="20"/>
      <w:lang w:eastAsia="es-MX"/>
    </w:rPr>
  </w:style>
  <w:style w:type="paragraph" w:customStyle="1" w:styleId="Blockquote">
    <w:name w:val="Blockquote"/>
    <w:basedOn w:val="Normal"/>
    <w:rsid w:val="00CE4D9E"/>
    <w:pPr>
      <w:spacing w:before="100" w:after="100"/>
      <w:ind w:left="360" w:right="360"/>
    </w:pPr>
    <w:rPr>
      <w:rFonts w:ascii="TiAes New Roman" w:hAnsi="TiAes New Roman" w:cs="TiAes New Roman"/>
      <w:szCs w:val="20"/>
      <w:lang w:val="es-MX" w:eastAsia="es-MX"/>
    </w:rPr>
  </w:style>
  <w:style w:type="paragraph" w:customStyle="1" w:styleId="Ttulo20">
    <w:name w:val="Título2"/>
    <w:basedOn w:val="Normal"/>
    <w:rsid w:val="00CE4D9E"/>
    <w:pPr>
      <w:spacing w:before="240" w:after="60"/>
      <w:jc w:val="center"/>
    </w:pPr>
    <w:rPr>
      <w:rFonts w:ascii="ArAal" w:hAnsi="ArAal" w:cs="ArAal"/>
      <w:b/>
      <w:sz w:val="32"/>
      <w:szCs w:val="20"/>
      <w:lang w:val="es-MX" w:eastAsia="es-MX"/>
    </w:rPr>
  </w:style>
  <w:style w:type="paragraph" w:customStyle="1" w:styleId="centneg">
    <w:name w:val="centneg"/>
    <w:basedOn w:val="texto0"/>
    <w:rsid w:val="00CE4D9E"/>
    <w:pPr>
      <w:spacing w:line="216" w:lineRule="atLeast"/>
      <w:ind w:firstLine="0"/>
      <w:jc w:val="center"/>
    </w:pPr>
    <w:rPr>
      <w:b/>
      <w:lang w:val="es-ES_tradnl"/>
    </w:rPr>
  </w:style>
  <w:style w:type="paragraph" w:customStyle="1" w:styleId="66">
    <w:name w:val="66"/>
    <w:basedOn w:val="Normal"/>
    <w:rsid w:val="00CE4D9E"/>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CE4D9E"/>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CE4D9E"/>
    <w:pPr>
      <w:ind w:left="6030" w:hanging="6030"/>
    </w:pPr>
  </w:style>
  <w:style w:type="paragraph" w:customStyle="1" w:styleId="Textoindependiente31">
    <w:name w:val="Texto independiente 31"/>
    <w:basedOn w:val="Normal"/>
    <w:rsid w:val="00CE4D9E"/>
    <w:pPr>
      <w:jc w:val="both"/>
    </w:pPr>
    <w:rPr>
      <w:rFonts w:ascii="ArAal" w:hAnsi="ArAal" w:cs="ArAal"/>
      <w:sz w:val="20"/>
      <w:szCs w:val="20"/>
      <w:lang w:eastAsia="es-MX"/>
    </w:rPr>
  </w:style>
  <w:style w:type="paragraph" w:customStyle="1" w:styleId="3">
    <w:name w:val="3"/>
    <w:basedOn w:val="texto0"/>
    <w:rsid w:val="00CE4D9E"/>
    <w:pPr>
      <w:spacing w:line="216" w:lineRule="atLeast"/>
      <w:ind w:left="1710" w:hanging="540"/>
    </w:pPr>
    <w:rPr>
      <w:lang w:val="es-ES_tradnl"/>
    </w:rPr>
  </w:style>
  <w:style w:type="paragraph" w:customStyle="1" w:styleId="OmniPage13">
    <w:name w:val="OmniPage #13"/>
    <w:basedOn w:val="Normal"/>
    <w:rsid w:val="00CE4D9E"/>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CE4D9E"/>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CE4D9E"/>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CE4D9E"/>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CE4D9E"/>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CE4D9E"/>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CE4D9E"/>
    <w:rPr>
      <w:rFonts w:ascii="TiAes New Roman" w:hAnsi="TiAes New Roman" w:cs="TiAes New Roman"/>
      <w:szCs w:val="20"/>
      <w:lang w:val="es-ES_tradnl" w:eastAsia="es-MX"/>
    </w:rPr>
  </w:style>
  <w:style w:type="paragraph" w:customStyle="1" w:styleId="OmniPage28">
    <w:name w:val="OmniPage #28"/>
    <w:basedOn w:val="Normal"/>
    <w:rsid w:val="00CE4D9E"/>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CE4D9E"/>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CE4D9E"/>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CE4D9E"/>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CE4D9E"/>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CE4D9E"/>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CE4D9E"/>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CE4D9E"/>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CE4D9E"/>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CE4D9E"/>
    <w:pPr>
      <w:spacing w:after="120"/>
      <w:ind w:left="1415"/>
    </w:pPr>
    <w:rPr>
      <w:rFonts w:ascii="TiAes New Roman" w:hAnsi="TiAes New Roman" w:cs="TiAes New Roman"/>
      <w:sz w:val="20"/>
      <w:szCs w:val="20"/>
      <w:lang w:eastAsia="es-MX"/>
    </w:rPr>
  </w:style>
  <w:style w:type="paragraph" w:customStyle="1" w:styleId="DireccinHTML1">
    <w:name w:val="Dirección HTML1"/>
    <w:basedOn w:val="Normal"/>
    <w:rsid w:val="00CE4D9E"/>
    <w:rPr>
      <w:rFonts w:ascii="TiAes New Roman" w:hAnsi="TiAes New Roman" w:cs="TiAes New Roman"/>
      <w:i/>
      <w:sz w:val="20"/>
      <w:szCs w:val="20"/>
      <w:lang w:eastAsia="es-MX"/>
    </w:rPr>
  </w:style>
  <w:style w:type="paragraph" w:customStyle="1" w:styleId="Direccin">
    <w:name w:val="Dirección"/>
    <w:basedOn w:val="Normal"/>
    <w:rsid w:val="00CE4D9E"/>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CE4D9E"/>
    <w:pPr>
      <w:spacing w:before="120"/>
    </w:pPr>
    <w:rPr>
      <w:rFonts w:ascii="ArAal" w:hAnsi="ArAal" w:cs="ArAal"/>
      <w:b/>
      <w:szCs w:val="20"/>
      <w:lang w:eastAsia="es-MX"/>
    </w:rPr>
  </w:style>
  <w:style w:type="paragraph" w:customStyle="1" w:styleId="Encabezadodelmensaje">
    <w:name w:val="Encabezado del mensaje"/>
    <w:basedOn w:val="Normal"/>
    <w:rsid w:val="00CE4D9E"/>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Encabezadodenota1">
    <w:name w:val="Encabezado de nota1"/>
    <w:basedOn w:val="Normal"/>
    <w:next w:val="Normal"/>
    <w:rsid w:val="00CE4D9E"/>
    <w:rPr>
      <w:rFonts w:ascii="TiAes New Roman" w:hAnsi="TiAes New Roman" w:cs="TiAes New Roman"/>
      <w:sz w:val="20"/>
      <w:szCs w:val="20"/>
      <w:lang w:eastAsia="es-MX"/>
    </w:rPr>
  </w:style>
  <w:style w:type="paragraph" w:customStyle="1" w:styleId="Estilosinnombre">
    <w:name w:val="Estilo sin nombre"/>
    <w:basedOn w:val="Normal"/>
    <w:next w:val="Normal"/>
    <w:rsid w:val="00CE4D9E"/>
    <w:pPr>
      <w:spacing w:before="120" w:after="120"/>
    </w:pPr>
    <w:rPr>
      <w:rFonts w:ascii="TiAes New Roman" w:hAnsi="TiAes New Roman" w:cs="TiAes New Roman"/>
      <w:b/>
      <w:sz w:val="20"/>
      <w:szCs w:val="20"/>
      <w:lang w:eastAsia="es-MX"/>
    </w:rPr>
  </w:style>
  <w:style w:type="paragraph" w:customStyle="1" w:styleId="Fecha1">
    <w:name w:val="Fecha1"/>
    <w:basedOn w:val="Normal"/>
    <w:next w:val="Normal"/>
    <w:rsid w:val="00CE4D9E"/>
    <w:rPr>
      <w:rFonts w:ascii="TiAes New Roman" w:hAnsi="TiAes New Roman" w:cs="TiAes New Roman"/>
      <w:sz w:val="20"/>
      <w:szCs w:val="20"/>
      <w:lang w:eastAsia="es-MX"/>
    </w:rPr>
  </w:style>
  <w:style w:type="paragraph" w:styleId="Firma">
    <w:name w:val="Signature"/>
    <w:basedOn w:val="Normal"/>
    <w:link w:val="FirmaCar"/>
    <w:rsid w:val="00CE4D9E"/>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CE4D9E"/>
    <w:rPr>
      <w:rFonts w:ascii="TiAes New Roman" w:eastAsia="Times New Roman" w:hAnsi="TiAes New Roman" w:cs="TiAes New Roman"/>
      <w:sz w:val="20"/>
      <w:szCs w:val="20"/>
      <w:lang w:val="es-ES" w:eastAsia="es-MX"/>
    </w:rPr>
  </w:style>
  <w:style w:type="paragraph" w:customStyle="1" w:styleId="Firmadecorreoelectrn">
    <w:name w:val="Firma de correo electrón"/>
    <w:basedOn w:val="Normal"/>
    <w:rsid w:val="00CE4D9E"/>
    <w:rPr>
      <w:rFonts w:ascii="TiAes New Roman" w:hAnsi="TiAes New Roman" w:cs="TiAes New Roman"/>
      <w:sz w:val="20"/>
      <w:szCs w:val="20"/>
      <w:lang w:eastAsia="es-MX"/>
    </w:rPr>
  </w:style>
  <w:style w:type="paragraph" w:customStyle="1" w:styleId="HTMLconformatoprevio1">
    <w:name w:val="HTML con formato previo1"/>
    <w:basedOn w:val="Normal"/>
    <w:rsid w:val="00CE4D9E"/>
    <w:rPr>
      <w:rFonts w:ascii="CoArier New" w:hAnsi="CoArier New" w:cs="CoArier New"/>
      <w:sz w:val="20"/>
      <w:szCs w:val="20"/>
      <w:lang w:eastAsia="es-MX"/>
    </w:rPr>
  </w:style>
  <w:style w:type="paragraph" w:customStyle="1" w:styleId="ndice81">
    <w:name w:val="Índice 81"/>
    <w:basedOn w:val="Normal"/>
    <w:next w:val="Normal"/>
    <w:rsid w:val="00CE4D9E"/>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CE4D9E"/>
    <w:pPr>
      <w:ind w:left="1800" w:hanging="200"/>
    </w:pPr>
    <w:rPr>
      <w:rFonts w:ascii="TiAes New Roman" w:hAnsi="TiAes New Roman" w:cs="TiAes New Roman"/>
      <w:sz w:val="20"/>
      <w:szCs w:val="20"/>
      <w:lang w:eastAsia="es-MX"/>
    </w:rPr>
  </w:style>
  <w:style w:type="paragraph" w:styleId="Lista3">
    <w:name w:val="List 3"/>
    <w:basedOn w:val="Normal"/>
    <w:rsid w:val="00CE4D9E"/>
    <w:pPr>
      <w:ind w:left="283" w:hanging="283"/>
    </w:pPr>
    <w:rPr>
      <w:rFonts w:ascii="TiAes New Roman" w:hAnsi="TiAes New Roman" w:cs="TiAes New Roman"/>
      <w:sz w:val="20"/>
      <w:szCs w:val="20"/>
      <w:lang w:eastAsia="es-MX"/>
    </w:rPr>
  </w:style>
  <w:style w:type="paragraph" w:styleId="Lista4">
    <w:name w:val="List 4"/>
    <w:basedOn w:val="Normal"/>
    <w:rsid w:val="00CE4D9E"/>
    <w:pPr>
      <w:ind w:left="566" w:hanging="283"/>
    </w:pPr>
    <w:rPr>
      <w:rFonts w:ascii="TiAes New Roman" w:hAnsi="TiAes New Roman" w:cs="TiAes New Roman"/>
      <w:sz w:val="20"/>
      <w:szCs w:val="20"/>
      <w:lang w:eastAsia="es-MX"/>
    </w:rPr>
  </w:style>
  <w:style w:type="paragraph" w:styleId="Lista5">
    <w:name w:val="List 5"/>
    <w:basedOn w:val="Normal"/>
    <w:rsid w:val="00CE4D9E"/>
    <w:pPr>
      <w:ind w:left="849" w:hanging="283"/>
    </w:pPr>
    <w:rPr>
      <w:rFonts w:ascii="TiAes New Roman" w:hAnsi="TiAes New Roman" w:cs="TiAes New Roman"/>
      <w:sz w:val="20"/>
      <w:szCs w:val="20"/>
      <w:lang w:eastAsia="es-MX"/>
    </w:rPr>
  </w:style>
  <w:style w:type="paragraph" w:customStyle="1" w:styleId="Listadevietas2">
    <w:name w:val="Lista de viñetas 2"/>
    <w:basedOn w:val="Normal"/>
    <w:rsid w:val="00CE4D9E"/>
    <w:pPr>
      <w:ind w:left="1132" w:hanging="283"/>
    </w:pPr>
    <w:rPr>
      <w:rFonts w:ascii="TiAes New Roman" w:hAnsi="TiAes New Roman" w:cs="TiAes New Roman"/>
      <w:sz w:val="20"/>
      <w:szCs w:val="20"/>
      <w:lang w:eastAsia="es-MX"/>
    </w:rPr>
  </w:style>
  <w:style w:type="paragraph" w:customStyle="1" w:styleId="Listanumerada3">
    <w:name w:val="Lista numerada 3"/>
    <w:basedOn w:val="Normal"/>
    <w:rsid w:val="00CE4D9E"/>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CE4D9E"/>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CE4D9E"/>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CE4D9E"/>
    <w:pPr>
      <w:tabs>
        <w:tab w:val="left" w:pos="1209"/>
      </w:tabs>
      <w:ind w:left="1209" w:hanging="360"/>
    </w:pPr>
    <w:rPr>
      <w:rFonts w:ascii="TiAes New Roman" w:hAnsi="TiAes New Roman" w:cs="TiAes New Roman"/>
      <w:sz w:val="20"/>
      <w:szCs w:val="20"/>
      <w:lang w:eastAsia="es-MX"/>
    </w:rPr>
  </w:style>
  <w:style w:type="paragraph" w:styleId="Lista2">
    <w:name w:val="List 2"/>
    <w:basedOn w:val="Normal"/>
    <w:rsid w:val="00CE4D9E"/>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CE4D9E"/>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CE4D9E"/>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CE4D9E"/>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CE4D9E"/>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CE4D9E"/>
    <w:pPr>
      <w:tabs>
        <w:tab w:val="left" w:pos="1492"/>
      </w:tabs>
      <w:ind w:left="1492" w:hanging="360"/>
    </w:pPr>
    <w:rPr>
      <w:rFonts w:ascii="TiAes New Roman" w:hAnsi="TiAes New Roman" w:cs="TiAes New Roman"/>
      <w:sz w:val="20"/>
      <w:szCs w:val="20"/>
      <w:lang w:eastAsia="es-MX"/>
    </w:rPr>
  </w:style>
  <w:style w:type="paragraph" w:customStyle="1" w:styleId="Remite">
    <w:name w:val="Remite"/>
    <w:basedOn w:val="Normal"/>
    <w:rsid w:val="00CE4D9E"/>
    <w:rPr>
      <w:rFonts w:ascii="ArAal" w:hAnsi="ArAal" w:cs="ArAal"/>
      <w:sz w:val="20"/>
      <w:szCs w:val="20"/>
      <w:lang w:eastAsia="es-MX"/>
    </w:rPr>
  </w:style>
  <w:style w:type="paragraph" w:customStyle="1" w:styleId="Saludo1">
    <w:name w:val="Saludo1"/>
    <w:basedOn w:val="Normal"/>
    <w:next w:val="Normal"/>
    <w:rsid w:val="00CE4D9E"/>
    <w:rPr>
      <w:rFonts w:ascii="TiAes New Roman" w:hAnsi="TiAes New Roman" w:cs="TiAes New Roman"/>
      <w:sz w:val="20"/>
      <w:szCs w:val="20"/>
      <w:lang w:eastAsia="es-MX"/>
    </w:rPr>
  </w:style>
  <w:style w:type="paragraph" w:customStyle="1" w:styleId="Sangra3detindepend">
    <w:name w:val="Sangría 3 de t. independ"/>
    <w:basedOn w:val="Normal"/>
    <w:rsid w:val="00CE4D9E"/>
    <w:pPr>
      <w:spacing w:after="120"/>
      <w:ind w:left="283"/>
    </w:pPr>
    <w:rPr>
      <w:rFonts w:ascii="TiAes New Roman" w:hAnsi="TiAes New Roman" w:cs="TiAes New Roman"/>
      <w:sz w:val="16"/>
      <w:szCs w:val="20"/>
      <w:lang w:eastAsia="es-MX"/>
    </w:rPr>
  </w:style>
  <w:style w:type="paragraph" w:styleId="Tabladeilustraciones">
    <w:name w:val="table of figures"/>
    <w:basedOn w:val="Normal"/>
    <w:next w:val="Normal"/>
    <w:rsid w:val="00CE4D9E"/>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CE4D9E"/>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CE4D9E"/>
    <w:pPr>
      <w:ind w:left="200" w:hanging="200"/>
    </w:pPr>
    <w:rPr>
      <w:rFonts w:ascii="TiAes New Roman" w:hAnsi="TiAes New Roman" w:cs="TiAes New Roman"/>
      <w:sz w:val="20"/>
      <w:szCs w:val="20"/>
      <w:lang w:eastAsia="es-MX"/>
    </w:rPr>
  </w:style>
  <w:style w:type="paragraph" w:customStyle="1" w:styleId="Textodebloque1">
    <w:name w:val="Texto de bloque1"/>
    <w:basedOn w:val="Normal"/>
    <w:rsid w:val="00CE4D9E"/>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CE4D9E"/>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CE4D9E"/>
    <w:pPr>
      <w:spacing w:line="240" w:lineRule="auto"/>
      <w:ind w:left="283" w:firstLine="210"/>
    </w:pPr>
    <w:rPr>
      <w:rFonts w:ascii="TiAes New Roman" w:hAnsi="TiAes New Roman" w:cs="TiAes New Roman"/>
      <w:sz w:val="20"/>
      <w:lang w:val="es-ES"/>
    </w:rPr>
  </w:style>
  <w:style w:type="paragraph" w:styleId="Textomacro">
    <w:name w:val="macro"/>
    <w:link w:val="TextomacroCar"/>
    <w:rsid w:val="00CE4D9E"/>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CE4D9E"/>
    <w:rPr>
      <w:rFonts w:ascii="CoArier New" w:eastAsia="Times New Roman" w:hAnsi="CoArier New" w:cs="CoArier New"/>
      <w:sz w:val="20"/>
      <w:szCs w:val="20"/>
      <w:lang w:val="es-ES" w:eastAsia="es-MX"/>
    </w:rPr>
  </w:style>
  <w:style w:type="paragraph" w:customStyle="1" w:styleId="Asuntodelcomentario1">
    <w:name w:val="Asunto del comentario1"/>
    <w:basedOn w:val="Textocomentario"/>
    <w:next w:val="Textocomentario"/>
    <w:rsid w:val="00CE4D9E"/>
    <w:pPr>
      <w:spacing w:after="160"/>
    </w:pPr>
    <w:rPr>
      <w:rFonts w:ascii="CaAibri" w:hAnsi="CaAibri" w:cs="CaAibri"/>
      <w:b/>
      <w:lang/>
    </w:rPr>
  </w:style>
  <w:style w:type="paragraph" w:customStyle="1" w:styleId="Anotacion0">
    <w:name w:val="Anotacion"/>
    <w:basedOn w:val="Normal"/>
    <w:rsid w:val="00CE4D9E"/>
    <w:pPr>
      <w:spacing w:before="101" w:after="101"/>
      <w:jc w:val="center"/>
    </w:pPr>
    <w:rPr>
      <w:rFonts w:ascii="TiAes New Roman" w:hAnsi="TiAes New Roman" w:cs="TiAes New Roman"/>
      <w:b/>
      <w:sz w:val="18"/>
      <w:szCs w:val="20"/>
      <w:lang w:val="es-MX" w:eastAsia="es-MX"/>
    </w:rPr>
  </w:style>
  <w:style w:type="paragraph" w:customStyle="1" w:styleId="Ttulo10">
    <w:name w:val="Título1"/>
    <w:basedOn w:val="Normal"/>
    <w:rsid w:val="00CE4D9E"/>
    <w:pPr>
      <w:spacing w:before="240" w:after="60"/>
      <w:jc w:val="center"/>
    </w:pPr>
    <w:rPr>
      <w:rFonts w:ascii="ArAal" w:hAnsi="ArAal" w:cs="ArAal"/>
      <w:b/>
      <w:sz w:val="32"/>
      <w:szCs w:val="20"/>
      <w:lang w:val="es-MX" w:eastAsia="es-MX"/>
    </w:rPr>
  </w:style>
  <w:style w:type="paragraph" w:customStyle="1" w:styleId="As">
    <w:name w:val="As"/>
    <w:basedOn w:val="Normal"/>
    <w:rsid w:val="00CE4D9E"/>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CE4D9E"/>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z-Principiodelformular">
    <w:name w:val="z-Principio del formular"/>
    <w:basedOn w:val="Normal"/>
    <w:next w:val="Normal"/>
    <w:rsid w:val="00CE4D9E"/>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CE4D9E"/>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CE4D9E"/>
    <w:pPr>
      <w:spacing w:before="100" w:after="100"/>
    </w:pPr>
    <w:rPr>
      <w:rFonts w:ascii="TiAes New Roman" w:hAnsi="TiAes New Roman" w:cs="TiAes New Roman"/>
      <w:szCs w:val="20"/>
      <w:lang w:val="es-MX" w:eastAsia="es-MX"/>
    </w:rPr>
  </w:style>
  <w:style w:type="paragraph" w:customStyle="1" w:styleId="elemento">
    <w:name w:val="elemento"/>
    <w:basedOn w:val="Normal"/>
    <w:rsid w:val="00CE4D9E"/>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CE4D9E"/>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CE4D9E"/>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CE4D9E"/>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CE4D9E"/>
    <w:pPr>
      <w:spacing w:before="100" w:after="100"/>
    </w:pPr>
    <w:rPr>
      <w:rFonts w:ascii="TiAes New Roman" w:hAnsi="TiAes New Roman" w:cs="TiAes New Roman"/>
      <w:szCs w:val="20"/>
      <w:lang w:val="es-MX" w:eastAsia="es-MX"/>
    </w:rPr>
  </w:style>
  <w:style w:type="paragraph" w:customStyle="1" w:styleId="atributo">
    <w:name w:val="atributo"/>
    <w:basedOn w:val="Normal"/>
    <w:rsid w:val="00CE4D9E"/>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CE4D9E"/>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CE4D9E"/>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CE4D9E"/>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CE4D9E"/>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CE4D9E"/>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CE4D9E"/>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CE4D9E"/>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CE4D9E"/>
    <w:pPr>
      <w:spacing w:before="100" w:after="100"/>
    </w:pPr>
    <w:rPr>
      <w:rFonts w:ascii="TiAes New Roman" w:hAnsi="TiAes New Roman" w:cs="TiAes New Roman"/>
      <w:szCs w:val="20"/>
      <w:lang w:val="es-MX" w:eastAsia="es-MX"/>
    </w:rPr>
  </w:style>
  <w:style w:type="paragraph" w:customStyle="1" w:styleId="q">
    <w:name w:val="q"/>
    <w:basedOn w:val="Normal"/>
    <w:rsid w:val="00CE4D9E"/>
    <w:pPr>
      <w:spacing w:before="100" w:after="100"/>
    </w:pPr>
    <w:rPr>
      <w:rFonts w:ascii="TiAes New Roman" w:hAnsi="TiAes New Roman" w:cs="TiAes New Roman"/>
      <w:szCs w:val="20"/>
      <w:lang w:val="es-MX" w:eastAsia="es-MX"/>
    </w:rPr>
  </w:style>
  <w:style w:type="paragraph" w:customStyle="1" w:styleId="ww">
    <w:name w:val="ww"/>
    <w:basedOn w:val="Normal"/>
    <w:rsid w:val="00CE4D9E"/>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CE4D9E"/>
    <w:pPr>
      <w:tabs>
        <w:tab w:val="left" w:pos="5040"/>
        <w:tab w:val="center" w:pos="7800"/>
      </w:tabs>
      <w:ind w:left="288" w:firstLine="0"/>
      <w:jc w:val="left"/>
    </w:pPr>
    <w:rPr>
      <w:rFonts w:ascii="ArAal" w:hAnsi="ArAal" w:cs="ArAal"/>
      <w:lang w:eastAsia="es-MX"/>
    </w:rPr>
  </w:style>
  <w:style w:type="paragraph" w:customStyle="1" w:styleId="a0">
    <w:name w:val="a"/>
    <w:basedOn w:val="Normal"/>
    <w:rsid w:val="00CE4D9E"/>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CE4D9E"/>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CE4D9E"/>
    <w:pPr>
      <w:spacing w:before="100" w:after="100"/>
      <w:jc w:val="center"/>
    </w:pPr>
    <w:rPr>
      <w:rFonts w:ascii="ArAal" w:hAnsi="ArAal" w:cs="ArAal"/>
      <w:sz w:val="16"/>
      <w:szCs w:val="20"/>
      <w:lang w:eastAsia="es-MX"/>
    </w:rPr>
  </w:style>
  <w:style w:type="paragraph" w:customStyle="1" w:styleId="xl24">
    <w:name w:val="xl24"/>
    <w:basedOn w:val="Normal"/>
    <w:rsid w:val="00CE4D9E"/>
    <w:pPr>
      <w:spacing w:before="100" w:after="100"/>
    </w:pPr>
    <w:rPr>
      <w:rFonts w:ascii="ArAal" w:hAnsi="ArAal" w:cs="ArAal"/>
      <w:sz w:val="16"/>
      <w:szCs w:val="20"/>
      <w:lang w:eastAsia="es-MX"/>
    </w:rPr>
  </w:style>
  <w:style w:type="paragraph" w:customStyle="1" w:styleId="xl26">
    <w:name w:val="xl26"/>
    <w:basedOn w:val="Normal"/>
    <w:rsid w:val="00CE4D9E"/>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CE4D9E"/>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CE4D9E"/>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CE4D9E"/>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CE4D9E"/>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CE4D9E"/>
    <w:pPr>
      <w:spacing w:line="216" w:lineRule="atLeast"/>
      <w:ind w:firstLine="0"/>
      <w:jc w:val="center"/>
    </w:pPr>
    <w:rPr>
      <w:b/>
      <w:lang w:val="es-ES_tradnl"/>
    </w:rPr>
  </w:style>
  <w:style w:type="paragraph" w:customStyle="1" w:styleId="textoa">
    <w:name w:val="textoa"/>
    <w:basedOn w:val="texto0"/>
    <w:rsid w:val="00CE4D9E"/>
    <w:pPr>
      <w:tabs>
        <w:tab w:val="right" w:leader="dot" w:pos="8820"/>
      </w:tabs>
      <w:spacing w:line="216" w:lineRule="atLeast"/>
    </w:pPr>
    <w:rPr>
      <w:b/>
      <w:lang w:val="es-ES_tradnl"/>
    </w:rPr>
  </w:style>
  <w:style w:type="paragraph" w:customStyle="1" w:styleId="ttulo">
    <w:name w:val="título"/>
    <w:basedOn w:val="Normal"/>
    <w:next w:val="Normal"/>
    <w:rsid w:val="00CE4D9E"/>
    <w:pPr>
      <w:spacing w:before="120" w:after="120"/>
    </w:pPr>
    <w:rPr>
      <w:rFonts w:ascii="TiAes New Roman" w:hAnsi="TiAes New Roman" w:cs="TiAes New Roman"/>
      <w:b/>
      <w:sz w:val="20"/>
      <w:szCs w:val="20"/>
      <w:lang w:eastAsia="es-MX"/>
    </w:rPr>
  </w:style>
  <w:style w:type="paragraph" w:customStyle="1" w:styleId="INCISO1">
    <w:name w:val="INCISO 1"/>
    <w:basedOn w:val="INCISO"/>
    <w:rsid w:val="00CE4D9E"/>
    <w:pPr>
      <w:tabs>
        <w:tab w:val="left" w:pos="1080"/>
      </w:tabs>
    </w:pPr>
    <w:rPr>
      <w:rFonts w:ascii="ArAal" w:hAnsi="ArAal" w:cs="ArAal"/>
      <w:szCs w:val="20"/>
      <w:lang w:val="es-MX" w:eastAsia="es-MX"/>
    </w:rPr>
  </w:style>
  <w:style w:type="paragraph" w:customStyle="1" w:styleId="ABRIR">
    <w:name w:val="ABRIR"/>
    <w:basedOn w:val="Normal"/>
    <w:rsid w:val="00CE4D9E"/>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CE4D9E"/>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CE4D9E"/>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CE4D9E"/>
    <w:pPr>
      <w:spacing w:before="100" w:after="100"/>
    </w:pPr>
    <w:rPr>
      <w:rFonts w:ascii="ArAal" w:hAnsi="ArAal" w:cs="ArAal"/>
      <w:b/>
      <w:sz w:val="16"/>
      <w:szCs w:val="20"/>
      <w:lang w:val="es-MX" w:eastAsia="es-MX"/>
    </w:rPr>
  </w:style>
  <w:style w:type="paragraph" w:customStyle="1" w:styleId="xl35">
    <w:name w:val="xl35"/>
    <w:basedOn w:val="Normal"/>
    <w:rsid w:val="00CE4D9E"/>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CE4D9E"/>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CE4D9E"/>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CE4D9E"/>
    <w:pPr>
      <w:spacing w:before="100" w:after="100"/>
      <w:jc w:val="right"/>
    </w:pPr>
    <w:rPr>
      <w:rFonts w:ascii="ArAal" w:hAnsi="ArAal" w:cs="ArAal"/>
      <w:sz w:val="16"/>
      <w:szCs w:val="20"/>
      <w:lang w:val="es-MX" w:eastAsia="es-MX"/>
    </w:rPr>
  </w:style>
  <w:style w:type="paragraph" w:customStyle="1" w:styleId="xl39">
    <w:name w:val="xl39"/>
    <w:basedOn w:val="Normal"/>
    <w:rsid w:val="00CE4D9E"/>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CE4D9E"/>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CE4D9E"/>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CE4D9E"/>
    <w:pPr>
      <w:spacing w:before="100" w:after="100"/>
      <w:jc w:val="center"/>
    </w:pPr>
    <w:rPr>
      <w:rFonts w:ascii="ArAal" w:hAnsi="ArAal" w:cs="ArAal"/>
      <w:b/>
      <w:sz w:val="16"/>
      <w:szCs w:val="20"/>
      <w:lang w:val="es-MX" w:eastAsia="es-MX"/>
    </w:rPr>
  </w:style>
  <w:style w:type="paragraph" w:customStyle="1" w:styleId="xl43">
    <w:name w:val="xl43"/>
    <w:basedOn w:val="Normal"/>
    <w:rsid w:val="00CE4D9E"/>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CE4D9E"/>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CE4D9E"/>
    <w:pPr>
      <w:spacing w:before="100" w:after="100"/>
    </w:pPr>
    <w:rPr>
      <w:rFonts w:ascii="ArAal" w:hAnsi="ArAal" w:cs="ArAal"/>
      <w:b/>
      <w:sz w:val="16"/>
      <w:szCs w:val="20"/>
      <w:lang w:val="es-MX" w:eastAsia="es-MX"/>
    </w:rPr>
  </w:style>
  <w:style w:type="paragraph" w:customStyle="1" w:styleId="xl46">
    <w:name w:val="xl46"/>
    <w:basedOn w:val="Normal"/>
    <w:rsid w:val="00CE4D9E"/>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CE4D9E"/>
    <w:pPr>
      <w:spacing w:before="100" w:after="100"/>
    </w:pPr>
    <w:rPr>
      <w:rFonts w:ascii="ArAal" w:hAnsi="ArAal" w:cs="ArAal"/>
      <w:b/>
      <w:sz w:val="16"/>
      <w:szCs w:val="20"/>
      <w:lang w:val="es-MX" w:eastAsia="es-MX"/>
    </w:rPr>
  </w:style>
  <w:style w:type="paragraph" w:customStyle="1" w:styleId="xl48">
    <w:name w:val="xl48"/>
    <w:basedOn w:val="Normal"/>
    <w:rsid w:val="00CE4D9E"/>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CE4D9E"/>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CE4D9E"/>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CE4D9E"/>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CE4D9E"/>
    <w:pPr>
      <w:spacing w:before="100" w:after="100"/>
      <w:ind w:firstLine="500"/>
    </w:pPr>
    <w:rPr>
      <w:rFonts w:ascii="ArAal" w:hAnsi="ArAal" w:cs="ArAal"/>
      <w:b/>
      <w:sz w:val="16"/>
      <w:szCs w:val="20"/>
      <w:lang w:val="es-MX" w:eastAsia="es-MX"/>
    </w:rPr>
  </w:style>
  <w:style w:type="paragraph" w:customStyle="1" w:styleId="xl53">
    <w:name w:val="xl53"/>
    <w:basedOn w:val="Normal"/>
    <w:rsid w:val="00CE4D9E"/>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CE4D9E"/>
    <w:pPr>
      <w:spacing w:before="100" w:after="100"/>
    </w:pPr>
    <w:rPr>
      <w:rFonts w:ascii="TiAes New Roman" w:hAnsi="TiAes New Roman" w:cs="TiAes New Roman"/>
      <w:sz w:val="16"/>
      <w:szCs w:val="20"/>
      <w:lang w:val="es-MX" w:eastAsia="es-MX"/>
    </w:rPr>
  </w:style>
  <w:style w:type="paragraph" w:customStyle="1" w:styleId="xl55">
    <w:name w:val="xl55"/>
    <w:basedOn w:val="Normal"/>
    <w:rsid w:val="00CE4D9E"/>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CE4D9E"/>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CE4D9E"/>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CE4D9E"/>
    <w:pPr>
      <w:spacing w:before="100" w:after="100"/>
      <w:jc w:val="center"/>
    </w:pPr>
    <w:rPr>
      <w:rFonts w:ascii="ArAal" w:hAnsi="ArAal" w:cs="ArAal"/>
      <w:b/>
      <w:sz w:val="16"/>
      <w:szCs w:val="20"/>
      <w:lang w:val="es-MX" w:eastAsia="es-MX"/>
    </w:rPr>
  </w:style>
  <w:style w:type="paragraph" w:customStyle="1" w:styleId="xl59">
    <w:name w:val="xl59"/>
    <w:basedOn w:val="Normal"/>
    <w:rsid w:val="00CE4D9E"/>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CE4D9E"/>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CE4D9E"/>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CE4D9E"/>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CE4D9E"/>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CE4D9E"/>
    <w:pPr>
      <w:pBdr>
        <w:bottom w:val="double" w:sz="6" w:space="0" w:color="auto"/>
      </w:pBdr>
      <w:spacing w:before="100" w:after="100"/>
    </w:pPr>
    <w:rPr>
      <w:rFonts w:ascii="ArAal" w:hAnsi="ArAal" w:cs="ArAal"/>
      <w:b/>
      <w:sz w:val="16"/>
      <w:szCs w:val="20"/>
      <w:lang w:val="es-MX" w:eastAsia="es-MX"/>
    </w:rPr>
  </w:style>
  <w:style w:type="paragraph" w:customStyle="1" w:styleId="Textoindependiente32">
    <w:name w:val="Texto independiente 32"/>
    <w:basedOn w:val="Normal"/>
    <w:rsid w:val="00CE4D9E"/>
    <w:pPr>
      <w:jc w:val="both"/>
    </w:pPr>
    <w:rPr>
      <w:rFonts w:ascii="ArAal" w:hAnsi="ArAal" w:cs="ArAal"/>
      <w:sz w:val="20"/>
      <w:szCs w:val="20"/>
      <w:lang w:eastAsia="es-MX"/>
    </w:rPr>
  </w:style>
  <w:style w:type="paragraph" w:customStyle="1" w:styleId="Textoindependiente22">
    <w:name w:val="Texto independiente 22"/>
    <w:basedOn w:val="Normal"/>
    <w:rsid w:val="00CE4D9E"/>
    <w:pPr>
      <w:jc w:val="both"/>
    </w:pPr>
    <w:rPr>
      <w:rFonts w:ascii="ArAal" w:hAnsi="ArAal" w:cs="ArAal"/>
      <w:sz w:val="20"/>
      <w:szCs w:val="20"/>
      <w:lang w:eastAsia="es-MX"/>
    </w:rPr>
  </w:style>
  <w:style w:type="paragraph" w:customStyle="1" w:styleId="DireccinHTML2">
    <w:name w:val="Dirección HTML2"/>
    <w:basedOn w:val="Normal"/>
    <w:rsid w:val="00CE4D9E"/>
    <w:rPr>
      <w:rFonts w:ascii="TiAes New Roman" w:hAnsi="TiAes New Roman" w:cs="TiAes New Roman"/>
      <w:i/>
      <w:sz w:val="20"/>
      <w:szCs w:val="20"/>
      <w:lang w:eastAsia="es-MX"/>
    </w:rPr>
  </w:style>
  <w:style w:type="paragraph" w:customStyle="1" w:styleId="Encabezadodenota2">
    <w:name w:val="Encabezado de nota2"/>
    <w:basedOn w:val="Normal"/>
    <w:next w:val="Normal"/>
    <w:rsid w:val="00CE4D9E"/>
    <w:rPr>
      <w:rFonts w:ascii="TiAes New Roman" w:hAnsi="TiAes New Roman" w:cs="TiAes New Roman"/>
      <w:sz w:val="20"/>
      <w:szCs w:val="20"/>
      <w:lang w:eastAsia="es-MX"/>
    </w:rPr>
  </w:style>
  <w:style w:type="paragraph" w:customStyle="1" w:styleId="Fecha2">
    <w:name w:val="Fecha2"/>
    <w:basedOn w:val="Normal"/>
    <w:next w:val="Normal"/>
    <w:rsid w:val="00CE4D9E"/>
    <w:rPr>
      <w:rFonts w:ascii="TiAes New Roman" w:hAnsi="TiAes New Roman" w:cs="TiAes New Roman"/>
      <w:sz w:val="20"/>
      <w:szCs w:val="20"/>
      <w:lang w:eastAsia="es-MX"/>
    </w:rPr>
  </w:style>
  <w:style w:type="paragraph" w:customStyle="1" w:styleId="Firmadecorreoelect000">
    <w:name w:val="Firma de correo elect000"/>
    <w:basedOn w:val="Normal"/>
    <w:rsid w:val="00CE4D9E"/>
    <w:rPr>
      <w:rFonts w:ascii="TiAes New Roman" w:hAnsi="TiAes New Roman" w:cs="TiAes New Roman"/>
      <w:sz w:val="20"/>
      <w:szCs w:val="20"/>
      <w:lang w:eastAsia="es-MX"/>
    </w:rPr>
  </w:style>
  <w:style w:type="paragraph" w:customStyle="1" w:styleId="HTMLconformatoprevio2">
    <w:name w:val="HTML con formato previo2"/>
    <w:basedOn w:val="Normal"/>
    <w:rsid w:val="00CE4D9E"/>
    <w:rPr>
      <w:rFonts w:ascii="CoArier New" w:hAnsi="CoArier New" w:cs="CoArier New"/>
      <w:sz w:val="20"/>
      <w:szCs w:val="20"/>
      <w:lang w:eastAsia="es-MX"/>
    </w:rPr>
  </w:style>
  <w:style w:type="paragraph" w:customStyle="1" w:styleId="ndice82">
    <w:name w:val="Índice 82"/>
    <w:basedOn w:val="Normal"/>
    <w:next w:val="Normal"/>
    <w:rsid w:val="00CE4D9E"/>
    <w:pPr>
      <w:ind w:left="1600" w:hanging="200"/>
    </w:pPr>
    <w:rPr>
      <w:rFonts w:ascii="TiAes New Roman" w:hAnsi="TiAes New Roman" w:cs="TiAes New Roman"/>
      <w:sz w:val="20"/>
      <w:szCs w:val="20"/>
      <w:lang w:eastAsia="es-MX"/>
    </w:rPr>
  </w:style>
  <w:style w:type="paragraph" w:customStyle="1" w:styleId="ndice92">
    <w:name w:val="Índice 92"/>
    <w:basedOn w:val="Normal"/>
    <w:next w:val="Normal"/>
    <w:rsid w:val="00CE4D9E"/>
    <w:pPr>
      <w:ind w:left="1800" w:hanging="200"/>
    </w:pPr>
    <w:rPr>
      <w:rFonts w:ascii="TiAes New Roman" w:hAnsi="TiAes New Roman" w:cs="TiAes New Roman"/>
      <w:sz w:val="20"/>
      <w:szCs w:val="20"/>
      <w:lang w:eastAsia="es-MX"/>
    </w:rPr>
  </w:style>
  <w:style w:type="paragraph" w:customStyle="1" w:styleId="Date">
    <w:name w:val="Date"/>
    <w:basedOn w:val="Normal"/>
    <w:next w:val="Normal"/>
    <w:rsid w:val="00CE4D9E"/>
    <w:rPr>
      <w:rFonts w:ascii="TiAes New Roman" w:hAnsi="TiAes New Roman" w:cs="TiAes New Roman"/>
      <w:szCs w:val="20"/>
      <w:lang w:eastAsia="es-MX"/>
    </w:rPr>
  </w:style>
  <w:style w:type="paragraph" w:customStyle="1" w:styleId="BodyText2">
    <w:name w:val="Body Text 2"/>
    <w:basedOn w:val="Normal"/>
    <w:rsid w:val="00CE4D9E"/>
    <w:pPr>
      <w:jc w:val="both"/>
    </w:pPr>
    <w:rPr>
      <w:rFonts w:ascii="ArAal" w:hAnsi="ArAal" w:cs="ArAal"/>
      <w:sz w:val="22"/>
      <w:szCs w:val="20"/>
      <w:lang w:val="es-ES_tradnl" w:eastAsia="es-MX"/>
    </w:rPr>
  </w:style>
  <w:style w:type="paragraph" w:customStyle="1" w:styleId="HTMLTopofForm">
    <w:name w:val="HTML Top of Form"/>
    <w:basedOn w:val="Normal"/>
    <w:next w:val="Normal"/>
    <w:rsid w:val="00CE4D9E"/>
    <w:pPr>
      <w:pBdr>
        <w:bottom w:val="single" w:sz="6" w:space="1" w:color="auto"/>
      </w:pBdr>
      <w:jc w:val="center"/>
    </w:pPr>
    <w:rPr>
      <w:rFonts w:ascii="ArAal" w:hAnsi="ArAal" w:cs="ArAal"/>
      <w:vanish/>
      <w:sz w:val="16"/>
      <w:szCs w:val="20"/>
      <w:lang w:val="es-MX" w:eastAsia="es-MX"/>
    </w:rPr>
  </w:style>
  <w:style w:type="paragraph" w:customStyle="1" w:styleId="HTMLBottomofForm">
    <w:name w:val="HTML Bottom of Form"/>
    <w:basedOn w:val="Normal"/>
    <w:next w:val="Normal"/>
    <w:rsid w:val="00CE4D9E"/>
    <w:pPr>
      <w:pBdr>
        <w:top w:val="single" w:sz="6" w:space="1" w:color="auto"/>
      </w:pBdr>
      <w:jc w:val="center"/>
    </w:pPr>
    <w:rPr>
      <w:rFonts w:ascii="ArAal" w:hAnsi="ArAal" w:cs="ArAal"/>
      <w:vanish/>
      <w:sz w:val="16"/>
      <w:szCs w:val="20"/>
      <w:lang w:val="es-MX" w:eastAsia="es-MX"/>
    </w:rPr>
  </w:style>
  <w:style w:type="paragraph" w:customStyle="1" w:styleId="T2nondice">
    <w:name w:val="T2 (no índice)"/>
    <w:basedOn w:val="Ttulo2"/>
    <w:rsid w:val="00CE4D9E"/>
    <w:pPr>
      <w:pBdr>
        <w:top w:val="none" w:sz="0" w:space="0" w:color="auto"/>
        <w:between w:val="none" w:sz="0" w:space="0" w:color="auto"/>
      </w:pBdr>
      <w:spacing w:before="240" w:after="120" w:line="240" w:lineRule="auto"/>
      <w:ind w:left="709" w:hanging="709"/>
    </w:pPr>
    <w:rPr>
      <w:rFonts w:ascii="ArAal" w:hAnsi="ArAal" w:cs="ArAal"/>
      <w:sz w:val="20"/>
      <w:lang w:val="es-MX"/>
    </w:rPr>
  </w:style>
  <w:style w:type="paragraph" w:customStyle="1" w:styleId="T3nondice">
    <w:name w:val="T3 (no índice)"/>
    <w:basedOn w:val="Ttulo3"/>
    <w:rsid w:val="00CE4D9E"/>
    <w:pPr>
      <w:keepNext w:val="0"/>
      <w:spacing w:before="0" w:after="0"/>
      <w:jc w:val="both"/>
    </w:pPr>
    <w:rPr>
      <w:rFonts w:ascii="ArAal" w:hAnsi="ArAal" w:cs="ArAal"/>
      <w:b w:val="0"/>
      <w:sz w:val="20"/>
      <w:lang w:val="es-ES_tradnl"/>
    </w:rPr>
  </w:style>
  <w:style w:type="paragraph" w:customStyle="1" w:styleId="RefDoc">
    <w:name w:val="RefDoc"/>
    <w:basedOn w:val="Normal"/>
    <w:rsid w:val="00CE4D9E"/>
    <w:pPr>
      <w:tabs>
        <w:tab w:val="left" w:pos="3119"/>
      </w:tabs>
      <w:spacing w:before="60" w:after="60"/>
      <w:ind w:left="3119" w:hanging="2268"/>
    </w:pPr>
    <w:rPr>
      <w:rFonts w:ascii="TiAes New Roman" w:hAnsi="TiAes New Roman" w:cs="TiAes New Roman"/>
      <w:sz w:val="22"/>
      <w:szCs w:val="20"/>
      <w:lang w:val="en-GB" w:eastAsia="es-MX"/>
    </w:rPr>
  </w:style>
  <w:style w:type="paragraph" w:customStyle="1" w:styleId="z">
    <w:name w:val="z"/>
    <w:basedOn w:val="Texto"/>
    <w:qFormat/>
    <w:rsid w:val="00CE4D9E"/>
    <w:pPr>
      <w:numPr>
        <w:numId w:val="12"/>
      </w:numPr>
      <w:tabs>
        <w:tab w:val="left" w:pos="864"/>
      </w:tabs>
      <w:ind w:left="864" w:hanging="432"/>
    </w:pPr>
    <w:rPr>
      <w:szCs w:val="18"/>
    </w:rPr>
  </w:style>
  <w:style w:type="character" w:customStyle="1" w:styleId="PrrafodelistaCar">
    <w:name w:val="Párrafo de lista Car"/>
    <w:link w:val="Prrafodelista"/>
    <w:uiPriority w:val="34"/>
    <w:locked/>
    <w:rsid w:val="00CE4D9E"/>
    <w:rPr>
      <w:rFonts w:ascii="TiAes New Roman" w:eastAsia="Times New Roman" w:hAnsi="TiAes New Roman" w:cs="TiAes New Roman"/>
      <w:szCs w:val="20"/>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19330</Words>
  <Characters>106315</Characters>
  <Application>Microsoft Macintosh Word</Application>
  <DocSecurity>0</DocSecurity>
  <Lines>885</Lines>
  <Paragraphs>250</Paragraphs>
  <ScaleCrop>false</ScaleCrop>
  <LinksUpToDate>false</LinksUpToDate>
  <CharactersWithSpaces>125395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2018-10-20T00:50:00Z</dcterms:created>
  <dcterms:modified xsi:type="dcterms:W3CDTF">2018-10-20T00:55:00Z</dcterms:modified>
</cp:coreProperties>
</file>