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3FD1" w14:textId="77777777" w:rsidR="0034238F" w:rsidRPr="007937C0" w:rsidRDefault="0034238F" w:rsidP="0034238F">
      <w:pPr>
        <w:pStyle w:val="ANOTACION"/>
      </w:pPr>
      <w:bookmarkStart w:id="0" w:name="N_Hlk104834109"/>
      <w:r w:rsidRPr="007937C0">
        <w:t>MODIFICACIÓN</w:t>
      </w:r>
      <w:r>
        <w:t xml:space="preserve"> </w:t>
      </w:r>
      <w:r w:rsidRPr="007937C0">
        <w:t>AL</w:t>
      </w:r>
      <w:r>
        <w:t xml:space="preserve"> </w:t>
      </w:r>
      <w:r w:rsidRPr="007937C0">
        <w:t>ANEXO</w:t>
      </w:r>
      <w:r>
        <w:t xml:space="preserve"> </w:t>
      </w:r>
      <w:r w:rsidRPr="007937C0">
        <w:t>1-A</w:t>
      </w:r>
      <w:r>
        <w:t xml:space="preserve"> </w:t>
      </w:r>
      <w:r w:rsidRPr="007937C0">
        <w:t>DE</w:t>
      </w:r>
      <w:r>
        <w:t xml:space="preserve"> </w:t>
      </w:r>
      <w:r w:rsidRPr="007937C0">
        <w:t>LA</w:t>
      </w:r>
      <w:r>
        <w:t xml:space="preserve"> </w:t>
      </w:r>
      <w:r w:rsidRPr="007937C0">
        <w:t>OCTAVA</w:t>
      </w:r>
      <w:r>
        <w:t xml:space="preserve"> </w:t>
      </w:r>
      <w:r w:rsidRPr="007937C0">
        <w:t>RESOLUCIÓN</w:t>
      </w:r>
      <w:r>
        <w:t xml:space="preserve"> </w:t>
      </w:r>
      <w:r w:rsidRPr="007937C0">
        <w:t>DE</w:t>
      </w:r>
      <w:r>
        <w:t xml:space="preserve"> </w:t>
      </w:r>
      <w:r w:rsidRPr="007937C0">
        <w:t>MODIFICACIONES</w:t>
      </w:r>
      <w:r>
        <w:t xml:space="preserve"> </w:t>
      </w:r>
      <w:r w:rsidRPr="007937C0">
        <w:t>A</w:t>
      </w:r>
      <w:r>
        <w:t xml:space="preserve"> </w:t>
      </w:r>
      <w:r w:rsidRPr="007937C0">
        <w:t>LA</w:t>
      </w:r>
      <w:r>
        <w:t xml:space="preserve"> </w:t>
      </w:r>
      <w:r w:rsidRPr="007937C0">
        <w:t>RESOLUCIÓN</w:t>
      </w:r>
      <w:r>
        <w:t xml:space="preserve"> </w:t>
      </w:r>
      <w:r w:rsidRPr="007937C0">
        <w:t>MISCELÁNEA</w:t>
      </w:r>
      <w:r>
        <w:t xml:space="preserve"> </w:t>
      </w:r>
      <w:r w:rsidRPr="007937C0">
        <w:t>FISCAL</w:t>
      </w:r>
      <w:r>
        <w:t xml:space="preserve"> </w:t>
      </w:r>
      <w:r w:rsidRPr="007937C0">
        <w:t>PARA</w:t>
      </w:r>
      <w:r>
        <w:t xml:space="preserve"> </w:t>
      </w:r>
      <w:r w:rsidRPr="007937C0">
        <w:t>2022</w:t>
      </w:r>
    </w:p>
    <w:p w14:paraId="797CE45A" w14:textId="77777777" w:rsidR="0034238F" w:rsidRPr="007937C0" w:rsidRDefault="0034238F" w:rsidP="0034238F">
      <w:pPr>
        <w:pStyle w:val="Texto"/>
        <w:ind w:firstLine="0"/>
        <w:jc w:val="center"/>
        <w:rPr>
          <w:b/>
          <w:szCs w:val="18"/>
        </w:rPr>
      </w:pPr>
      <w:r w:rsidRPr="007937C0">
        <w:rPr>
          <w:b/>
          <w:szCs w:val="18"/>
        </w:rPr>
        <w:t>“Trámites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Fiscales”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34238F" w:rsidRPr="007937C0" w14:paraId="658D2EC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</w:tcPr>
          <w:p w14:paraId="47515013" w14:textId="77777777" w:rsidR="0034238F" w:rsidRPr="007937C0" w:rsidRDefault="0034238F" w:rsidP="002360DF">
            <w:pPr>
              <w:pStyle w:val="Texto"/>
              <w:spacing w:before="40" w:after="40" w:line="226" w:lineRule="exact"/>
              <w:ind w:firstLine="0"/>
              <w:jc w:val="center"/>
              <w:rPr>
                <w:szCs w:val="18"/>
              </w:rPr>
            </w:pPr>
            <w:r w:rsidRPr="007937C0">
              <w:rPr>
                <w:b/>
                <w:szCs w:val="18"/>
              </w:rPr>
              <w:t>Contenido</w:t>
            </w:r>
          </w:p>
          <w:p w14:paraId="1579BAA7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864" w:hanging="864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I.</w:t>
            </w:r>
            <w:r w:rsidRPr="007937C0">
              <w:rPr>
                <w:b/>
                <w:szCs w:val="18"/>
              </w:rPr>
              <w:tab/>
              <w:t>Definiciones</w:t>
            </w:r>
          </w:p>
          <w:p w14:paraId="79FA52A9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864" w:hanging="864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II.</w:t>
            </w:r>
            <w:r w:rsidRPr="007937C0">
              <w:rPr>
                <w:b/>
                <w:szCs w:val="18"/>
              </w:rPr>
              <w:tab/>
              <w:t>Trámites</w:t>
            </w:r>
          </w:p>
          <w:p w14:paraId="13420DDD" w14:textId="77777777" w:rsidR="0034238F" w:rsidRPr="007937C0" w:rsidRDefault="0034238F" w:rsidP="002360DF">
            <w:pPr>
              <w:pStyle w:val="Texto"/>
              <w:spacing w:before="40" w:after="40" w:line="226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Código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Federación.</w:t>
            </w:r>
          </w:p>
          <w:p w14:paraId="681AA37C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1/CFF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60FEC1D5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6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76/CFF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285EF6E6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77/CFF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ab/>
            </w:r>
            <w:r w:rsidRPr="007937C0">
              <w:rPr>
                <w:szCs w:val="18"/>
              </w:rPr>
              <w:t>Aviso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cambio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domicilio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fiscal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través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del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Portal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del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SAT,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en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Oficina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del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SAT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en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Oficina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Virtual</w:t>
            </w:r>
          </w:p>
          <w:p w14:paraId="5E32AC52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78/CFF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ab/>
            </w:r>
            <w:r w:rsidRPr="007937C0">
              <w:rPr>
                <w:szCs w:val="18"/>
              </w:rPr>
              <w:t>Aviso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corrección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cambio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nombre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demás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datos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identidad</w:t>
            </w:r>
          </w:p>
          <w:p w14:paraId="5909ACAA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79/CFF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6331DEA8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6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318/CFF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0B37B843" w14:textId="77777777" w:rsidR="0034238F" w:rsidRPr="007937C0" w:rsidRDefault="0034238F" w:rsidP="002360DF">
            <w:pPr>
              <w:pStyle w:val="Texto"/>
              <w:spacing w:before="40" w:after="40" w:line="226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319/CFF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ab/>
            </w:r>
            <w:r w:rsidRPr="007937C0">
              <w:rPr>
                <w:szCs w:val="18"/>
              </w:rPr>
              <w:t>Reintegros</w:t>
            </w:r>
          </w:p>
          <w:p w14:paraId="73A4A506" w14:textId="77777777" w:rsidR="0034238F" w:rsidRPr="007937C0" w:rsidRDefault="0034238F" w:rsidP="002360DF">
            <w:pPr>
              <w:pStyle w:val="Texto"/>
              <w:spacing w:before="40" w:after="40" w:line="226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Renta.</w:t>
            </w:r>
          </w:p>
          <w:p w14:paraId="0E5BCA59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b/>
                <w:szCs w:val="18"/>
              </w:rPr>
            </w:pPr>
            <w:r>
              <w:rPr>
                <w:b/>
                <w:szCs w:val="18"/>
              </w:rPr>
              <w:t>1/ISR a</w:t>
            </w:r>
          </w:p>
          <w:p w14:paraId="726E72D9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127/ISR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1238E9B8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128/ISR</w:t>
            </w:r>
            <w:r w:rsidRPr="007937C0">
              <w:rPr>
                <w:b/>
                <w:szCs w:val="18"/>
              </w:rPr>
              <w:tab/>
            </w:r>
            <w:r w:rsidRPr="007937C0">
              <w:rPr>
                <w:szCs w:val="18"/>
              </w:rPr>
              <w:t>Informes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transparencia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relacionados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con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donativos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recibidos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por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los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sismos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ocurridos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en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México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durante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el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mes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septiembre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2017</w:t>
            </w:r>
          </w:p>
          <w:p w14:paraId="2C6AE720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129/ISR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1C3181B5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162/ISR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3249B061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Valor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Agregado.</w:t>
            </w:r>
          </w:p>
          <w:p w14:paraId="500058D9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1/IVA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385D4DFB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10/IVA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6E856528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Especial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Producción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Servicios.</w:t>
            </w:r>
          </w:p>
          <w:p w14:paraId="0E869A9B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1/IEPS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5CE5F583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55/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IEPS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7D088E2F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Tenencia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Uso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Vehículos.</w:t>
            </w:r>
          </w:p>
          <w:p w14:paraId="4C439AFB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1/ISTUV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589D7D67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Automóviles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Nuevos.</w:t>
            </w:r>
          </w:p>
          <w:p w14:paraId="2CE0B9AD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1/ISAN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443FF2D8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3/ISAN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64542FDE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Ley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Ingresos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Federación.</w:t>
            </w:r>
          </w:p>
          <w:p w14:paraId="0CBD4AF7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1/LIF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54F1AE1C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9/LIF</w:t>
            </w:r>
            <w:r w:rsidRPr="007937C0">
              <w:rPr>
                <w:b/>
                <w:szCs w:val="18"/>
              </w:rPr>
              <w:tab/>
            </w:r>
            <w:r w:rsidRPr="008448BC">
              <w:rPr>
                <w:szCs w:val="18"/>
              </w:rPr>
              <w:tab/>
            </w:r>
          </w:p>
          <w:p w14:paraId="56B153D8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Ley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Ingresos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Hidrocarburos.</w:t>
            </w:r>
          </w:p>
          <w:p w14:paraId="6BEA5FFB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1/LISH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19710A36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12/LISH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20A16DFF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7937C0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 </w:t>
            </w:r>
            <w:r w:rsidRPr="007937C0">
              <w:rPr>
                <w:b/>
                <w:szCs w:val="18"/>
              </w:rPr>
              <w:t>que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indican,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2003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modificado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mediante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12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enero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2005,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12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mayo,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noviembre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2006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4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marzo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2008.</w:t>
            </w:r>
          </w:p>
          <w:p w14:paraId="6C0581D6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1/DEC-1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2A52E368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0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5/DEC-1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48EADF94" w14:textId="77777777" w:rsidR="0034238F" w:rsidRPr="007937C0" w:rsidRDefault="0034238F" w:rsidP="002360DF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facilidades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para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pago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impuestos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renta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valor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agregado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condona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parcialmente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primero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ellos,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causen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personas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dedicadas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artes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plásticas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obras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artísticas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antigüedades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propiedad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particulares,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31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1994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modificado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noviembre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2006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5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noviembre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2007.</w:t>
            </w:r>
          </w:p>
          <w:p w14:paraId="758FFF96" w14:textId="77777777" w:rsidR="0034238F" w:rsidRPr="007937C0" w:rsidRDefault="0034238F" w:rsidP="002360DF">
            <w:pPr>
              <w:pStyle w:val="Texto"/>
              <w:spacing w:before="40" w:after="40" w:line="220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1/DEC-2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304D20FE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26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lastRenderedPageBreak/>
              <w:t>3/DEC-2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19F781B9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fomenta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renovación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parque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vehicular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autotransporte,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26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marzo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2015.</w:t>
            </w:r>
          </w:p>
          <w:p w14:paraId="47385AB1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1/DEC-3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57FC12E3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7/DEC-3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7C6D7F74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Estados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Campeche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Tabasco,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11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mayo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2016.</w:t>
            </w:r>
          </w:p>
          <w:p w14:paraId="0FBF820D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1/DEC-4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40ECD868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2/DEC-4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5936E3A6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para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incentivar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uso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medios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pago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electrónicos,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2021.</w:t>
            </w:r>
          </w:p>
          <w:p w14:paraId="29C8374A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1/DEC-5</w:t>
            </w:r>
            <w:r>
              <w:rPr>
                <w:b/>
                <w:szCs w:val="18"/>
              </w:rPr>
              <w:t xml:space="preserve"> a</w:t>
            </w:r>
          </w:p>
          <w:p w14:paraId="00FDDF83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5/DEC-5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26745EF6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establecen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gasolina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diésel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7937C0">
              <w:rPr>
                <w:b/>
                <w:szCs w:val="18"/>
              </w:rPr>
              <w:t>sectores</w:t>
            </w:r>
            <w:r>
              <w:rPr>
                <w:b/>
                <w:szCs w:val="18"/>
              </w:rPr>
              <w:t xml:space="preserve">  </w:t>
            </w:r>
            <w:r w:rsidRPr="007937C0">
              <w:rPr>
                <w:b/>
                <w:szCs w:val="18"/>
              </w:rPr>
              <w:t>pesquero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agropecuario,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2015.</w:t>
            </w:r>
          </w:p>
          <w:p w14:paraId="596BC9F3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1/DEC-6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172F58AB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7937C0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 </w:t>
            </w:r>
            <w:r w:rsidRPr="007937C0">
              <w:rPr>
                <w:b/>
                <w:szCs w:val="18"/>
              </w:rPr>
              <w:t>de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afectadas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indican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sismo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ocurrido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7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septiembre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2017,</w:t>
            </w:r>
            <w:r>
              <w:rPr>
                <w:b/>
                <w:szCs w:val="18"/>
              </w:rPr>
              <w:t xml:space="preserve"> 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11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septiembre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2017.</w:t>
            </w:r>
          </w:p>
          <w:p w14:paraId="0E694AC7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1/DEC-7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78665FAC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3/DEC-7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0A715036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afectadas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indican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sismo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ocurrido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19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septiembre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2017,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2017.</w:t>
            </w:r>
          </w:p>
          <w:p w14:paraId="381ECB82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1072144B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3/DEC-8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03814177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afectadas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indican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lluvias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severas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durante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2018,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noviembre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2018.</w:t>
            </w:r>
          </w:p>
          <w:p w14:paraId="10B918E6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1/DEC-9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27FCD88B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2/DEC-9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2A0C0DAF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región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fronteriza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norte,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 </w:t>
            </w:r>
            <w:r w:rsidRPr="007937C0">
              <w:rPr>
                <w:b/>
                <w:szCs w:val="18"/>
              </w:rPr>
              <w:t>DOF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31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2018.</w:t>
            </w:r>
          </w:p>
          <w:p w14:paraId="2B75CD77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1/DEC-10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61580E5E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6/DEC-10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0A2C1893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mediante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cual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indican,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08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enero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2019.</w:t>
            </w:r>
          </w:p>
          <w:p w14:paraId="58B76C82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1/DEC-11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0FCA9E68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región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fronteriza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norte,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31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2018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modificado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mediante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publicación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2020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región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fronteriza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sur,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2020.</w:t>
            </w:r>
          </w:p>
          <w:p w14:paraId="6B2BB3D3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1/DEC-12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069EA0C3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szCs w:val="18"/>
              </w:rPr>
            </w:pPr>
            <w:r w:rsidRPr="007937C0">
              <w:rPr>
                <w:b/>
                <w:szCs w:val="18"/>
              </w:rPr>
              <w:t>5/DEC-12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0E8A1D1A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prestación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servicios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digitales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intermediación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entre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terceros.</w:t>
            </w:r>
          </w:p>
          <w:p w14:paraId="638B3420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1/PLT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6E5BACFA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152" w:hanging="1152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14/PLT</w:t>
            </w:r>
            <w:r w:rsidRPr="007937C0">
              <w:rPr>
                <w:b/>
                <w:szCs w:val="18"/>
              </w:rPr>
              <w:tab/>
            </w:r>
            <w:r w:rsidRPr="00475122">
              <w:rPr>
                <w:szCs w:val="18"/>
              </w:rPr>
              <w:tab/>
            </w:r>
          </w:p>
          <w:p w14:paraId="4E07EE9A" w14:textId="77777777" w:rsidR="0034238F" w:rsidRPr="007937C0" w:rsidRDefault="0034238F" w:rsidP="002360DF">
            <w:pPr>
              <w:pStyle w:val="Texto"/>
              <w:spacing w:before="40" w:after="40" w:line="232" w:lineRule="exact"/>
              <w:ind w:firstLine="0"/>
              <w:jc w:val="center"/>
              <w:rPr>
                <w:b/>
                <w:szCs w:val="18"/>
              </w:rPr>
            </w:pPr>
            <w:r w:rsidRPr="007937C0">
              <w:rPr>
                <w:b/>
                <w:szCs w:val="18"/>
              </w:rPr>
              <w:t>Ley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Federal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Derechos.</w:t>
            </w:r>
          </w:p>
          <w:p w14:paraId="2159667C" w14:textId="77777777" w:rsidR="0034238F" w:rsidRPr="007937C0" w:rsidRDefault="0034238F" w:rsidP="002360DF">
            <w:pPr>
              <w:pStyle w:val="Texto"/>
              <w:spacing w:before="40" w:after="40" w:line="232" w:lineRule="exact"/>
              <w:ind w:left="864" w:hanging="864"/>
              <w:rPr>
                <w:szCs w:val="18"/>
              </w:rPr>
            </w:pPr>
            <w:r w:rsidRPr="007937C0">
              <w:rPr>
                <w:b/>
                <w:szCs w:val="18"/>
              </w:rPr>
              <w:t>1/DERECHOS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a</w:t>
            </w:r>
          </w:p>
          <w:p w14:paraId="7DBD6308" w14:textId="77777777" w:rsidR="0034238F" w:rsidRPr="007937C0" w:rsidRDefault="0034238F" w:rsidP="002360DF">
            <w:pPr>
              <w:pStyle w:val="Texto"/>
              <w:tabs>
                <w:tab w:val="right" w:leader="dot" w:pos="8820"/>
              </w:tabs>
              <w:spacing w:before="40" w:after="40" w:line="232" w:lineRule="exact"/>
              <w:ind w:left="1296" w:hanging="1296"/>
              <w:rPr>
                <w:szCs w:val="18"/>
              </w:rPr>
            </w:pPr>
            <w:r w:rsidRPr="007937C0">
              <w:rPr>
                <w:b/>
                <w:szCs w:val="18"/>
              </w:rPr>
              <w:t>5/DERECHOS</w:t>
            </w:r>
            <w:r>
              <w:rPr>
                <w:b/>
                <w:szCs w:val="18"/>
              </w:rPr>
              <w:t xml:space="preserve"> </w:t>
            </w:r>
            <w:r w:rsidRPr="00D52BF0">
              <w:rPr>
                <w:szCs w:val="18"/>
              </w:rPr>
              <w:tab/>
            </w:r>
            <w:r>
              <w:rPr>
                <w:szCs w:val="18"/>
              </w:rPr>
              <w:tab/>
            </w:r>
          </w:p>
        </w:tc>
      </w:tr>
    </w:tbl>
    <w:p w14:paraId="74477DE6" w14:textId="77777777" w:rsidR="0034238F" w:rsidRPr="007937C0" w:rsidRDefault="0034238F" w:rsidP="0034238F">
      <w:pPr>
        <w:pStyle w:val="Texto"/>
        <w:rPr>
          <w:b/>
          <w:szCs w:val="18"/>
        </w:rPr>
      </w:pPr>
    </w:p>
    <w:p w14:paraId="75B5CDF2" w14:textId="77777777" w:rsidR="0034238F" w:rsidRPr="00D52BF0" w:rsidRDefault="0034238F" w:rsidP="0034238F">
      <w:pPr>
        <w:pStyle w:val="ROMANOS"/>
        <w:rPr>
          <w:b/>
        </w:rPr>
      </w:pPr>
      <w:r w:rsidRPr="00D52BF0">
        <w:rPr>
          <w:b/>
        </w:rPr>
        <w:t>I.</w:t>
      </w:r>
      <w:r>
        <w:rPr>
          <w:b/>
        </w:rPr>
        <w:t xml:space="preserve"> </w:t>
      </w:r>
      <w:r w:rsidRPr="00D52BF0">
        <w:rPr>
          <w:b/>
        </w:rPr>
        <w:tab/>
        <w:t>...</w:t>
      </w:r>
    </w:p>
    <w:p w14:paraId="5AAAC49C" w14:textId="77777777" w:rsidR="0034238F" w:rsidRPr="00D52BF0" w:rsidRDefault="0034238F" w:rsidP="0034238F">
      <w:pPr>
        <w:pStyle w:val="ROMANOS"/>
        <w:rPr>
          <w:b/>
        </w:rPr>
      </w:pPr>
      <w:r w:rsidRPr="00D52BF0">
        <w:rPr>
          <w:b/>
        </w:rPr>
        <w:t>II.</w:t>
      </w:r>
      <w:r w:rsidRPr="00D52BF0">
        <w:rPr>
          <w:b/>
        </w:rPr>
        <w:tab/>
        <w:t>...</w:t>
      </w:r>
    </w:p>
    <w:p w14:paraId="64456CB6" w14:textId="77777777" w:rsidR="0034238F" w:rsidRPr="007937C0" w:rsidRDefault="0034238F" w:rsidP="0034238F">
      <w:pPr>
        <w:pStyle w:val="Texto"/>
        <w:ind w:firstLine="0"/>
        <w:jc w:val="center"/>
        <w:rPr>
          <w:b/>
          <w:szCs w:val="18"/>
        </w:rPr>
      </w:pPr>
      <w:r w:rsidRPr="007937C0">
        <w:rPr>
          <w:b/>
          <w:szCs w:val="18"/>
        </w:rPr>
        <w:t>Código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Federación.</w:t>
      </w:r>
    </w:p>
    <w:bookmarkEnd w:id="0"/>
    <w:p w14:paraId="56686C5D" w14:textId="77777777" w:rsidR="0034238F" w:rsidRPr="007937C0" w:rsidRDefault="0034238F" w:rsidP="0034238F">
      <w:pPr>
        <w:pStyle w:val="Texto"/>
        <w:tabs>
          <w:tab w:val="left" w:leader="dot" w:pos="8827"/>
        </w:tabs>
        <w:ind w:left="288" w:firstLine="0"/>
        <w:rPr>
          <w:szCs w:val="18"/>
        </w:rPr>
      </w:pPr>
      <w:r>
        <w:rPr>
          <w:b/>
          <w:szCs w:val="18"/>
        </w:rPr>
        <w:tab/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1"/>
        <w:gridCol w:w="1754"/>
        <w:gridCol w:w="21"/>
        <w:gridCol w:w="1219"/>
        <w:gridCol w:w="1494"/>
        <w:gridCol w:w="783"/>
        <w:gridCol w:w="2410"/>
      </w:tblGrid>
      <w:tr w:rsidR="0034238F" w:rsidRPr="007937C0" w14:paraId="74B0374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121B5A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77/CFF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cambio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través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</w:t>
            </w:r>
          </w:p>
        </w:tc>
      </w:tr>
      <w:tr w:rsidR="0034238F" w:rsidRPr="007937C0" w14:paraId="161591D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0BCB" w14:textId="77777777" w:rsidR="0034238F" w:rsidRPr="00F631C5" w:rsidRDefault="0034238F" w:rsidP="002360DF">
            <w:pPr>
              <w:pStyle w:val="Texto"/>
              <w:tabs>
                <w:tab w:val="right" w:pos="1017"/>
              </w:tabs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Trámite</w:t>
            </w:r>
            <w:r w:rsidRPr="00F631C5"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58776C23" wp14:editId="787C639D">
                  <wp:extent cx="116840" cy="116840"/>
                  <wp:effectExtent l="0" t="0" r="0" b="0"/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F329A" w14:textId="77777777" w:rsidR="0034238F" w:rsidRPr="00F631C5" w:rsidRDefault="0034238F" w:rsidP="002360DF">
            <w:pPr>
              <w:pStyle w:val="Texto"/>
              <w:tabs>
                <w:tab w:val="right" w:pos="1017"/>
              </w:tabs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Servicio</w:t>
            </w:r>
            <w:r w:rsidRPr="00F631C5"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57066343" wp14:editId="2B1AEA77">
                  <wp:extent cx="116840" cy="116840"/>
                  <wp:effectExtent l="0" t="0" r="0" b="0"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851F34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0ADEE4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Monto</w:t>
            </w:r>
          </w:p>
        </w:tc>
      </w:tr>
      <w:tr w:rsidR="0034238F" w:rsidRPr="007937C0" w14:paraId="0098FA2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BE99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98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E253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Presenta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RFC.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75D4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ind w:firstLine="0"/>
              <w:rPr>
                <w:sz w:val="16"/>
                <w:szCs w:val="18"/>
              </w:rPr>
            </w:pP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42A1AB00" wp14:editId="4F29FBB0">
                  <wp:extent cx="116840" cy="116840"/>
                  <wp:effectExtent l="0" t="0" r="0" b="0"/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1C5">
              <w:rPr>
                <w:b/>
                <w:sz w:val="16"/>
                <w:szCs w:val="18"/>
              </w:rPr>
              <w:tab/>
              <w:t>Gratuito</w:t>
            </w:r>
          </w:p>
        </w:tc>
      </w:tr>
      <w:tr w:rsidR="0034238F" w:rsidRPr="007937C0" w14:paraId="7EA9BEF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0749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988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2FD2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6864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18A95CDE" wp14:editId="345C6087">
                  <wp:extent cx="116840" cy="116840"/>
                  <wp:effectExtent l="0" t="0" r="0" b="0"/>
                  <wp:docPr id="6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1C5">
              <w:rPr>
                <w:b/>
                <w:sz w:val="16"/>
                <w:szCs w:val="18"/>
              </w:rPr>
              <w:tab/>
              <w:t>Pago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derechos</w:t>
            </w:r>
          </w:p>
          <w:p w14:paraId="25BA7F13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ab/>
              <w:t>Costo:</w:t>
            </w:r>
          </w:p>
        </w:tc>
      </w:tr>
      <w:tr w:rsidR="0034238F" w:rsidRPr="007937C0" w14:paraId="277B5A6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0FD302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1EE671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presenta?</w:t>
            </w:r>
          </w:p>
        </w:tc>
      </w:tr>
      <w:tr w:rsidR="0034238F" w:rsidRPr="007937C0" w14:paraId="3C1BFE8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8546C" w14:textId="77777777" w:rsidR="0034238F" w:rsidRPr="00F631C5" w:rsidRDefault="0034238F" w:rsidP="002360DF">
            <w:pPr>
              <w:pStyle w:val="Texto"/>
              <w:numPr>
                <w:ilvl w:val="0"/>
                <w:numId w:val="5"/>
              </w:numPr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físicas.</w:t>
            </w:r>
          </w:p>
          <w:p w14:paraId="6BDB8AC0" w14:textId="77777777" w:rsidR="0034238F" w:rsidRPr="00F631C5" w:rsidRDefault="0034238F" w:rsidP="002360DF">
            <w:pPr>
              <w:pStyle w:val="Texto"/>
              <w:numPr>
                <w:ilvl w:val="0"/>
                <w:numId w:val="5"/>
              </w:numPr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morales.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C795" w14:textId="77777777" w:rsidR="0034238F" w:rsidRPr="00F631C5" w:rsidRDefault="0034238F" w:rsidP="002360DF">
            <w:pPr>
              <w:pStyle w:val="Texto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diez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fiscal.</w:t>
            </w:r>
          </w:p>
          <w:p w14:paraId="62038541" w14:textId="77777777" w:rsidR="0034238F" w:rsidRPr="00F631C5" w:rsidRDefault="0034238F" w:rsidP="002360DF">
            <w:pPr>
              <w:pStyle w:val="Texto"/>
              <w:numPr>
                <w:ilvl w:val="0"/>
                <w:numId w:val="6"/>
              </w:numPr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facultades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comprobación,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cinco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anticipación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domicilio.</w:t>
            </w:r>
          </w:p>
        </w:tc>
      </w:tr>
      <w:tr w:rsidR="0034238F" w:rsidRPr="007937C0" w14:paraId="6520E76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0175AA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33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B9B2" w14:textId="77777777" w:rsidR="0034238F" w:rsidRPr="00F631C5" w:rsidRDefault="0034238F" w:rsidP="002360DF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24DFD1AF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físicas:</w:t>
            </w:r>
          </w:p>
          <w:p w14:paraId="397BEF41" w14:textId="77777777" w:rsidR="0034238F" w:rsidRPr="00F631C5" w:rsidRDefault="0034238F" w:rsidP="002360DF">
            <w:pPr>
              <w:pStyle w:val="Texto"/>
              <w:spacing w:after="80"/>
              <w:ind w:left="360" w:firstLine="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  <w:u w:val="single"/>
              </w:rPr>
              <w:t>https://sat.gob.mx/tramites/30357/realiza-tu-cambio-de-domicilio-en-el-rfc</w:t>
            </w:r>
          </w:p>
          <w:p w14:paraId="629671CB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morales:</w:t>
            </w:r>
          </w:p>
          <w:p w14:paraId="40986924" w14:textId="77777777" w:rsidR="0034238F" w:rsidRPr="00F631C5" w:rsidRDefault="0034238F" w:rsidP="002360DF">
            <w:pPr>
              <w:pStyle w:val="Texto"/>
              <w:spacing w:after="80"/>
              <w:ind w:left="360" w:firstLine="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  <w:u w:val="single"/>
              </w:rPr>
              <w:t>https://sat.gob.mx/tramites/34794/realiza-el-cambio-de-domicilio-en-el-rfc-de-tu-empresa</w:t>
            </w:r>
          </w:p>
          <w:p w14:paraId="32064F3D" w14:textId="77777777" w:rsidR="0034238F" w:rsidRPr="00F631C5" w:rsidRDefault="0034238F" w:rsidP="002360DF">
            <w:pPr>
              <w:pStyle w:val="Texto"/>
              <w:spacing w:after="80"/>
              <w:ind w:left="360" w:hanging="36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previa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cita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generada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en:</w:t>
            </w:r>
          </w:p>
          <w:p w14:paraId="371AA3BD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spacing w:after="80"/>
              <w:ind w:left="36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https://citas.sat.gob.mx/</w:t>
            </w:r>
          </w:p>
          <w:p w14:paraId="14085591" w14:textId="77777777" w:rsidR="0034238F" w:rsidRPr="00F631C5" w:rsidRDefault="0034238F" w:rsidP="002360DF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Tratándose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contribuyentes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únicamente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perciban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ingresos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salarios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general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un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personal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subordinado:</w:t>
            </w:r>
          </w:p>
          <w:p w14:paraId="1EC74F3B" w14:textId="77777777" w:rsidR="0034238F" w:rsidRPr="00F631C5" w:rsidRDefault="0034238F" w:rsidP="002360DF">
            <w:pPr>
              <w:pStyle w:val="Texto"/>
              <w:spacing w:after="80"/>
              <w:ind w:left="360" w:hanging="36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previa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cita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generada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en:</w:t>
            </w:r>
          </w:p>
          <w:p w14:paraId="5F373CB5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https://citas.sat.gob.mx/</w:t>
            </w:r>
          </w:p>
        </w:tc>
      </w:tr>
      <w:tr w:rsidR="0034238F" w:rsidRPr="007937C0" w14:paraId="18E575E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598F91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7937C0" w14:paraId="4BF1333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E92304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7937C0" w14:paraId="2EF9111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6186" w14:textId="77777777" w:rsidR="0034238F" w:rsidRPr="00F631C5" w:rsidRDefault="0034238F" w:rsidP="002360DF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4A1859C0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según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corresponda,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INICIAR</w:t>
            </w:r>
            <w:r w:rsidRPr="00F631C5">
              <w:rPr>
                <w:sz w:val="16"/>
                <w:szCs w:val="18"/>
              </w:rPr>
              <w:t>.</w:t>
            </w:r>
          </w:p>
          <w:p w14:paraId="2337EF32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Registra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b/>
                <w:sz w:val="16"/>
                <w:szCs w:val="18"/>
              </w:rPr>
              <w:t>e.firma</w:t>
            </w:r>
            <w:proofErr w:type="spellEnd"/>
            <w:proofErr w:type="gramEnd"/>
            <w:r w:rsidRPr="00F631C5">
              <w:rPr>
                <w:sz w:val="16"/>
                <w:szCs w:val="18"/>
              </w:rPr>
              <w:t>.</w:t>
            </w:r>
          </w:p>
          <w:p w14:paraId="33E01FD7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campos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formulario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electrónico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despliega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referentes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aplicable);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aplique,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movimiento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Continuar,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verifica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revisa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capturada.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Confirma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b/>
                <w:sz w:val="16"/>
                <w:szCs w:val="18"/>
              </w:rPr>
              <w:t>e.firma</w:t>
            </w:r>
            <w:proofErr w:type="spellEnd"/>
            <w:proofErr w:type="gramEnd"/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oprime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botón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Confirmar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posteriormente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Concluir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finalices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genere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imprímelo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guárdalo.</w:t>
            </w:r>
          </w:p>
          <w:p w14:paraId="38324A4E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indique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concluir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preferencia,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cita,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 w:rsidRPr="00F631C5">
              <w:rPr>
                <w:sz w:val="16"/>
                <w:szCs w:val="18"/>
              </w:rPr>
              <w:t>.</w:t>
            </w:r>
          </w:p>
          <w:p w14:paraId="7C596BF2" w14:textId="77777777" w:rsidR="0034238F" w:rsidRPr="00F631C5" w:rsidRDefault="0034238F" w:rsidP="002360DF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previa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cita:</w:t>
            </w:r>
          </w:p>
          <w:p w14:paraId="0D8F2C69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Acude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  <w:p w14:paraId="48A7779C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2.</w:t>
            </w:r>
            <w:r w:rsidRPr="00F631C5">
              <w:rPr>
                <w:sz w:val="16"/>
                <w:szCs w:val="18"/>
              </w:rPr>
              <w:tab/>
              <w:t>Entrega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proporciona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solicite.</w:t>
            </w:r>
          </w:p>
          <w:p w14:paraId="5BA46FBD" w14:textId="77777777" w:rsidR="0034238F" w:rsidRPr="00F631C5" w:rsidRDefault="0034238F" w:rsidP="002360DF">
            <w:pPr>
              <w:pStyle w:val="Texto"/>
              <w:spacing w:after="8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Recibe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comprueban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aviso.</w:t>
            </w:r>
          </w:p>
          <w:p w14:paraId="4E5F9E38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spacing w:after="80"/>
              <w:ind w:hanging="288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cumplas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requisitos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recibes: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AVISO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ACTUALIZACIÓN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SITUACIÓN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FISCAL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ACUSE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MOVIMIENTOS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ACTUALIZACIÓN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SITUACIÓN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FISCAL</w:t>
            </w:r>
            <w:r w:rsidRPr="00F631C5">
              <w:rPr>
                <w:sz w:val="16"/>
                <w:szCs w:val="18"/>
                <w:lang w:val="es-MX"/>
              </w:rPr>
              <w:t>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finaliza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trámite.</w:t>
            </w:r>
          </w:p>
          <w:p w14:paraId="4545AE26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spacing w:after="8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algún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INCONCLUSA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REGISTRO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FEDERAL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CONTRIBUYENTES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contiene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concluyó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  <w:p w14:paraId="1D36BF8C" w14:textId="77777777" w:rsidR="0034238F" w:rsidRPr="00F631C5" w:rsidRDefault="0034238F" w:rsidP="002360DF">
            <w:pPr>
              <w:pStyle w:val="Texto"/>
              <w:spacing w:line="236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Puedes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acudir,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cita,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faltantes,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dicho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Acuse,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  <w:p w14:paraId="585F2C3C" w14:textId="77777777" w:rsidR="0034238F" w:rsidRPr="00F631C5" w:rsidRDefault="0034238F" w:rsidP="002360DF">
            <w:pPr>
              <w:pStyle w:val="Texto"/>
              <w:spacing w:line="236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5.</w:t>
            </w:r>
            <w:r w:rsidRPr="00F631C5">
              <w:rPr>
                <w:sz w:val="16"/>
                <w:szCs w:val="18"/>
              </w:rPr>
              <w:tab/>
            </w:r>
            <w:proofErr w:type="gramStart"/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plazo,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nuevamente.</w:t>
            </w:r>
          </w:p>
          <w:p w14:paraId="5630D37C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previa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cita:</w:t>
            </w:r>
          </w:p>
          <w:p w14:paraId="2A2E2626" w14:textId="77777777" w:rsidR="0034238F" w:rsidRPr="00F631C5" w:rsidRDefault="0034238F" w:rsidP="002360DF">
            <w:pPr>
              <w:pStyle w:val="Texto"/>
              <w:spacing w:line="236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Envía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sesión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  <w:p w14:paraId="477A3B13" w14:textId="77777777" w:rsidR="0034238F" w:rsidRPr="00F631C5" w:rsidRDefault="0034238F" w:rsidP="002360DF">
            <w:pPr>
              <w:pStyle w:val="Texto"/>
              <w:spacing w:line="236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sesión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proporciona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  <w:p w14:paraId="37391561" w14:textId="77777777" w:rsidR="0034238F" w:rsidRPr="00F631C5" w:rsidRDefault="0034238F" w:rsidP="002360DF">
            <w:pPr>
              <w:pStyle w:val="Texto"/>
              <w:spacing w:line="236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finaliza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  <w:p w14:paraId="23F5FD09" w14:textId="77777777" w:rsidR="0034238F" w:rsidRPr="00F631C5" w:rsidRDefault="0034238F" w:rsidP="002360DF">
            <w:pPr>
              <w:pStyle w:val="Texto"/>
              <w:spacing w:line="236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todos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documentos.</w:t>
            </w:r>
          </w:p>
        </w:tc>
      </w:tr>
      <w:tr w:rsidR="0034238F" w:rsidRPr="007937C0" w14:paraId="53A17CE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11A2DB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7937C0" w14:paraId="702ED87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29A56" w14:textId="77777777" w:rsidR="0034238F" w:rsidRPr="00F631C5" w:rsidRDefault="0034238F" w:rsidP="002360DF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1727DA51" w14:textId="77777777" w:rsidR="0034238F" w:rsidRPr="00F631C5" w:rsidRDefault="0034238F" w:rsidP="002360DF">
            <w:pPr>
              <w:pStyle w:val="Texto"/>
              <w:spacing w:line="24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requiere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documentación.</w:t>
            </w:r>
          </w:p>
          <w:p w14:paraId="6EEF1FAD" w14:textId="77777777" w:rsidR="0034238F" w:rsidRPr="00F631C5" w:rsidRDefault="0034238F" w:rsidP="002360DF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presentar:</w:t>
            </w:r>
          </w:p>
          <w:p w14:paraId="669F3046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Comprobante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B)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040BD429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*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asalariados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actividad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económica,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sólo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requieren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credencial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votar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emitida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Electoral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(antes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Electoral),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siempre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encuentre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visible.</w:t>
            </w:r>
          </w:p>
          <w:p w14:paraId="54D6DD7E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*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cuenten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b/>
                <w:sz w:val="16"/>
                <w:szCs w:val="18"/>
              </w:rPr>
              <w:t>e.firma</w:t>
            </w:r>
            <w:proofErr w:type="spellEnd"/>
            <w:proofErr w:type="gram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requieren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comprobante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situación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asesor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corroborará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sistemas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institucionales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  <w:p w14:paraId="51FC183E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4F3AEAD3" w14:textId="77777777" w:rsidR="0034238F" w:rsidRPr="00F631C5" w:rsidRDefault="0034238F" w:rsidP="002360DF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representante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legal:</w:t>
            </w:r>
          </w:p>
          <w:p w14:paraId="224F7480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acreditar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testigos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ratificadas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autoridades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fedatario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certificada).</w:t>
            </w:r>
          </w:p>
          <w:p w14:paraId="5D350FCA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protocolizado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designado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residentes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extranjero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extranjeros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residentes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certificada).</w:t>
            </w:r>
          </w:p>
          <w:p w14:paraId="57ABA88D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*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mayor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referencia,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consultar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  <w:p w14:paraId="6F6DFFD6" w14:textId="77777777" w:rsidR="0034238F" w:rsidRPr="00F631C5" w:rsidRDefault="0034238F" w:rsidP="002360DF">
            <w:pPr>
              <w:pStyle w:val="Texto"/>
              <w:spacing w:line="244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Los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padres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tutores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ejerzan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patria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potestad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tutela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menores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actúen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representantes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gramStart"/>
            <w:r w:rsidRPr="00F631C5">
              <w:rPr>
                <w:b/>
                <w:sz w:val="16"/>
                <w:szCs w:val="18"/>
              </w:rPr>
              <w:t>los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mismos</w:t>
            </w:r>
            <w:proofErr w:type="gramEnd"/>
            <w:r w:rsidRPr="00F631C5">
              <w:rPr>
                <w:b/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presentar:</w:t>
            </w:r>
          </w:p>
          <w:p w14:paraId="69FCB40B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1.</w:t>
            </w:r>
            <w:r w:rsidRPr="00F631C5">
              <w:rPr>
                <w:sz w:val="16"/>
                <w:szCs w:val="18"/>
              </w:rPr>
              <w:tab/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menor,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Civil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obtenida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https://www.gob.mx/actas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Único),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Cédula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Secretaría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Gobernación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Población.</w:t>
            </w:r>
          </w:p>
          <w:p w14:paraId="1E93FB37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Resolución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judicial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instrumento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emitido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fedatario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patria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potestad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tutela,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proceda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2E193211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17A27BC9" w14:textId="77777777" w:rsidR="0034238F" w:rsidRPr="00F631C5" w:rsidRDefault="0034238F" w:rsidP="002360DF">
            <w:pPr>
              <w:pStyle w:val="Texto"/>
              <w:spacing w:line="24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Manifestación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padres,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actúe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menor,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junto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simples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identificaciones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anterior).</w:t>
            </w:r>
          </w:p>
          <w:p w14:paraId="4F739E0B" w14:textId="77777777" w:rsidR="0034238F" w:rsidRPr="00F631C5" w:rsidRDefault="0034238F" w:rsidP="002360DF">
            <w:pPr>
              <w:pStyle w:val="Texto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forma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digitalizada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formato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PDF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siguiente:</w:t>
            </w:r>
          </w:p>
          <w:p w14:paraId="2182E58A" w14:textId="77777777" w:rsidR="0034238F" w:rsidRPr="00F631C5" w:rsidRDefault="0034238F" w:rsidP="002360DF">
            <w:pPr>
              <w:pStyle w:val="Texto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  <w:p w14:paraId="35AC94EF" w14:textId="77777777" w:rsidR="0034238F" w:rsidRPr="00F631C5" w:rsidRDefault="0034238F" w:rsidP="002360DF">
            <w:pPr>
              <w:pStyle w:val="Texto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visible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credencial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votar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identificaciones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adicionalmente:</w:t>
            </w:r>
          </w:p>
          <w:p w14:paraId="38DA5856" w14:textId="77777777" w:rsidR="0034238F" w:rsidRPr="00F631C5" w:rsidRDefault="0034238F" w:rsidP="002360DF">
            <w:pPr>
              <w:pStyle w:val="Texto"/>
              <w:ind w:left="720"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•</w:t>
            </w:r>
            <w:r w:rsidRPr="00F631C5">
              <w:rPr>
                <w:sz w:val="16"/>
                <w:szCs w:val="18"/>
              </w:rPr>
              <w:tab/>
              <w:t>Comprobante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B)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2B7BA7F8" w14:textId="77777777" w:rsidR="0034238F" w:rsidRPr="00F631C5" w:rsidRDefault="0034238F" w:rsidP="002360DF">
            <w:pPr>
              <w:pStyle w:val="Texto"/>
              <w:ind w:left="720"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*</w:t>
            </w: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credencial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votar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emitida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Electoral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(antes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Electoral),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ambos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lados.</w:t>
            </w:r>
          </w:p>
          <w:p w14:paraId="41E7AEEF" w14:textId="77777777" w:rsidR="0034238F" w:rsidRPr="00F631C5" w:rsidRDefault="0034238F" w:rsidP="002360DF">
            <w:pPr>
              <w:pStyle w:val="Texto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FOV</w:t>
            </w:r>
          </w:p>
        </w:tc>
      </w:tr>
      <w:tr w:rsidR="0034238F" w:rsidRPr="007937C0" w14:paraId="035B5E5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345987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7937C0" w14:paraId="0908D62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28B0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sz w:val="16"/>
                <w:szCs w:val="18"/>
              </w:rPr>
              <w:t>e.firma</w:t>
            </w:r>
            <w:proofErr w:type="spellEnd"/>
            <w:proofErr w:type="gramEnd"/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sólo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</w:tc>
      </w:tr>
      <w:tr w:rsidR="0034238F" w:rsidRPr="007937C0" w14:paraId="060E1F6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0C9DCA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7937C0" w14:paraId="51AE94C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D6B3A3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B66787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7937C0" w14:paraId="56E13C2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CEB1" w14:textId="77777777" w:rsidR="0034238F" w:rsidRPr="00F631C5" w:rsidRDefault="0034238F" w:rsidP="002360DF">
            <w:pPr>
              <w:pStyle w:val="Texto"/>
              <w:numPr>
                <w:ilvl w:val="0"/>
                <w:numId w:val="19"/>
              </w:numPr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inmediato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Virtual.</w:t>
            </w:r>
          </w:p>
          <w:p w14:paraId="4E9C36D0" w14:textId="77777777" w:rsidR="0034238F" w:rsidRPr="00F631C5" w:rsidRDefault="0034238F" w:rsidP="002360DF">
            <w:pPr>
              <w:pStyle w:val="Texto"/>
              <w:numPr>
                <w:ilvl w:val="0"/>
                <w:numId w:val="7"/>
              </w:numPr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Presencial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cita,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genere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INCONCLUSA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REGISTRO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FEDERAL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CONTRIBUYENTES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acuse.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B396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No.</w:t>
            </w:r>
          </w:p>
          <w:p w14:paraId="5BC95C27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</w:tr>
      <w:tr w:rsidR="0034238F" w:rsidRPr="007937C0" w14:paraId="57CCDE7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CC9069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7937C0" w14:paraId="3F8D0EB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5326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7B02CEAA" w14:textId="77777777" w:rsidR="0034238F" w:rsidRPr="00F631C5" w:rsidRDefault="0034238F" w:rsidP="002360DF">
            <w:pPr>
              <w:pStyle w:val="Texto"/>
              <w:numPr>
                <w:ilvl w:val="0"/>
                <w:numId w:val="8"/>
              </w:numPr>
              <w:spacing w:line="224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FISCAL.</w:t>
            </w:r>
          </w:p>
          <w:p w14:paraId="35BF453F" w14:textId="77777777" w:rsidR="0034238F" w:rsidRPr="00F631C5" w:rsidRDefault="0034238F" w:rsidP="002360DF">
            <w:pPr>
              <w:pStyle w:val="Texto"/>
              <w:numPr>
                <w:ilvl w:val="0"/>
                <w:numId w:val="8"/>
              </w:numPr>
              <w:spacing w:line="224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concluyes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automática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acudir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cumpliendo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relativa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“En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SAT”</w:t>
            </w:r>
            <w:r w:rsidRPr="00F631C5">
              <w:rPr>
                <w:sz w:val="16"/>
                <w:szCs w:val="18"/>
              </w:rPr>
              <w:t>.</w:t>
            </w:r>
          </w:p>
          <w:p w14:paraId="05D05489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2447CCA9" w14:textId="77777777" w:rsidR="0034238F" w:rsidRPr="00F631C5" w:rsidRDefault="0034238F" w:rsidP="002360DF">
            <w:pPr>
              <w:pStyle w:val="Texto"/>
              <w:numPr>
                <w:ilvl w:val="0"/>
                <w:numId w:val="9"/>
              </w:numPr>
              <w:spacing w:line="224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necesario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  <w:p w14:paraId="71832E68" w14:textId="77777777" w:rsidR="0034238F" w:rsidRPr="00F631C5" w:rsidRDefault="0034238F" w:rsidP="002360DF">
            <w:pPr>
              <w:pStyle w:val="Texto"/>
              <w:numPr>
                <w:ilvl w:val="0"/>
                <w:numId w:val="9"/>
              </w:numPr>
              <w:spacing w:line="224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alguno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INCONCLUSA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REGISTRO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FEDERAL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CONTRIBUYENTES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contiene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concluyó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  <w:p w14:paraId="509842C4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Virtual:</w:t>
            </w:r>
          </w:p>
          <w:p w14:paraId="7C46441F" w14:textId="77777777" w:rsidR="0034238F" w:rsidRPr="00F631C5" w:rsidRDefault="0034238F" w:rsidP="002360DF">
            <w:pPr>
              <w:pStyle w:val="Texto"/>
              <w:numPr>
                <w:ilvl w:val="0"/>
                <w:numId w:val="10"/>
              </w:numPr>
              <w:spacing w:line="224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electrónico,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.</w:t>
            </w:r>
          </w:p>
          <w:p w14:paraId="2EB0612F" w14:textId="77777777" w:rsidR="0034238F" w:rsidRPr="00F631C5" w:rsidRDefault="0034238F" w:rsidP="002360DF">
            <w:pPr>
              <w:pStyle w:val="Texto"/>
              <w:numPr>
                <w:ilvl w:val="0"/>
                <w:numId w:val="10"/>
              </w:numPr>
              <w:spacing w:line="224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todos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</w:tc>
      </w:tr>
      <w:tr w:rsidR="0034238F" w:rsidRPr="007937C0" w14:paraId="4C9AC64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7B00CA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DA0B98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18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B8142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solicitada</w:t>
            </w:r>
          </w:p>
        </w:tc>
      </w:tr>
      <w:tr w:rsidR="0034238F" w:rsidRPr="007937C0" w14:paraId="412B0C8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4AA9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inmediato.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306E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  <w:tc>
          <w:tcPr>
            <w:tcW w:w="18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A92D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7937C0" w14:paraId="447DE71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D3199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B49325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7937C0" w14:paraId="3283329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C988" w14:textId="77777777" w:rsidR="0034238F" w:rsidRPr="00F631C5" w:rsidRDefault="0034238F" w:rsidP="002360DF">
            <w:pPr>
              <w:pStyle w:val="Texto"/>
              <w:numPr>
                <w:ilvl w:val="0"/>
                <w:numId w:val="20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MODIFICACIÓN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.</w:t>
            </w:r>
          </w:p>
          <w:p w14:paraId="049B2E44" w14:textId="77777777" w:rsidR="0034238F" w:rsidRPr="00F631C5" w:rsidRDefault="0034238F" w:rsidP="002360DF">
            <w:pPr>
              <w:pStyle w:val="Texto"/>
              <w:numPr>
                <w:ilvl w:val="0"/>
                <w:numId w:val="11"/>
              </w:numPr>
              <w:spacing w:after="80"/>
              <w:ind w:left="36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FISCAL.</w:t>
            </w:r>
          </w:p>
          <w:p w14:paraId="504AA199" w14:textId="77777777" w:rsidR="0034238F" w:rsidRPr="00F631C5" w:rsidRDefault="0034238F" w:rsidP="002360DF">
            <w:pPr>
              <w:pStyle w:val="Texto"/>
              <w:numPr>
                <w:ilvl w:val="0"/>
                <w:numId w:val="11"/>
              </w:numPr>
              <w:spacing w:after="80"/>
              <w:ind w:left="360"/>
              <w:rPr>
                <w:sz w:val="16"/>
                <w:szCs w:val="18"/>
              </w:rPr>
            </w:pPr>
            <w:proofErr w:type="gramStart"/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cubras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INCONCLUSA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REGISTRO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FEDERAL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CONTRIBUYENTES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salvo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realice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Virtual.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3B94" w14:textId="77777777" w:rsidR="0034238F" w:rsidRPr="00F631C5" w:rsidRDefault="0034238F" w:rsidP="002360DF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Indefinida.</w:t>
            </w:r>
          </w:p>
          <w:p w14:paraId="07C8842C" w14:textId="77777777" w:rsidR="0034238F" w:rsidRPr="00F631C5" w:rsidRDefault="0034238F" w:rsidP="002360DF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w:rsidR="0034238F" w:rsidRPr="007937C0" w14:paraId="7476595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37F9C8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ATENCIÓN</w:t>
            </w:r>
          </w:p>
        </w:tc>
      </w:tr>
      <w:tr w:rsidR="0034238F" w:rsidRPr="007937C0" w14:paraId="6540B32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DC61A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B5C482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denuncias</w:t>
            </w:r>
          </w:p>
        </w:tc>
      </w:tr>
      <w:tr w:rsidR="0034238F" w:rsidRPr="007937C0" w14:paraId="5D5BF31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A3D" w14:textId="77777777" w:rsidR="0034238F" w:rsidRPr="00F631C5" w:rsidRDefault="0034238F" w:rsidP="002360DF">
            <w:pPr>
              <w:pStyle w:val="Texto"/>
              <w:numPr>
                <w:ilvl w:val="0"/>
                <w:numId w:val="21"/>
              </w:numPr>
              <w:spacing w:after="80"/>
              <w:ind w:left="360"/>
              <w:rPr>
                <w:sz w:val="16"/>
                <w:szCs w:val="18"/>
              </w:rPr>
            </w:pPr>
            <w:proofErr w:type="spellStart"/>
            <w:r w:rsidRPr="00F631C5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inhábiles:</w:t>
            </w:r>
          </w:p>
          <w:p w14:paraId="29F80EA6" w14:textId="77777777" w:rsidR="0034238F" w:rsidRPr="00F631C5" w:rsidRDefault="0034238F" w:rsidP="002360DF">
            <w:pPr>
              <w:pStyle w:val="Texto"/>
              <w:spacing w:after="80"/>
              <w:ind w:left="360"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728.</w:t>
            </w:r>
          </w:p>
          <w:p w14:paraId="2C56ACC7" w14:textId="77777777" w:rsidR="0034238F" w:rsidRPr="00F631C5" w:rsidRDefault="0034238F" w:rsidP="002360DF">
            <w:pPr>
              <w:pStyle w:val="Texto"/>
              <w:spacing w:after="80"/>
              <w:ind w:left="360" w:hanging="36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</w:rPr>
              <w:tab/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http://chat.sat.gob.mx</w:t>
            </w:r>
          </w:p>
          <w:p w14:paraId="142F2A28" w14:textId="77777777" w:rsidR="0034238F" w:rsidRPr="00F631C5" w:rsidRDefault="0034238F" w:rsidP="002360DF">
            <w:pPr>
              <w:pStyle w:val="Texto"/>
              <w:numPr>
                <w:ilvl w:val="0"/>
                <w:numId w:val="12"/>
              </w:numPr>
              <w:spacing w:after="80"/>
              <w:ind w:left="36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Podrás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acceder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agendar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http://citas.sat.gob.mx/</w:t>
            </w:r>
          </w:p>
          <w:p w14:paraId="70710E87" w14:textId="77777777" w:rsidR="0034238F" w:rsidRPr="00F631C5" w:rsidRDefault="0034238F" w:rsidP="002360DF">
            <w:pPr>
              <w:pStyle w:val="Texto"/>
              <w:numPr>
                <w:ilvl w:val="0"/>
                <w:numId w:val="12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liga:</w:t>
            </w:r>
          </w:p>
          <w:p w14:paraId="3C47549E" w14:textId="77777777" w:rsidR="0034238F" w:rsidRPr="00F631C5" w:rsidRDefault="0034238F" w:rsidP="002360DF">
            <w:pPr>
              <w:pStyle w:val="Texto"/>
              <w:spacing w:after="80"/>
              <w:ind w:left="360" w:firstLine="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178609BE" w14:textId="77777777" w:rsidR="0034238F" w:rsidRPr="00F631C5" w:rsidRDefault="0034238F" w:rsidP="002360DF">
            <w:pPr>
              <w:pStyle w:val="Texto"/>
              <w:spacing w:after="80"/>
              <w:ind w:left="360"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inhábiles.</w:t>
            </w:r>
          </w:p>
          <w:p w14:paraId="0C30776C" w14:textId="77777777" w:rsidR="0034238F" w:rsidRPr="00F631C5" w:rsidRDefault="0034238F" w:rsidP="002360DF">
            <w:pPr>
              <w:pStyle w:val="Texto"/>
              <w:numPr>
                <w:ilvl w:val="0"/>
                <w:numId w:val="13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Preguntas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frecuentes:</w:t>
            </w:r>
          </w:p>
          <w:p w14:paraId="3A6222F5" w14:textId="77777777" w:rsidR="0034238F" w:rsidRPr="00F631C5" w:rsidRDefault="0034238F" w:rsidP="002360DF">
            <w:pPr>
              <w:pStyle w:val="Texto"/>
              <w:numPr>
                <w:ilvl w:val="0"/>
                <w:numId w:val="22"/>
              </w:numPr>
              <w:spacing w:after="8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físicas:</w:t>
            </w:r>
          </w:p>
          <w:p w14:paraId="61E3D7BC" w14:textId="77777777" w:rsidR="0034238F" w:rsidRPr="00F631C5" w:rsidRDefault="0034238F" w:rsidP="002360DF">
            <w:pPr>
              <w:pStyle w:val="Texto"/>
              <w:spacing w:after="80"/>
              <w:ind w:left="369" w:firstLine="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  <w:u w:val="single"/>
              </w:rPr>
              <w:t>https://sat.gob.mx/tramites/30357/realiza-tu-cambio-de-domicilio-en-el-rfc</w:t>
            </w:r>
          </w:p>
          <w:p w14:paraId="7CD8331E" w14:textId="77777777" w:rsidR="0034238F" w:rsidRPr="00F631C5" w:rsidRDefault="0034238F" w:rsidP="002360DF">
            <w:pPr>
              <w:pStyle w:val="Texto"/>
              <w:numPr>
                <w:ilvl w:val="0"/>
                <w:numId w:val="22"/>
              </w:numPr>
              <w:spacing w:after="8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morales:</w:t>
            </w:r>
          </w:p>
          <w:p w14:paraId="0D2DEE5A" w14:textId="77777777" w:rsidR="0034238F" w:rsidRPr="00F631C5" w:rsidRDefault="0034238F" w:rsidP="002360DF">
            <w:pPr>
              <w:pStyle w:val="Texto"/>
              <w:spacing w:after="80"/>
              <w:ind w:left="369"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  <w:u w:val="single"/>
              </w:rPr>
              <w:t>https://sat.gob.mx/tramites/34794/realiza-el-cambio-de-domicilio-en-el-rfc-de-tu-empresa</w:t>
            </w:r>
          </w:p>
        </w:tc>
        <w:tc>
          <w:tcPr>
            <w:tcW w:w="2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AE44" w14:textId="77777777" w:rsidR="0034238F" w:rsidRPr="00F631C5" w:rsidRDefault="0034238F" w:rsidP="002360DF">
            <w:pPr>
              <w:pStyle w:val="Texto"/>
              <w:numPr>
                <w:ilvl w:val="0"/>
                <w:numId w:val="13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denuncias).</w:t>
            </w:r>
          </w:p>
          <w:p w14:paraId="2BB329B1" w14:textId="77777777" w:rsidR="0034238F" w:rsidRPr="00F631C5" w:rsidRDefault="0034238F" w:rsidP="002360DF">
            <w:pPr>
              <w:pStyle w:val="Texto"/>
              <w:numPr>
                <w:ilvl w:val="0"/>
                <w:numId w:val="13"/>
              </w:numPr>
              <w:spacing w:after="80"/>
              <w:ind w:left="36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denuncias@sat.gob.mx</w:t>
            </w:r>
          </w:p>
          <w:p w14:paraId="13532D9E" w14:textId="77777777" w:rsidR="0034238F" w:rsidRPr="00F631C5" w:rsidRDefault="0034238F" w:rsidP="002360DF">
            <w:pPr>
              <w:pStyle w:val="Texto"/>
              <w:numPr>
                <w:ilvl w:val="0"/>
                <w:numId w:val="13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SAT:</w:t>
            </w:r>
          </w:p>
          <w:p w14:paraId="7909B05B" w14:textId="77777777" w:rsidR="0034238F" w:rsidRPr="00F631C5" w:rsidRDefault="0034238F" w:rsidP="002360DF">
            <w:pPr>
              <w:pStyle w:val="Texto"/>
              <w:spacing w:after="80"/>
              <w:ind w:left="369" w:firstLine="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03BF887A" w14:textId="77777777" w:rsidR="0034238F" w:rsidRPr="00F631C5" w:rsidRDefault="0034238F" w:rsidP="002360DF">
            <w:pPr>
              <w:pStyle w:val="Texto"/>
              <w:numPr>
                <w:ilvl w:val="0"/>
                <w:numId w:val="14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  <w:p w14:paraId="65E355B5" w14:textId="77777777" w:rsidR="0034238F" w:rsidRPr="00C3790D" w:rsidRDefault="0034238F" w:rsidP="002360DF">
            <w:pPr>
              <w:pStyle w:val="Texto"/>
              <w:numPr>
                <w:ilvl w:val="0"/>
                <w:numId w:val="14"/>
              </w:numPr>
              <w:spacing w:after="80"/>
              <w:ind w:left="360"/>
              <w:rPr>
                <w:sz w:val="16"/>
                <w:szCs w:val="18"/>
              </w:rPr>
            </w:pPr>
            <w:proofErr w:type="spellStart"/>
            <w:r w:rsidRPr="00F631C5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8.</w:t>
            </w:r>
          </w:p>
        </w:tc>
      </w:tr>
      <w:tr w:rsidR="0034238F" w:rsidRPr="007937C0" w14:paraId="5EAEA87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9C09A" w14:textId="77777777" w:rsidR="0034238F" w:rsidRPr="00F631C5" w:rsidRDefault="0034238F" w:rsidP="002360DF">
            <w:pPr>
              <w:pStyle w:val="Texto"/>
              <w:spacing w:after="80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</w:tr>
      <w:tr w:rsidR="0034238F" w:rsidRPr="007937C0" w14:paraId="3159A65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B2DF" w14:textId="77777777" w:rsidR="0034238F" w:rsidRPr="00F631C5" w:rsidRDefault="0034238F" w:rsidP="002360DF">
            <w:pPr>
              <w:pStyle w:val="Texto"/>
              <w:numPr>
                <w:ilvl w:val="0"/>
                <w:numId w:val="23"/>
              </w:numPr>
              <w:spacing w:after="80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facilitar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pone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disposición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“Guía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Internet”,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“Contenidos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relacionados”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ligas:</w:t>
            </w:r>
          </w:p>
          <w:p w14:paraId="23B80675" w14:textId="77777777" w:rsidR="0034238F" w:rsidRPr="00F631C5" w:rsidRDefault="0034238F" w:rsidP="002360DF">
            <w:pPr>
              <w:pStyle w:val="Texto"/>
              <w:spacing w:after="80"/>
              <w:ind w:left="360" w:hanging="360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https://www.sat.gob.mx/tramites/34794/realiza-el-cambio-de-domicilio-en-el-rfc-de-tu-empresa</w:t>
            </w:r>
          </w:p>
          <w:p w14:paraId="65DC6A47" w14:textId="77777777" w:rsidR="0034238F" w:rsidRPr="00F631C5" w:rsidRDefault="0034238F" w:rsidP="002360DF">
            <w:pPr>
              <w:pStyle w:val="Texto"/>
              <w:spacing w:after="80"/>
              <w:ind w:left="360" w:hanging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https://sat.gob.mx/tramites/30357/realiza-tu-cambio-de-domicilio-en-el-rfc</w:t>
            </w:r>
          </w:p>
          <w:p w14:paraId="53E61356" w14:textId="77777777" w:rsidR="0034238F" w:rsidRPr="00F631C5" w:rsidRDefault="0034238F" w:rsidP="002360DF">
            <w:pPr>
              <w:pStyle w:val="Texto"/>
              <w:numPr>
                <w:ilvl w:val="0"/>
                <w:numId w:val="23"/>
              </w:numPr>
              <w:spacing w:after="80"/>
              <w:ind w:left="360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facilitar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trámite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través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Oficina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Virtual,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disposición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“Guía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presentar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Aviso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Cambio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Domicilio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mediante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Oficina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Virtual”,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encuentra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“Contenidos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relacionados”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liga:</w:t>
            </w:r>
          </w:p>
          <w:p w14:paraId="3C80B983" w14:textId="77777777" w:rsidR="0034238F" w:rsidRPr="00F631C5" w:rsidRDefault="0034238F" w:rsidP="002360DF">
            <w:pPr>
              <w:pStyle w:val="Texto"/>
              <w:spacing w:after="80"/>
              <w:ind w:left="360" w:hanging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https://sat.gob.mx/tramites/30357/realiza-tu-cambio-de-domicilio-en-el-rfc</w:t>
            </w:r>
          </w:p>
        </w:tc>
      </w:tr>
      <w:tr w:rsidR="0034238F" w:rsidRPr="007937C0" w14:paraId="6D71720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4E2F17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jurídico</w:t>
            </w:r>
          </w:p>
        </w:tc>
      </w:tr>
      <w:tr w:rsidR="0034238F" w:rsidRPr="007937C0" w14:paraId="167807C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260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10,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17-D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RCFF;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297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CFPC;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2.5.11.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2.5.13.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</w:tc>
      </w:tr>
    </w:tbl>
    <w:p w14:paraId="15CEAA58" w14:textId="77777777" w:rsidR="0034238F" w:rsidRPr="007937C0" w:rsidRDefault="0034238F" w:rsidP="0034238F">
      <w:pPr>
        <w:pStyle w:val="Texto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5"/>
        <w:gridCol w:w="1738"/>
        <w:gridCol w:w="247"/>
        <w:gridCol w:w="872"/>
        <w:gridCol w:w="1749"/>
        <w:gridCol w:w="676"/>
        <w:gridCol w:w="2405"/>
      </w:tblGrid>
      <w:tr w:rsidR="0034238F" w:rsidRPr="00F631C5" w14:paraId="56C5B80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9B807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78/CFF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corrección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cambio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nombre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demás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identidad</w:t>
            </w:r>
          </w:p>
        </w:tc>
      </w:tr>
      <w:tr w:rsidR="0034238F" w:rsidRPr="00F631C5" w14:paraId="28E4F6D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3243" w14:textId="77777777" w:rsidR="0034238F" w:rsidRPr="00F631C5" w:rsidRDefault="0034238F" w:rsidP="002360DF">
            <w:pPr>
              <w:pStyle w:val="Texto"/>
              <w:tabs>
                <w:tab w:val="left" w:pos="810"/>
              </w:tabs>
              <w:spacing w:line="23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Trámite</w:t>
            </w:r>
            <w:r w:rsidRPr="00F631C5"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56EFF781" wp14:editId="4EF6EF3F">
                  <wp:extent cx="116840" cy="116840"/>
                  <wp:effectExtent l="0" t="0" r="0" b="0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2391D" w14:textId="77777777" w:rsidR="0034238F" w:rsidRPr="00F631C5" w:rsidRDefault="0034238F" w:rsidP="002360DF">
            <w:pPr>
              <w:pStyle w:val="Texto"/>
              <w:tabs>
                <w:tab w:val="left" w:pos="810"/>
              </w:tabs>
              <w:spacing w:line="23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Servicio</w:t>
            </w:r>
            <w:r w:rsidRPr="00F631C5"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7245267D" wp14:editId="61E28B1C">
                  <wp:extent cx="116840" cy="116840"/>
                  <wp:effectExtent l="0" t="0" r="0" b="0"/>
                  <wp:docPr id="8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5E247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6A858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Monto</w:t>
            </w:r>
          </w:p>
        </w:tc>
      </w:tr>
      <w:tr w:rsidR="0034238F" w:rsidRPr="00F631C5" w14:paraId="03F012E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26D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99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7E43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Actualiza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(nombre,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apellidos,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CURP)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BFE8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spacing w:line="23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4AFF9B32" wp14:editId="4AF1A7D4">
                  <wp:extent cx="116840" cy="116840"/>
                  <wp:effectExtent l="0" t="0" r="0" b="0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1C5">
              <w:rPr>
                <w:b/>
                <w:sz w:val="16"/>
                <w:szCs w:val="18"/>
              </w:rPr>
              <w:tab/>
              <w:t>Gratuito</w:t>
            </w:r>
          </w:p>
        </w:tc>
      </w:tr>
      <w:tr w:rsidR="0034238F" w:rsidRPr="00F631C5" w14:paraId="6C1DB38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1549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993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594D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B943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spacing w:line="23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33C0419D" wp14:editId="71A1F674">
                  <wp:extent cx="116840" cy="116840"/>
                  <wp:effectExtent l="0" t="0" r="0" b="0"/>
                  <wp:docPr id="10" name="Imagen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1C5">
              <w:rPr>
                <w:b/>
                <w:sz w:val="16"/>
                <w:szCs w:val="18"/>
              </w:rPr>
              <w:tab/>
              <w:t>Pago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derechos</w:t>
            </w:r>
          </w:p>
          <w:p w14:paraId="26001476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spacing w:line="23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ab/>
              <w:t>Costo:</w:t>
            </w:r>
          </w:p>
        </w:tc>
      </w:tr>
      <w:tr w:rsidR="0034238F" w:rsidRPr="00F631C5" w14:paraId="1BBB1EC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7D38E1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FBECE0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presenta?</w:t>
            </w:r>
          </w:p>
        </w:tc>
      </w:tr>
      <w:tr w:rsidR="0034238F" w:rsidRPr="00F631C5" w14:paraId="3EA7250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76943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físicas.</w:t>
            </w:r>
          </w:p>
          <w:p w14:paraId="6FAE3469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D90C4" w14:textId="77777777" w:rsidR="0034238F" w:rsidRPr="00F631C5" w:rsidRDefault="0034238F" w:rsidP="002360DF">
            <w:pPr>
              <w:pStyle w:val="Texto"/>
              <w:numPr>
                <w:ilvl w:val="0"/>
                <w:numId w:val="18"/>
              </w:numPr>
              <w:spacing w:line="236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aquél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lleve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cabo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corrección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identidad.</w:t>
            </w:r>
          </w:p>
          <w:p w14:paraId="4E4762FA" w14:textId="77777777" w:rsidR="0034238F" w:rsidRPr="00F631C5" w:rsidRDefault="0034238F" w:rsidP="002360DF">
            <w:pPr>
              <w:pStyle w:val="Texto"/>
              <w:numPr>
                <w:ilvl w:val="0"/>
                <w:numId w:val="18"/>
              </w:numPr>
              <w:spacing w:line="236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RFC.</w:t>
            </w:r>
          </w:p>
          <w:p w14:paraId="23ACFE5E" w14:textId="77777777" w:rsidR="0034238F" w:rsidRPr="00F631C5" w:rsidRDefault="0034238F" w:rsidP="002360DF">
            <w:pPr>
              <w:pStyle w:val="Texto"/>
              <w:numPr>
                <w:ilvl w:val="0"/>
                <w:numId w:val="18"/>
              </w:numPr>
              <w:spacing w:line="236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identifiques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alguno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coincide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RFC.</w:t>
            </w:r>
          </w:p>
        </w:tc>
      </w:tr>
      <w:tr w:rsidR="0034238F" w:rsidRPr="00F631C5" w14:paraId="29B20BD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4559D0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32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3E3A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generada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en:</w:t>
            </w:r>
          </w:p>
          <w:p w14:paraId="23C723B8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https://citas.sat.gob.mx/</w:t>
            </w:r>
          </w:p>
        </w:tc>
      </w:tr>
      <w:tr w:rsidR="0034238F" w:rsidRPr="00F631C5" w14:paraId="26243B0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7DAB60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50B3523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FA058A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1517EC7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65C6" w14:textId="77777777" w:rsidR="0034238F" w:rsidRPr="00F631C5" w:rsidRDefault="0034238F" w:rsidP="002360DF">
            <w:pPr>
              <w:pStyle w:val="Texto"/>
              <w:spacing w:line="23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155B0339" w14:textId="77777777" w:rsidR="0034238F" w:rsidRPr="00F631C5" w:rsidRDefault="0034238F" w:rsidP="002360DF">
            <w:pPr>
              <w:pStyle w:val="Texto"/>
              <w:spacing w:line="23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Acude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  <w:p w14:paraId="5F974E36" w14:textId="77777777" w:rsidR="0034238F" w:rsidRPr="00F631C5" w:rsidRDefault="0034238F" w:rsidP="002360DF">
            <w:pPr>
              <w:pStyle w:val="Texto"/>
              <w:spacing w:line="23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Entrega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proporciona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asesor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fiscal.</w:t>
            </w:r>
          </w:p>
          <w:p w14:paraId="4AA069C6" w14:textId="77777777" w:rsidR="0034238F" w:rsidRPr="00F631C5" w:rsidRDefault="0034238F" w:rsidP="002360DF">
            <w:pPr>
              <w:pStyle w:val="Texto"/>
              <w:spacing w:line="23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Recibe,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comprueban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aviso.</w:t>
            </w:r>
          </w:p>
          <w:p w14:paraId="0706A9F3" w14:textId="77777777" w:rsidR="0034238F" w:rsidRPr="00F631C5" w:rsidRDefault="0034238F" w:rsidP="002360DF">
            <w:pPr>
              <w:pStyle w:val="Texto"/>
              <w:numPr>
                <w:ilvl w:val="0"/>
                <w:numId w:val="24"/>
              </w:numPr>
              <w:spacing w:line="230" w:lineRule="exact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.</w:t>
            </w:r>
          </w:p>
          <w:p w14:paraId="25B27AAA" w14:textId="77777777" w:rsidR="0034238F" w:rsidRPr="00F631C5" w:rsidRDefault="0034238F" w:rsidP="002360DF">
            <w:pPr>
              <w:pStyle w:val="Texto"/>
              <w:numPr>
                <w:ilvl w:val="0"/>
                <w:numId w:val="24"/>
              </w:numPr>
              <w:spacing w:line="230" w:lineRule="exact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todos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falta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nuevamente.</w:t>
            </w:r>
          </w:p>
          <w:p w14:paraId="4B1885C1" w14:textId="77777777" w:rsidR="0034238F" w:rsidRPr="00F631C5" w:rsidRDefault="0034238F" w:rsidP="002360DF">
            <w:pPr>
              <w:pStyle w:val="Texto"/>
              <w:spacing w:line="230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Virtual:</w:t>
            </w:r>
          </w:p>
          <w:p w14:paraId="06D00739" w14:textId="77777777" w:rsidR="0034238F" w:rsidRPr="00F631C5" w:rsidRDefault="0034238F" w:rsidP="002360DF">
            <w:pPr>
              <w:pStyle w:val="Texto"/>
              <w:spacing w:line="23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1.</w:t>
            </w:r>
            <w:r w:rsidRPr="00F631C5">
              <w:rPr>
                <w:sz w:val="16"/>
                <w:szCs w:val="18"/>
              </w:rPr>
              <w:tab/>
              <w:t>Envía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sesión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  <w:p w14:paraId="75B1BB78" w14:textId="77777777" w:rsidR="0034238F" w:rsidRPr="00F631C5" w:rsidRDefault="0034238F" w:rsidP="002360DF">
            <w:pPr>
              <w:pStyle w:val="Texto"/>
              <w:spacing w:line="23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sesión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proporciona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trámite.</w:t>
            </w:r>
          </w:p>
          <w:p w14:paraId="3E71D96A" w14:textId="77777777" w:rsidR="0034238F" w:rsidRPr="00F631C5" w:rsidRDefault="0034238F" w:rsidP="002360DF">
            <w:pPr>
              <w:pStyle w:val="Texto"/>
              <w:spacing w:line="23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Recibe,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comprueban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aviso.</w:t>
            </w:r>
          </w:p>
          <w:p w14:paraId="30AE83DC" w14:textId="77777777" w:rsidR="0034238F" w:rsidRPr="00F631C5" w:rsidRDefault="0034238F" w:rsidP="002360DF">
            <w:pPr>
              <w:pStyle w:val="Texto"/>
              <w:numPr>
                <w:ilvl w:val="0"/>
                <w:numId w:val="26"/>
              </w:numPr>
              <w:spacing w:line="230" w:lineRule="exact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FISCAL.</w:t>
            </w:r>
          </w:p>
          <w:p w14:paraId="32056C49" w14:textId="77777777" w:rsidR="0034238F" w:rsidRPr="00F631C5" w:rsidRDefault="0034238F" w:rsidP="002360DF">
            <w:pPr>
              <w:pStyle w:val="Texto"/>
              <w:numPr>
                <w:ilvl w:val="0"/>
                <w:numId w:val="25"/>
              </w:numPr>
              <w:spacing w:line="230" w:lineRule="exact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todos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qué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falta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nuevamente.</w:t>
            </w:r>
          </w:p>
        </w:tc>
      </w:tr>
      <w:tr w:rsidR="0034238F" w:rsidRPr="00F631C5" w14:paraId="21DC58F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D635D7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F631C5" w14:paraId="681D1F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D53E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279D6E23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Tratándose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corrección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cambio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nombre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fecha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nacimiento:</w:t>
            </w:r>
          </w:p>
          <w:p w14:paraId="5D96FA8C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Acta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Civil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obtenida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https://www.gob.mx/actas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consten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corregir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CURP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actualizada.</w:t>
            </w:r>
          </w:p>
          <w:p w14:paraId="0416B1CB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migratorio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competente,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nombre,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extranjeros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75AF5F8E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Naturalización,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mexicanos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naturalización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63F1CE3C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4E81B32E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Tratándose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corrección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incorporación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CURP:</w:t>
            </w:r>
          </w:p>
          <w:p w14:paraId="60C3CE51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CURP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Población.</w:t>
            </w:r>
          </w:p>
          <w:p w14:paraId="52CED4C3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63C526C9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ambos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casos:</w:t>
            </w:r>
          </w:p>
          <w:p w14:paraId="1D6DE715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representación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legal:</w:t>
            </w:r>
          </w:p>
          <w:p w14:paraId="1C46BFFC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testigos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ratificadas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autoridades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fiscales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fedatario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613FF897" w14:textId="77777777" w:rsidR="0034238F" w:rsidRPr="00F631C5" w:rsidRDefault="0034238F" w:rsidP="002360DF">
            <w:pPr>
              <w:pStyle w:val="Texto"/>
              <w:spacing w:line="256" w:lineRule="exact"/>
              <w:ind w:left="360" w:hanging="360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*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mayor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referencia,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consultar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  <w:p w14:paraId="6E30B516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Los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padres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tutores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ejerzan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patria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potestad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tutela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menores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actúen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representantes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gramStart"/>
            <w:r w:rsidRPr="00F631C5">
              <w:rPr>
                <w:b/>
                <w:sz w:val="16"/>
                <w:szCs w:val="18"/>
              </w:rPr>
              <w:t>los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mismos</w:t>
            </w:r>
            <w:proofErr w:type="gramEnd"/>
            <w:r w:rsidRPr="00F631C5">
              <w:rPr>
                <w:b/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presentar:</w:t>
            </w:r>
          </w:p>
          <w:p w14:paraId="5D9FECF9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Acta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menor,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Civil,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obtenida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https://www.gob.mx/actas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Único)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Cédula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Secretaría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Gobernación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Población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5B530085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Resolución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judicial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instrumento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emitido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fedatario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patria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potestad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tutela,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proceda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1A47D605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Manifestación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padres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actúe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menor,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junto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simples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identificaciones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pudiendo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anterioridad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50EA4047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4.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previamente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descritas,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nombre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padre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tutor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funja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menor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45B0C20E" w14:textId="77777777" w:rsidR="0034238F" w:rsidRPr="00F631C5" w:rsidRDefault="0034238F" w:rsidP="002360DF">
            <w:pPr>
              <w:pStyle w:val="Texto"/>
              <w:spacing w:line="262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Virtual:</w:t>
            </w:r>
          </w:p>
          <w:p w14:paraId="291159E5" w14:textId="77777777" w:rsidR="0034238F" w:rsidRPr="00F631C5" w:rsidRDefault="0034238F" w:rsidP="002360DF">
            <w:pPr>
              <w:pStyle w:val="Texto"/>
              <w:spacing w:line="262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digitalizada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PDF,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siguiente:</w:t>
            </w:r>
          </w:p>
          <w:p w14:paraId="19B2729F" w14:textId="77777777" w:rsidR="0034238F" w:rsidRPr="00F631C5" w:rsidRDefault="0034238F" w:rsidP="002360DF">
            <w:pPr>
              <w:pStyle w:val="Texto"/>
              <w:spacing w:line="262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Tratándose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corrección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cambio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nombre:</w:t>
            </w:r>
          </w:p>
          <w:p w14:paraId="6DE3FBBA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  <w:lang w:val="es-MX"/>
              </w:rPr>
              <w:t>1.</w:t>
            </w:r>
            <w:r w:rsidRPr="00F631C5">
              <w:rPr>
                <w:sz w:val="16"/>
                <w:szCs w:val="18"/>
                <w:lang w:val="es-MX"/>
              </w:rPr>
              <w:tab/>
            </w:r>
            <w:r w:rsidRPr="00F631C5">
              <w:rPr>
                <w:sz w:val="16"/>
                <w:szCs w:val="18"/>
              </w:rPr>
              <w:t>Acta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Civil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obtenida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https://www.gob.mx/actas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consten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corregir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CURP.</w:t>
            </w:r>
          </w:p>
          <w:p w14:paraId="5E3CF0BA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Naturalización,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mexicanos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naturalización.</w:t>
            </w:r>
          </w:p>
          <w:p w14:paraId="62EBE79C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Apartado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  <w:p w14:paraId="0F2135EC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FOV.</w:t>
            </w:r>
          </w:p>
          <w:p w14:paraId="081E67F1" w14:textId="77777777" w:rsidR="0034238F" w:rsidRPr="00F631C5" w:rsidRDefault="0034238F" w:rsidP="002360DF">
            <w:pPr>
              <w:pStyle w:val="Texto"/>
              <w:spacing w:line="262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Tratándose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corrección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incorporación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CURP:</w:t>
            </w:r>
          </w:p>
          <w:p w14:paraId="11864DCA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CURP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Nacional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Población.</w:t>
            </w:r>
          </w:p>
          <w:p w14:paraId="6862EB90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(original).</w:t>
            </w:r>
          </w:p>
          <w:p w14:paraId="35F3E175" w14:textId="77777777" w:rsidR="0034238F" w:rsidRPr="00F631C5" w:rsidRDefault="0034238F" w:rsidP="002360DF">
            <w:pPr>
              <w:pStyle w:val="Texto"/>
              <w:spacing w:line="262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Virtual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FOV.</w:t>
            </w:r>
          </w:p>
        </w:tc>
      </w:tr>
      <w:tr w:rsidR="0034238F" w:rsidRPr="00F631C5" w14:paraId="45249C5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5983DD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F631C5" w14:paraId="567C59C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798A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F631C5" w14:paraId="4B5718C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8C2AE9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0728176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5DF53C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95FD6E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0330D2F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142C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inmediato.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A257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No.</w:t>
            </w:r>
          </w:p>
        </w:tc>
      </w:tr>
      <w:tr w:rsidR="0034238F" w:rsidRPr="00F631C5" w14:paraId="05FAEBC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198B20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66F4346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D3CE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actualizan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identidad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inmediata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comprueban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aviso.</w:t>
            </w:r>
          </w:p>
        </w:tc>
      </w:tr>
      <w:tr w:rsidR="0034238F" w:rsidRPr="00F631C5" w14:paraId="4102EC2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8A563F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1B83C7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1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9B61C8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solicitada</w:t>
            </w:r>
          </w:p>
        </w:tc>
      </w:tr>
      <w:tr w:rsidR="0034238F" w:rsidRPr="00F631C5" w14:paraId="35F8417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89DA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inmediato.</w:t>
            </w:r>
          </w:p>
        </w:tc>
        <w:tc>
          <w:tcPr>
            <w:tcW w:w="1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49A9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  <w:tc>
          <w:tcPr>
            <w:tcW w:w="1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AD97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F631C5" w14:paraId="17AFCCC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F524C4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902A33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33DB6F1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D25A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ACUSE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MOVIMIENTOS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ACTUALIZACIÓN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SITUACIÓN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FISCAL</w:t>
            </w:r>
            <w:r w:rsidRPr="00F631C5">
              <w:rPr>
                <w:sz w:val="16"/>
                <w:szCs w:val="18"/>
              </w:rPr>
              <w:t>.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A688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Indefinida.</w:t>
            </w:r>
          </w:p>
        </w:tc>
      </w:tr>
      <w:tr w:rsidR="0034238F" w:rsidRPr="00F631C5" w14:paraId="6C89767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41D4B2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ATENCIÓN</w:t>
            </w:r>
          </w:p>
        </w:tc>
      </w:tr>
      <w:tr w:rsidR="0034238F" w:rsidRPr="00F631C5" w14:paraId="2CCFF1E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93CB10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E2186D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denuncias</w:t>
            </w:r>
          </w:p>
        </w:tc>
      </w:tr>
      <w:tr w:rsidR="0034238F" w:rsidRPr="00F631C5" w14:paraId="4A6021F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F354" w14:textId="77777777" w:rsidR="0034238F" w:rsidRPr="00F631C5" w:rsidRDefault="0034238F" w:rsidP="002360DF">
            <w:pPr>
              <w:pStyle w:val="Texto"/>
              <w:numPr>
                <w:ilvl w:val="0"/>
                <w:numId w:val="15"/>
              </w:numPr>
              <w:spacing w:line="270" w:lineRule="exact"/>
              <w:ind w:left="360"/>
              <w:rPr>
                <w:sz w:val="16"/>
                <w:szCs w:val="18"/>
              </w:rPr>
            </w:pPr>
            <w:proofErr w:type="spellStart"/>
            <w:r w:rsidRPr="00F631C5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inhábiles:</w:t>
            </w:r>
          </w:p>
          <w:p w14:paraId="2E03BC60" w14:textId="77777777" w:rsidR="0034238F" w:rsidRPr="00F631C5" w:rsidRDefault="0034238F" w:rsidP="002360DF">
            <w:pPr>
              <w:pStyle w:val="Texto"/>
              <w:spacing w:line="270" w:lineRule="exact"/>
              <w:ind w:left="360" w:hanging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ab/>
            </w: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728.</w:t>
            </w:r>
          </w:p>
          <w:p w14:paraId="605E8710" w14:textId="77777777" w:rsidR="0034238F" w:rsidRPr="00F631C5" w:rsidRDefault="0034238F" w:rsidP="002360DF">
            <w:pPr>
              <w:pStyle w:val="Texto"/>
              <w:spacing w:line="270" w:lineRule="exact"/>
              <w:ind w:left="360" w:hanging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http://chat.sat.gob.mx</w:t>
            </w:r>
          </w:p>
          <w:p w14:paraId="25706900" w14:textId="77777777" w:rsidR="0034238F" w:rsidRPr="00F631C5" w:rsidRDefault="0034238F" w:rsidP="002360DF">
            <w:pPr>
              <w:pStyle w:val="Texto"/>
              <w:numPr>
                <w:ilvl w:val="0"/>
                <w:numId w:val="15"/>
              </w:numPr>
              <w:spacing w:line="270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liga:</w:t>
            </w:r>
          </w:p>
          <w:p w14:paraId="6478E5F6" w14:textId="77777777" w:rsidR="0034238F" w:rsidRPr="00F631C5" w:rsidRDefault="0034238F" w:rsidP="002360DF">
            <w:pPr>
              <w:pStyle w:val="Texto"/>
              <w:spacing w:line="270" w:lineRule="exact"/>
              <w:ind w:left="360" w:hanging="360"/>
              <w:rPr>
                <w:sz w:val="16"/>
                <w:szCs w:val="18"/>
              </w:rPr>
            </w:pPr>
            <w:r w:rsidRPr="00CA0001"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0D1AFAB8" w14:textId="77777777" w:rsidR="0034238F" w:rsidRPr="00F631C5" w:rsidRDefault="0034238F" w:rsidP="002360DF">
            <w:pPr>
              <w:pStyle w:val="Texto"/>
              <w:spacing w:line="270" w:lineRule="exact"/>
              <w:ind w:left="360" w:hanging="3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inhábiles.</w:t>
            </w:r>
          </w:p>
          <w:p w14:paraId="5F110AFB" w14:textId="77777777" w:rsidR="0034238F" w:rsidRPr="00F631C5" w:rsidRDefault="0034238F" w:rsidP="002360DF">
            <w:pPr>
              <w:pStyle w:val="Texto"/>
              <w:numPr>
                <w:ilvl w:val="0"/>
                <w:numId w:val="15"/>
              </w:numPr>
              <w:spacing w:line="270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Preguntas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frecuentes:</w:t>
            </w:r>
          </w:p>
          <w:p w14:paraId="2BDF2A7C" w14:textId="77777777" w:rsidR="0034238F" w:rsidRPr="00F631C5" w:rsidRDefault="0034238F" w:rsidP="002360DF">
            <w:pPr>
              <w:pStyle w:val="Texto"/>
              <w:spacing w:line="270" w:lineRule="exact"/>
              <w:ind w:left="360" w:hanging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  <w:u w:val="single"/>
              </w:rPr>
              <w:t>https://sat.gob.mx/tramites/93185/presenta-tu-aviso-de-correccion-o-cambio-de-nombre-</w:t>
            </w:r>
          </w:p>
        </w:tc>
        <w:tc>
          <w:tcPr>
            <w:tcW w:w="2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8EB8" w14:textId="77777777" w:rsidR="0034238F" w:rsidRPr="00F631C5" w:rsidRDefault="0034238F" w:rsidP="002360DF">
            <w:pPr>
              <w:pStyle w:val="Texto"/>
              <w:numPr>
                <w:ilvl w:val="0"/>
                <w:numId w:val="17"/>
              </w:numPr>
              <w:spacing w:line="270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denuncias).</w:t>
            </w:r>
          </w:p>
          <w:p w14:paraId="2509011C" w14:textId="77777777" w:rsidR="0034238F" w:rsidRPr="00F631C5" w:rsidRDefault="0034238F" w:rsidP="002360DF">
            <w:pPr>
              <w:pStyle w:val="Texto"/>
              <w:numPr>
                <w:ilvl w:val="0"/>
                <w:numId w:val="17"/>
              </w:numPr>
              <w:spacing w:line="270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denuncias@sat.gob.mx</w:t>
            </w:r>
          </w:p>
          <w:p w14:paraId="657C67F6" w14:textId="77777777" w:rsidR="0034238F" w:rsidRPr="00F631C5" w:rsidRDefault="0034238F" w:rsidP="002360DF">
            <w:pPr>
              <w:pStyle w:val="Texto"/>
              <w:numPr>
                <w:ilvl w:val="0"/>
                <w:numId w:val="17"/>
              </w:numPr>
              <w:spacing w:line="270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SAT:</w:t>
            </w:r>
          </w:p>
          <w:p w14:paraId="70AD2B92" w14:textId="77777777" w:rsidR="0034238F" w:rsidRPr="00F631C5" w:rsidRDefault="0034238F" w:rsidP="002360DF">
            <w:pPr>
              <w:pStyle w:val="Texto"/>
              <w:spacing w:line="270" w:lineRule="exact"/>
              <w:ind w:left="360" w:hanging="360"/>
              <w:rPr>
                <w:sz w:val="16"/>
                <w:szCs w:val="18"/>
              </w:rPr>
            </w:pPr>
            <w:r w:rsidRPr="00CA0001"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3E6D6CC3" w14:textId="77777777" w:rsidR="0034238F" w:rsidRPr="00F631C5" w:rsidRDefault="0034238F" w:rsidP="002360DF">
            <w:pPr>
              <w:pStyle w:val="Texto"/>
              <w:numPr>
                <w:ilvl w:val="0"/>
                <w:numId w:val="16"/>
              </w:numPr>
              <w:spacing w:line="270" w:lineRule="exact"/>
              <w:ind w:left="36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  <w:p w14:paraId="06F23DE6" w14:textId="77777777" w:rsidR="0034238F" w:rsidRPr="00F631C5" w:rsidRDefault="0034238F" w:rsidP="002360DF">
            <w:pPr>
              <w:pStyle w:val="Texto"/>
              <w:numPr>
                <w:ilvl w:val="0"/>
                <w:numId w:val="16"/>
              </w:numPr>
              <w:spacing w:line="270" w:lineRule="exact"/>
              <w:ind w:left="360"/>
              <w:rPr>
                <w:sz w:val="16"/>
                <w:szCs w:val="18"/>
              </w:rPr>
            </w:pPr>
            <w:proofErr w:type="spellStart"/>
            <w:r w:rsidRPr="00F631C5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8.</w:t>
            </w:r>
          </w:p>
          <w:p w14:paraId="163D57DB" w14:textId="77777777" w:rsidR="0034238F" w:rsidRPr="00F631C5" w:rsidRDefault="0034238F" w:rsidP="002360DF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w:rsidR="0034238F" w:rsidRPr="00F631C5" w14:paraId="79D21A1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048794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</w:tr>
      <w:tr w:rsidR="0034238F" w:rsidRPr="00F631C5" w14:paraId="0FA7F4C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090D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F631C5" w14:paraId="3692D0E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66C4A5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jurídico</w:t>
            </w:r>
          </w:p>
        </w:tc>
      </w:tr>
      <w:tr w:rsidR="0034238F" w:rsidRPr="00F631C5" w14:paraId="1058879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58D" w14:textId="77777777" w:rsidR="0034238F" w:rsidRPr="00F631C5" w:rsidRDefault="0034238F" w:rsidP="002360DF">
            <w:pPr>
              <w:pStyle w:val="Texto"/>
              <w:spacing w:line="256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29,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31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RCFF;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2.5.13.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</w:tc>
      </w:tr>
    </w:tbl>
    <w:p w14:paraId="2F559B3F" w14:textId="77777777" w:rsidR="0034238F" w:rsidRPr="007937C0" w:rsidRDefault="0034238F" w:rsidP="0034238F">
      <w:pPr>
        <w:pStyle w:val="Texto"/>
        <w:rPr>
          <w:szCs w:val="18"/>
        </w:rPr>
      </w:pPr>
    </w:p>
    <w:p w14:paraId="02318400" w14:textId="77777777" w:rsidR="0034238F" w:rsidRPr="00F560B7" w:rsidRDefault="0034238F" w:rsidP="0034238F">
      <w:pPr>
        <w:pStyle w:val="Texto"/>
        <w:tabs>
          <w:tab w:val="left" w:leader="dot" w:pos="8827"/>
        </w:tabs>
        <w:ind w:left="288" w:firstLine="0"/>
        <w:rPr>
          <w:szCs w:val="18"/>
        </w:rPr>
      </w:pPr>
      <w:r w:rsidRPr="00F560B7">
        <w:rPr>
          <w:szCs w:val="18"/>
        </w:rPr>
        <w:tab/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08"/>
        <w:gridCol w:w="1041"/>
        <w:gridCol w:w="289"/>
        <w:gridCol w:w="1618"/>
        <w:gridCol w:w="1258"/>
        <w:gridCol w:w="1150"/>
        <w:gridCol w:w="122"/>
        <w:gridCol w:w="2036"/>
      </w:tblGrid>
      <w:tr w:rsidR="0034238F" w:rsidRPr="00F631C5" w14:paraId="15469DA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A1ABBF" w14:textId="77777777" w:rsidR="0034238F" w:rsidRPr="00F631C5" w:rsidRDefault="0034238F" w:rsidP="002360DF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319/CFF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Reintegros</w:t>
            </w:r>
          </w:p>
        </w:tc>
      </w:tr>
      <w:tr w:rsidR="0034238F" w:rsidRPr="00F631C5" w14:paraId="6892923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9C86F" w14:textId="77777777" w:rsidR="0034238F" w:rsidRPr="00F631C5" w:rsidRDefault="0034238F" w:rsidP="002360DF">
            <w:pPr>
              <w:pStyle w:val="Texto"/>
              <w:tabs>
                <w:tab w:val="left" w:pos="900"/>
              </w:tabs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sz w:val="16"/>
                <w:szCs w:val="18"/>
              </w:rPr>
              <w:drawing>
                <wp:inline distT="0" distB="0" distL="0" distR="0" wp14:anchorId="6D78B8D9" wp14:editId="4B584EA6">
                  <wp:extent cx="126365" cy="116840"/>
                  <wp:effectExtent l="0" t="0" r="0" b="0"/>
                  <wp:docPr id="11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24D6" w14:textId="77777777" w:rsidR="0034238F" w:rsidRPr="00F631C5" w:rsidRDefault="0034238F" w:rsidP="002360DF">
            <w:pPr>
              <w:pStyle w:val="Texto"/>
              <w:tabs>
                <w:tab w:val="left" w:pos="900"/>
              </w:tabs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Servicio</w:t>
            </w:r>
            <w:r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sz w:val="16"/>
                <w:szCs w:val="18"/>
              </w:rPr>
              <w:drawing>
                <wp:inline distT="0" distB="0" distL="0" distR="0" wp14:anchorId="15CE0CDA" wp14:editId="1CCFB2CE">
                  <wp:extent cx="126365" cy="116840"/>
                  <wp:effectExtent l="0" t="0" r="0" b="0"/>
                  <wp:docPr id="12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310FC4" w14:textId="77777777" w:rsidR="0034238F" w:rsidRPr="00F631C5" w:rsidRDefault="0034238F" w:rsidP="002360DF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6ACDE" w14:textId="77777777" w:rsidR="0034238F" w:rsidRPr="00F631C5" w:rsidRDefault="0034238F" w:rsidP="002360DF">
            <w:pPr>
              <w:pStyle w:val="Texto"/>
              <w:spacing w:before="40" w:after="40" w:line="28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Monto</w:t>
            </w:r>
          </w:p>
        </w:tc>
      </w:tr>
      <w:tr w:rsidR="0034238F" w:rsidRPr="00F631C5" w14:paraId="69302F4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014D4E" w14:textId="77777777" w:rsidR="0034238F" w:rsidRPr="00F631C5" w:rsidRDefault="0034238F" w:rsidP="002360DF">
            <w:pPr>
              <w:pStyle w:val="Texto"/>
              <w:spacing w:before="40" w:after="40" w:line="280" w:lineRule="exact"/>
              <w:rPr>
                <w:sz w:val="16"/>
                <w:szCs w:val="18"/>
              </w:rPr>
            </w:pPr>
          </w:p>
        </w:tc>
        <w:tc>
          <w:tcPr>
            <w:tcW w:w="310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FA20B" w14:textId="77777777" w:rsidR="0034238F" w:rsidRPr="00F631C5" w:rsidRDefault="0034238F" w:rsidP="002360DF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Solicita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línea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realizar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reintegro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cantidades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correspondientes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devolución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indebida.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71BD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noProof/>
                <w:sz w:val="16"/>
                <w:szCs w:val="18"/>
              </w:rPr>
              <w:drawing>
                <wp:inline distT="0" distB="0" distL="0" distR="0" wp14:anchorId="670B57BC" wp14:editId="3931AB67">
                  <wp:extent cx="116840" cy="116840"/>
                  <wp:effectExtent l="0" t="0" r="0" b="0"/>
                  <wp:docPr id="13" name="Imagen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8"/>
              </w:rPr>
              <w:tab/>
            </w:r>
            <w:r w:rsidRPr="00F631C5">
              <w:rPr>
                <w:b/>
                <w:sz w:val="16"/>
                <w:szCs w:val="18"/>
              </w:rPr>
              <w:t>Gratuito</w:t>
            </w:r>
          </w:p>
        </w:tc>
      </w:tr>
      <w:tr w:rsidR="0034238F" w:rsidRPr="00F631C5" w14:paraId="362E0F1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6C2" w14:textId="77777777" w:rsidR="0034238F" w:rsidRPr="00F631C5" w:rsidRDefault="0034238F" w:rsidP="002360DF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10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F13E" w14:textId="77777777" w:rsidR="0034238F" w:rsidRPr="00F631C5" w:rsidRDefault="0034238F" w:rsidP="002360DF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BF9A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spacing w:before="40" w:after="40" w:line="280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noProof/>
                <w:sz w:val="16"/>
                <w:szCs w:val="18"/>
              </w:rPr>
              <w:drawing>
                <wp:inline distT="0" distB="0" distL="0" distR="0" wp14:anchorId="41895BAB" wp14:editId="4D8E9360">
                  <wp:extent cx="116840" cy="116840"/>
                  <wp:effectExtent l="0" t="0" r="0" b="0"/>
                  <wp:docPr id="14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8"/>
              </w:rPr>
              <w:tab/>
            </w:r>
            <w:r w:rsidRPr="00F631C5">
              <w:rPr>
                <w:b/>
                <w:sz w:val="16"/>
                <w:szCs w:val="18"/>
              </w:rPr>
              <w:t>Pago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derechos</w:t>
            </w:r>
          </w:p>
          <w:p w14:paraId="526635E2" w14:textId="77777777" w:rsidR="0034238F" w:rsidRPr="00F631C5" w:rsidRDefault="0034238F" w:rsidP="002360DF">
            <w:pPr>
              <w:pStyle w:val="Texto"/>
              <w:tabs>
                <w:tab w:val="left" w:pos="360"/>
              </w:tabs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ab/>
            </w:r>
            <w:r w:rsidRPr="00F631C5">
              <w:rPr>
                <w:b/>
                <w:sz w:val="16"/>
                <w:szCs w:val="18"/>
              </w:rPr>
              <w:t>Costo:</w:t>
            </w:r>
          </w:p>
        </w:tc>
      </w:tr>
      <w:tr w:rsidR="0034238F" w:rsidRPr="00F631C5" w14:paraId="1A6F1C5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06E0F2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¿Quiénes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18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F05EBC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presenta?</w:t>
            </w:r>
          </w:p>
        </w:tc>
      </w:tr>
      <w:tr w:rsidR="0034238F" w:rsidRPr="00F631C5" w14:paraId="5727E96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87AD" w14:textId="77777777" w:rsidR="0034238F" w:rsidRPr="00F631C5" w:rsidRDefault="0034238F" w:rsidP="002360DF">
            <w:pPr>
              <w:pStyle w:val="Texto"/>
              <w:numPr>
                <w:ilvl w:val="0"/>
                <w:numId w:val="27"/>
              </w:numPr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Personas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Físicas.</w:t>
            </w:r>
          </w:p>
          <w:p w14:paraId="63C7C46C" w14:textId="77777777" w:rsidR="0034238F" w:rsidRPr="00F631C5" w:rsidRDefault="0034238F" w:rsidP="002360DF">
            <w:pPr>
              <w:pStyle w:val="Texto"/>
              <w:numPr>
                <w:ilvl w:val="0"/>
                <w:numId w:val="27"/>
              </w:numPr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Personas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Morales.</w:t>
            </w:r>
          </w:p>
        </w:tc>
        <w:tc>
          <w:tcPr>
            <w:tcW w:w="18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5581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requieras.</w:t>
            </w:r>
          </w:p>
        </w:tc>
      </w:tr>
      <w:tr w:rsidR="0034238F" w:rsidRPr="00F631C5" w14:paraId="7DCC180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326027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</w:p>
          <w:p w14:paraId="749F7E13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5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8ACD" w14:textId="77777777" w:rsidR="0034238F" w:rsidRPr="00F631C5" w:rsidRDefault="0034238F" w:rsidP="002360DF">
            <w:pPr>
              <w:pStyle w:val="Texto"/>
              <w:numPr>
                <w:ilvl w:val="0"/>
                <w:numId w:val="28"/>
              </w:numPr>
              <w:spacing w:line="28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F631C5">
              <w:rPr>
                <w:b/>
                <w:sz w:val="16"/>
                <w:szCs w:val="18"/>
                <w:lang w:val="es-MX"/>
              </w:rPr>
              <w:t>En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Portal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SAT:</w:t>
            </w:r>
          </w:p>
          <w:p w14:paraId="1A3DA388" w14:textId="77777777" w:rsidR="0034238F" w:rsidRPr="00F631C5" w:rsidRDefault="0034238F" w:rsidP="002360DF">
            <w:pPr>
              <w:pStyle w:val="Texto"/>
              <w:spacing w:line="280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F631C5">
              <w:rPr>
                <w:sz w:val="16"/>
                <w:szCs w:val="18"/>
                <w:u w:val="single"/>
              </w:rPr>
              <w:t>https://www.sat.gob.mx/aplicacion/operacion/07768/presenta-tus-solicitudes-o-avisos-en-materia-fiscal</w:t>
            </w:r>
          </w:p>
          <w:p w14:paraId="49B74FB4" w14:textId="77777777" w:rsidR="0034238F" w:rsidRPr="00F631C5" w:rsidRDefault="0034238F" w:rsidP="002360DF">
            <w:pPr>
              <w:pStyle w:val="Texto"/>
              <w:numPr>
                <w:ilvl w:val="0"/>
                <w:numId w:val="28"/>
              </w:numPr>
              <w:spacing w:line="28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F631C5">
              <w:rPr>
                <w:b/>
                <w:sz w:val="16"/>
                <w:szCs w:val="18"/>
                <w:lang w:val="es-MX"/>
              </w:rPr>
              <w:t>En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forma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presencial:</w:t>
            </w:r>
          </w:p>
          <w:p w14:paraId="1879882E" w14:textId="77777777" w:rsidR="0034238F" w:rsidRPr="00F631C5" w:rsidRDefault="0034238F" w:rsidP="002360DF">
            <w:pPr>
              <w:pStyle w:val="Texto"/>
              <w:spacing w:line="280" w:lineRule="exact"/>
              <w:ind w:left="432"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domicilios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liga:</w:t>
            </w:r>
          </w:p>
          <w:p w14:paraId="096A13BF" w14:textId="77777777" w:rsidR="0034238F" w:rsidRPr="00F631C5" w:rsidRDefault="0034238F" w:rsidP="002360DF">
            <w:pPr>
              <w:pStyle w:val="Texto"/>
              <w:spacing w:line="280" w:lineRule="exact"/>
              <w:ind w:left="432"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4584415B" w14:textId="77777777" w:rsidR="0034238F" w:rsidRPr="00F631C5" w:rsidRDefault="0034238F" w:rsidP="002360DF">
            <w:pPr>
              <w:pStyle w:val="Texto"/>
              <w:spacing w:line="280" w:lineRule="exact"/>
              <w:ind w:left="432"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F631C5">
              <w:rPr>
                <w:sz w:val="16"/>
                <w:szCs w:val="18"/>
              </w:rPr>
              <w:t>Viernes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8:30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15:00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Recaudación.</w:t>
            </w:r>
          </w:p>
        </w:tc>
      </w:tr>
      <w:tr w:rsidR="0034238F" w:rsidRPr="00F631C5" w14:paraId="55ED594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C28176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7AB25F2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8677E6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611FCE6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9E7A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un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Servicio:</w:t>
            </w:r>
          </w:p>
          <w:p w14:paraId="07E4835E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1.</w:t>
            </w:r>
            <w:r w:rsidRPr="00F631C5">
              <w:rPr>
                <w:sz w:val="16"/>
                <w:szCs w:val="18"/>
                <w:lang w:val="es-MX"/>
              </w:rPr>
              <w:tab/>
              <w:t>Ingresa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portal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liga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¿Dónde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puedo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presentarlo?</w:t>
            </w:r>
          </w:p>
          <w:p w14:paraId="649066D7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2.</w:t>
            </w:r>
            <w:r w:rsidRPr="00F631C5">
              <w:rPr>
                <w:sz w:val="16"/>
                <w:szCs w:val="18"/>
                <w:lang w:val="es-MX"/>
              </w:rPr>
              <w:tab/>
              <w:t>Registra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portal,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RFC</w:t>
            </w:r>
            <w:r w:rsidRPr="00F631C5">
              <w:rPr>
                <w:sz w:val="16"/>
                <w:szCs w:val="18"/>
                <w:lang w:val="es-MX"/>
              </w:rPr>
              <w:t>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Contraseña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elige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Iniciar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Sesión</w:t>
            </w:r>
            <w:r w:rsidRPr="00F631C5">
              <w:rPr>
                <w:sz w:val="16"/>
                <w:szCs w:val="18"/>
                <w:lang w:val="es-MX"/>
              </w:rPr>
              <w:t>.</w:t>
            </w:r>
          </w:p>
          <w:p w14:paraId="12C64111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3.</w:t>
            </w:r>
            <w:r w:rsidRPr="00F631C5">
              <w:rPr>
                <w:sz w:val="16"/>
                <w:szCs w:val="18"/>
                <w:lang w:val="es-MX"/>
              </w:rPr>
              <w:tab/>
              <w:t>Ingresa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Servicios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por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Internet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/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Servicio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solicitudes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/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Solicitud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aparecerá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formulario.</w:t>
            </w:r>
          </w:p>
          <w:p w14:paraId="5ABADF6C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4.</w:t>
            </w:r>
            <w:r w:rsidRPr="00F631C5">
              <w:rPr>
                <w:sz w:val="16"/>
                <w:szCs w:val="18"/>
                <w:lang w:val="es-MX"/>
              </w:rPr>
              <w:tab/>
              <w:t>Requisita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formulario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conforme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siguiente:</w:t>
            </w:r>
          </w:p>
          <w:p w14:paraId="4E1A1F8E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ab/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Descripción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Servicio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en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Trámite</w:t>
            </w:r>
            <w:r w:rsidRPr="00F631C5">
              <w:rPr>
                <w:sz w:val="16"/>
                <w:szCs w:val="18"/>
                <w:lang w:val="es-MX"/>
              </w:rPr>
              <w:t>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selecciona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LÍNEA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CAPTURA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REINTEGRO</w:t>
            </w:r>
            <w:r w:rsidRPr="00F631C5">
              <w:rPr>
                <w:sz w:val="16"/>
                <w:szCs w:val="18"/>
                <w:lang w:val="es-MX"/>
              </w:rPr>
              <w:t>;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Dirigido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</w:t>
            </w:r>
            <w:r w:rsidRPr="00F631C5">
              <w:rPr>
                <w:sz w:val="16"/>
                <w:szCs w:val="18"/>
                <w:lang w:val="es-MX"/>
              </w:rPr>
              <w:t>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Desconcentrada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Recaudación;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Asunto</w:t>
            </w:r>
            <w:r w:rsidRPr="00F631C5">
              <w:rPr>
                <w:sz w:val="16"/>
                <w:szCs w:val="18"/>
                <w:lang w:val="es-MX"/>
              </w:rPr>
              <w:t>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Solicitud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línea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captura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realizar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reintegro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obtuviste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una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devolución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indebida;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Descripción</w:t>
            </w:r>
            <w:r w:rsidRPr="00F631C5">
              <w:rPr>
                <w:sz w:val="16"/>
                <w:szCs w:val="18"/>
                <w:lang w:val="es-MX"/>
              </w:rPr>
              <w:t>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Señala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el(los)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número(s)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declaración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manifestaste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saldo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favor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el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número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operación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declaración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con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que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corregiste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tu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situación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fiscal,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cuales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deseas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obtener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una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línea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captura;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Adjuntar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Archivo</w:t>
            </w:r>
            <w:r w:rsidRPr="00F631C5">
              <w:rPr>
                <w:sz w:val="16"/>
                <w:szCs w:val="18"/>
                <w:lang w:val="es-MX"/>
              </w:rPr>
              <w:t>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elige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Examinar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selecciona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documentos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formato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PDF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contienen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subirás,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señalados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requisitos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cumplir?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elige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Cargar</w:t>
            </w:r>
            <w:r w:rsidRPr="00F631C5">
              <w:rPr>
                <w:sz w:val="16"/>
                <w:szCs w:val="18"/>
                <w:lang w:val="es-MX"/>
              </w:rPr>
              <w:t>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selecciona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Enviar</w:t>
            </w:r>
            <w:r w:rsidRPr="00F631C5">
              <w:rPr>
                <w:sz w:val="16"/>
                <w:szCs w:val="18"/>
                <w:lang w:val="es-MX"/>
              </w:rPr>
              <w:t>.</w:t>
            </w:r>
          </w:p>
          <w:p w14:paraId="5B3964F3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MX"/>
              </w:rPr>
              <w:t>5.</w:t>
            </w:r>
            <w:r w:rsidRPr="00F631C5">
              <w:rPr>
                <w:sz w:val="16"/>
                <w:szCs w:val="18"/>
                <w:lang w:val="es-MX"/>
              </w:rPr>
              <w:tab/>
              <w:t>Obtén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recepción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número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folio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trámite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recibo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puedes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seguimiento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solicitud,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imprímela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guárdala.</w:t>
            </w:r>
          </w:p>
          <w:p w14:paraId="43E29A5D" w14:textId="77777777" w:rsidR="0034238F" w:rsidRPr="00F631C5" w:rsidRDefault="0034238F" w:rsidP="002360DF">
            <w:pPr>
              <w:pStyle w:val="Texto"/>
              <w:spacing w:line="280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6748C4B0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1.</w:t>
            </w:r>
            <w:r w:rsidRPr="00F631C5">
              <w:rPr>
                <w:sz w:val="16"/>
                <w:szCs w:val="18"/>
                <w:lang w:val="es-MX"/>
              </w:rPr>
              <w:tab/>
              <w:t>Acude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citadas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¿Dónde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puedo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presentarlo?</w:t>
            </w:r>
          </w:p>
          <w:p w14:paraId="6DAE8B25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2.</w:t>
            </w:r>
            <w:r w:rsidRPr="00F631C5">
              <w:rPr>
                <w:sz w:val="16"/>
                <w:szCs w:val="18"/>
                <w:lang w:val="es-MX"/>
              </w:rPr>
              <w:tab/>
              <w:t>Entrega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menciona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requisitos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b/>
                <w:sz w:val="16"/>
                <w:szCs w:val="18"/>
                <w:lang w:val="es-MX"/>
              </w:rPr>
              <w:t>cumplir?</w:t>
            </w:r>
          </w:p>
          <w:p w14:paraId="5C1D0A45" w14:textId="77777777" w:rsidR="0034238F" w:rsidRPr="00F631C5" w:rsidRDefault="0034238F" w:rsidP="002360DF">
            <w:pPr>
              <w:pStyle w:val="Texto"/>
              <w:spacing w:line="280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  <w:lang w:val="es-MX"/>
              </w:rPr>
              <w:t>3.</w:t>
            </w:r>
            <w:r w:rsidRPr="00F631C5">
              <w:rPr>
                <w:sz w:val="16"/>
                <w:szCs w:val="18"/>
                <w:lang w:val="es-MX"/>
              </w:rPr>
              <w:tab/>
              <w:t>Recibe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escrito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libre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sellado,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recibo.</w:t>
            </w:r>
          </w:p>
        </w:tc>
      </w:tr>
      <w:tr w:rsidR="0034238F" w:rsidRPr="00F631C5" w14:paraId="211D9B9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3E67B7" w14:textId="77777777" w:rsidR="0034238F" w:rsidRPr="00F631C5" w:rsidRDefault="0034238F" w:rsidP="002360DF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F631C5" w14:paraId="138A107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CDF8" w14:textId="77777777" w:rsidR="0034238F" w:rsidRPr="00F631C5" w:rsidRDefault="0034238F" w:rsidP="002360DF">
            <w:pPr>
              <w:pStyle w:val="Texto"/>
              <w:spacing w:line="260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3C785BF7" w14:textId="77777777" w:rsidR="0034238F" w:rsidRPr="00F631C5" w:rsidRDefault="0034238F" w:rsidP="002360DF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libre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indiques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información:</w:t>
            </w:r>
          </w:p>
          <w:p w14:paraId="706CE766" w14:textId="77777777" w:rsidR="0034238F" w:rsidRPr="00F631C5" w:rsidRDefault="0034238F" w:rsidP="002360DF">
            <w:pPr>
              <w:pStyle w:val="Texto"/>
              <w:numPr>
                <w:ilvl w:val="0"/>
                <w:numId w:val="29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contribuyente,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denominación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razón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social.</w:t>
            </w:r>
          </w:p>
          <w:p w14:paraId="1CF617A3" w14:textId="77777777" w:rsidR="0034238F" w:rsidRPr="00F631C5" w:rsidRDefault="0034238F" w:rsidP="002360DF">
            <w:pPr>
              <w:pStyle w:val="Texto"/>
              <w:numPr>
                <w:ilvl w:val="0"/>
                <w:numId w:val="29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RFC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contribuyente.</w:t>
            </w:r>
          </w:p>
          <w:p w14:paraId="27F58B21" w14:textId="77777777" w:rsidR="0034238F" w:rsidRPr="00F631C5" w:rsidRDefault="0034238F" w:rsidP="002360DF">
            <w:pPr>
              <w:pStyle w:val="Texto"/>
              <w:numPr>
                <w:ilvl w:val="0"/>
                <w:numId w:val="29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Motivo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solicitud.</w:t>
            </w:r>
          </w:p>
          <w:p w14:paraId="11E72C56" w14:textId="77777777" w:rsidR="0034238F" w:rsidRPr="00F631C5" w:rsidRDefault="0034238F" w:rsidP="002360DF">
            <w:pPr>
              <w:pStyle w:val="Texto"/>
              <w:numPr>
                <w:ilvl w:val="0"/>
                <w:numId w:val="29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devuelto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indebidamente.</w:t>
            </w:r>
          </w:p>
          <w:p w14:paraId="6C9C8D52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interés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pagado,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caso.</w:t>
            </w:r>
          </w:p>
          <w:p w14:paraId="4CE677D4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actualización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recargos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concepto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(devolución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interés).</w:t>
            </w:r>
          </w:p>
          <w:p w14:paraId="408FCF5D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Concepto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devuelto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indebidamente.</w:t>
            </w:r>
          </w:p>
          <w:p w14:paraId="68130A55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Ejercicio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periodo.</w:t>
            </w:r>
          </w:p>
          <w:p w14:paraId="3D806021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6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obtuviste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forma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devolución.</w:t>
            </w:r>
          </w:p>
          <w:p w14:paraId="00F4B87F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7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Cuenta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CLABE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bancaria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18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realizó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depósito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institución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financiera.</w:t>
            </w:r>
          </w:p>
          <w:p w14:paraId="47567FD5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7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caso,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autoridad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instruyó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devolución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(AGAFF,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AGACE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AGGC).</w:t>
            </w:r>
          </w:p>
          <w:p w14:paraId="5C72E1D9" w14:textId="77777777" w:rsidR="0034238F" w:rsidRPr="00F631C5" w:rsidRDefault="0034238F" w:rsidP="002360DF">
            <w:pPr>
              <w:pStyle w:val="Texto"/>
              <w:numPr>
                <w:ilvl w:val="0"/>
                <w:numId w:val="30"/>
              </w:numPr>
              <w:spacing w:line="27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lastRenderedPageBreak/>
              <w:t>Teléfono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correo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electrónico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contacto.</w:t>
            </w:r>
          </w:p>
          <w:p w14:paraId="3E4F3479" w14:textId="77777777" w:rsidR="0034238F" w:rsidRPr="00F631C5" w:rsidRDefault="0034238F" w:rsidP="002360DF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7F9CDC59" w14:textId="77777777" w:rsidR="0034238F" w:rsidRPr="00F631C5" w:rsidRDefault="0034238F" w:rsidP="002360DF">
            <w:pPr>
              <w:pStyle w:val="Texto"/>
              <w:spacing w:line="270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puede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  <w:p w14:paraId="3FBE2CBB" w14:textId="77777777" w:rsidR="0034238F" w:rsidRPr="00F631C5" w:rsidRDefault="0034238F" w:rsidP="002360DF">
            <w:pPr>
              <w:pStyle w:val="Texto"/>
              <w:spacing w:line="270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representación.</w:t>
            </w:r>
          </w:p>
          <w:p w14:paraId="7DC6D912" w14:textId="77777777" w:rsidR="0034238F" w:rsidRPr="00F631C5" w:rsidRDefault="0034238F" w:rsidP="002360DF">
            <w:pPr>
              <w:pStyle w:val="Texto"/>
              <w:spacing w:line="270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*Para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mayor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referencia,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consultar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Definiciones</w:t>
            </w:r>
            <w:r w:rsidRPr="00F631C5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punto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Poderes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  <w:p w14:paraId="50829142" w14:textId="77777777" w:rsidR="0034238F" w:rsidRPr="00F631C5" w:rsidRDefault="0034238F" w:rsidP="002360DF">
            <w:pPr>
              <w:pStyle w:val="Texto"/>
              <w:spacing w:line="270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libre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información:</w:t>
            </w:r>
          </w:p>
          <w:p w14:paraId="3C0B656C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Nombre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del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contribuyente,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denominación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razón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social.</w:t>
            </w:r>
          </w:p>
          <w:p w14:paraId="1C3EAEE9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RFC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del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contribuyente.</w:t>
            </w:r>
          </w:p>
          <w:p w14:paraId="2BC8EFD8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Motivo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solicitud.</w:t>
            </w:r>
          </w:p>
          <w:p w14:paraId="56A60B15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Monto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devuelto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indebidamente.</w:t>
            </w:r>
          </w:p>
          <w:p w14:paraId="3B0407C2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interés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pagado,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caso.</w:t>
            </w:r>
          </w:p>
          <w:p w14:paraId="24AA833B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actualización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recargos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concepto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(devolución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indebida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interés).</w:t>
            </w:r>
          </w:p>
          <w:p w14:paraId="3C793B89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7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Concepto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del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monto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devuelto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indebidamente.</w:t>
            </w:r>
          </w:p>
          <w:p w14:paraId="11EDCD17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6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Ejercicio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y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periodo.</w:t>
            </w:r>
          </w:p>
          <w:p w14:paraId="6AE1A86B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6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Fecha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en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que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obtuviste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forma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indebida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devolución.</w:t>
            </w:r>
          </w:p>
          <w:p w14:paraId="6E07127F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6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Cuenta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CLABE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bancaria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18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posiciones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en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que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se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te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realizó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el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depósito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y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nombre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institución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financiera.</w:t>
            </w:r>
          </w:p>
          <w:p w14:paraId="205D7545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60" w:lineRule="exact"/>
              <w:ind w:left="864" w:hanging="432"/>
              <w:rPr>
                <w:sz w:val="16"/>
                <w:szCs w:val="18"/>
                <w:lang w:val="es-ES_tradnl"/>
              </w:rPr>
            </w:pPr>
            <w:r w:rsidRPr="00F631C5">
              <w:rPr>
                <w:sz w:val="16"/>
                <w:szCs w:val="18"/>
                <w:lang w:val="es-ES_tradnl"/>
              </w:rPr>
              <w:t>En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su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caso,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autoridad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que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instruyó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la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devolución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(AGAFF,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AGACE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AGGC).</w:t>
            </w:r>
          </w:p>
          <w:p w14:paraId="3C689788" w14:textId="77777777" w:rsidR="0034238F" w:rsidRPr="00F631C5" w:rsidRDefault="0034238F" w:rsidP="002360DF">
            <w:pPr>
              <w:pStyle w:val="Texto"/>
              <w:numPr>
                <w:ilvl w:val="0"/>
                <w:numId w:val="31"/>
              </w:numPr>
              <w:spacing w:line="260" w:lineRule="exact"/>
              <w:ind w:left="864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  <w:lang w:val="es-ES_tradnl"/>
              </w:rPr>
              <w:t>Teléfono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y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correo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electrónico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de</w:t>
            </w:r>
            <w:r>
              <w:rPr>
                <w:sz w:val="16"/>
                <w:szCs w:val="18"/>
                <w:lang w:val="es-ES_tradnl"/>
              </w:rPr>
              <w:t xml:space="preserve"> </w:t>
            </w:r>
            <w:r w:rsidRPr="00F631C5">
              <w:rPr>
                <w:sz w:val="16"/>
                <w:szCs w:val="18"/>
                <w:lang w:val="es-ES_tradnl"/>
              </w:rPr>
              <w:t>contacto.</w:t>
            </w:r>
          </w:p>
        </w:tc>
      </w:tr>
      <w:tr w:rsidR="0034238F" w:rsidRPr="00F631C5" w14:paraId="487FADC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A6EA85" w14:textId="77777777" w:rsidR="0034238F" w:rsidRPr="00F631C5" w:rsidRDefault="0034238F" w:rsidP="002360DF">
            <w:pPr>
              <w:pStyle w:val="Texto"/>
              <w:spacing w:line="260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F631C5" w14:paraId="740309B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C337" w14:textId="77777777" w:rsidR="0034238F" w:rsidRPr="00F631C5" w:rsidRDefault="0034238F" w:rsidP="002360DF">
            <w:pPr>
              <w:pStyle w:val="Texto"/>
              <w:spacing w:line="260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contraseña.</w:t>
            </w:r>
          </w:p>
        </w:tc>
      </w:tr>
      <w:tr w:rsidR="0034238F" w:rsidRPr="00F631C5" w14:paraId="03DF989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98B189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1AE5690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ED4E5E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E43581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655022D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4992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 w:rsidRPr="00F631C5">
              <w:rPr>
                <w:sz w:val="16"/>
                <w:szCs w:val="18"/>
              </w:rPr>
              <w:t>:</w:t>
            </w:r>
          </w:p>
          <w:p w14:paraId="5C4254EE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Internet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solicitudes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Consulta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proporcionado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Buscar</w:t>
            </w:r>
            <w:r w:rsidRPr="00F631C5">
              <w:rPr>
                <w:sz w:val="16"/>
                <w:szCs w:val="18"/>
              </w:rPr>
              <w:t>.</w:t>
            </w:r>
          </w:p>
          <w:p w14:paraId="77C12811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oficinas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482B0CCF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Recaudación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solicitud,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libre.</w:t>
            </w:r>
          </w:p>
        </w:tc>
        <w:tc>
          <w:tcPr>
            <w:tcW w:w="2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4C1F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</w:p>
        </w:tc>
      </w:tr>
      <w:tr w:rsidR="0034238F" w:rsidRPr="00F631C5" w14:paraId="1E76A10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5498CC" w14:textId="77777777" w:rsidR="0034238F" w:rsidRPr="00F631C5" w:rsidRDefault="0034238F" w:rsidP="002360DF">
            <w:pPr>
              <w:pStyle w:val="Texto"/>
              <w:spacing w:before="20"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233D0F7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57FE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solicitados,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obtendrás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línea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reintegro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devoluciones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indebidas,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enviará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hayas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formulado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Solicitudes,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medios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contacto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hayas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solicitudes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  <w:p w14:paraId="1C988BEF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incumplir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alguno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requisitos,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tendrá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presentada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emitirá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respuesta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sentido,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presentarla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nuevamente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manera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correcta.</w:t>
            </w:r>
          </w:p>
        </w:tc>
      </w:tr>
      <w:tr w:rsidR="0034238F" w:rsidRPr="00F631C5" w14:paraId="6B63253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861DB1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DFF9E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B43508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solicitada</w:t>
            </w:r>
          </w:p>
        </w:tc>
      </w:tr>
      <w:tr w:rsidR="0034238F" w:rsidRPr="00F631C5" w14:paraId="2C6DE7E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5006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hábiles.</w:t>
            </w:r>
          </w:p>
        </w:tc>
        <w:tc>
          <w:tcPr>
            <w:tcW w:w="2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D411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  <w:tc>
          <w:tcPr>
            <w:tcW w:w="1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5A82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</w:t>
            </w:r>
          </w:p>
        </w:tc>
      </w:tr>
      <w:tr w:rsidR="0034238F" w:rsidRPr="00F631C5" w14:paraId="6CD9529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661EA7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B293B4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1E6F288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113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línea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reintegro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devoluciones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indebidas.</w:t>
            </w:r>
          </w:p>
        </w:tc>
        <w:tc>
          <w:tcPr>
            <w:tcW w:w="2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42BD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línea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reintegro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devoluciones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indebidas.</w:t>
            </w:r>
          </w:p>
        </w:tc>
      </w:tr>
      <w:tr w:rsidR="0034238F" w:rsidRPr="00F631C5" w14:paraId="2573726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726AAF" w14:textId="77777777" w:rsidR="0034238F" w:rsidRPr="00F631C5" w:rsidRDefault="0034238F" w:rsidP="002360DF">
            <w:pPr>
              <w:pStyle w:val="Texto"/>
              <w:spacing w:before="20"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ATENCIÓN</w:t>
            </w:r>
          </w:p>
        </w:tc>
      </w:tr>
      <w:tr w:rsidR="0034238F" w:rsidRPr="00F631C5" w14:paraId="7851A7F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F97193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2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86F428" w14:textId="77777777" w:rsidR="0034238F" w:rsidRPr="00F631C5" w:rsidRDefault="0034238F" w:rsidP="002360DF">
            <w:pPr>
              <w:pStyle w:val="Texto"/>
              <w:spacing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denuncias</w:t>
            </w:r>
          </w:p>
        </w:tc>
      </w:tr>
      <w:tr w:rsidR="0034238F" w:rsidRPr="00F631C5" w14:paraId="079B30B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0EFD" w14:textId="77777777" w:rsidR="0034238F" w:rsidRPr="00F631C5" w:rsidRDefault="0034238F" w:rsidP="002360DF">
            <w:pPr>
              <w:pStyle w:val="Texto"/>
              <w:numPr>
                <w:ilvl w:val="0"/>
                <w:numId w:val="32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MarcaSAT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18:30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hrs.,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excepto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días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inhábiles:</w:t>
            </w:r>
          </w:p>
          <w:p w14:paraId="5099F2C6" w14:textId="77777777" w:rsidR="0034238F" w:rsidRPr="00F631C5" w:rsidRDefault="0034238F" w:rsidP="002360DF">
            <w:pPr>
              <w:pStyle w:val="Texto"/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>
              <w:rPr>
                <w:sz w:val="16"/>
                <w:szCs w:val="18"/>
                <w:lang w:val="es-MX"/>
              </w:rPr>
              <w:tab/>
            </w:r>
            <w:r w:rsidRPr="00F631C5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telefónica: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desde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parte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55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627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728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exterior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(+52)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55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627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728.</w:t>
            </w:r>
          </w:p>
          <w:p w14:paraId="3D03814D" w14:textId="77777777" w:rsidR="0034238F" w:rsidRPr="00F631C5" w:rsidRDefault="0034238F" w:rsidP="002360DF">
            <w:pPr>
              <w:pStyle w:val="Texto"/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>
              <w:rPr>
                <w:sz w:val="16"/>
                <w:szCs w:val="18"/>
                <w:lang w:val="es-MX"/>
              </w:rPr>
              <w:tab/>
            </w:r>
            <w:r w:rsidRPr="00F631C5">
              <w:rPr>
                <w:sz w:val="16"/>
                <w:szCs w:val="18"/>
                <w:lang w:val="es-MX"/>
              </w:rPr>
              <w:t>Vía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Chat: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u w:val="single"/>
                <w:lang w:val="es-MX"/>
              </w:rPr>
              <w:t>http://chat.sat.gob.mx</w:t>
            </w:r>
          </w:p>
          <w:p w14:paraId="4A844BFA" w14:textId="77777777" w:rsidR="0034238F" w:rsidRPr="00F631C5" w:rsidRDefault="0034238F" w:rsidP="002360DF">
            <w:pPr>
              <w:pStyle w:val="Texto"/>
              <w:numPr>
                <w:ilvl w:val="0"/>
                <w:numId w:val="32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Oficina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Virtual.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Podrás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acceder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canal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agendar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cita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liga: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u w:val="single"/>
                <w:lang w:val="es-MX"/>
              </w:rPr>
              <w:t>http://citas.sat.gob.mx/</w:t>
            </w:r>
          </w:p>
          <w:p w14:paraId="506389F7" w14:textId="77777777" w:rsidR="0034238F" w:rsidRPr="00F631C5" w:rsidRDefault="0034238F" w:rsidP="002360DF">
            <w:pPr>
              <w:pStyle w:val="Texto"/>
              <w:numPr>
                <w:ilvl w:val="0"/>
                <w:numId w:val="32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personal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ubicadas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diversas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ciudades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país,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establece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liga:</w:t>
            </w:r>
          </w:p>
          <w:p w14:paraId="15B0A1E6" w14:textId="77777777" w:rsidR="0034238F" w:rsidRPr="00F631C5" w:rsidRDefault="0034238F" w:rsidP="002360DF">
            <w:pPr>
              <w:pStyle w:val="Texto"/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102BD5">
              <w:rPr>
                <w:sz w:val="16"/>
                <w:szCs w:val="18"/>
                <w:lang w:val="es-MX"/>
              </w:rPr>
              <w:tab/>
            </w:r>
            <w:r w:rsidRPr="00F631C5">
              <w:rPr>
                <w:sz w:val="16"/>
                <w:szCs w:val="18"/>
                <w:u w:val="single"/>
                <w:lang w:val="es-MX"/>
              </w:rPr>
              <w:t>https://www.sat.gob.mx/personas/directorio-nacional-de-modulos-de-servicios-tributarios</w:t>
            </w:r>
          </w:p>
          <w:p w14:paraId="343FADE0" w14:textId="77777777" w:rsidR="0034238F" w:rsidRPr="00F631C5" w:rsidRDefault="0034238F" w:rsidP="002360DF">
            <w:pPr>
              <w:pStyle w:val="Texto"/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>
              <w:rPr>
                <w:sz w:val="16"/>
                <w:szCs w:val="18"/>
                <w:lang w:val="es-MX"/>
              </w:rPr>
              <w:tab/>
            </w:r>
            <w:r w:rsidRPr="00F631C5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días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horarios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siguientes: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9:00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16:00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hrs.,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excepto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días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inhábiles.</w:t>
            </w:r>
          </w:p>
        </w:tc>
        <w:tc>
          <w:tcPr>
            <w:tcW w:w="2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427F" w14:textId="77777777" w:rsidR="0034238F" w:rsidRPr="00F631C5" w:rsidRDefault="0034238F" w:rsidP="002360DF">
            <w:pPr>
              <w:pStyle w:val="Texto"/>
              <w:numPr>
                <w:ilvl w:val="0"/>
                <w:numId w:val="33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Quejas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Denuncias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SAT,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desde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parte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país: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55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885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exterior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(+52)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55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885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(quejas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denuncias).</w:t>
            </w:r>
          </w:p>
          <w:p w14:paraId="7A49A6A0" w14:textId="77777777" w:rsidR="0034238F" w:rsidRPr="00F631C5" w:rsidRDefault="0034238F" w:rsidP="002360DF">
            <w:pPr>
              <w:pStyle w:val="Texto"/>
              <w:numPr>
                <w:ilvl w:val="0"/>
                <w:numId w:val="34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Correo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electrónico: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u w:val="single"/>
                <w:lang w:val="es-MX"/>
              </w:rPr>
              <w:t>denuncias@sat.gob.mx</w:t>
            </w:r>
          </w:p>
          <w:p w14:paraId="768A3392" w14:textId="77777777" w:rsidR="0034238F" w:rsidRPr="00F631C5" w:rsidRDefault="0034238F" w:rsidP="002360DF">
            <w:pPr>
              <w:pStyle w:val="Texto"/>
              <w:numPr>
                <w:ilvl w:val="0"/>
                <w:numId w:val="34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Portal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SAT: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u w:val="single"/>
                <w:lang w:val="es-MX"/>
              </w:rPr>
              <w:t>https://www.sat.gob.mx/aplicacion/50409/presenta-tu-queja-o-denuncia</w:t>
            </w:r>
          </w:p>
          <w:p w14:paraId="2EE95429" w14:textId="77777777" w:rsidR="0034238F" w:rsidRPr="00F631C5" w:rsidRDefault="0034238F" w:rsidP="002360DF">
            <w:pPr>
              <w:pStyle w:val="Texto"/>
              <w:numPr>
                <w:ilvl w:val="0"/>
                <w:numId w:val="34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Teléfonos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rojos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ubicados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SAT.</w:t>
            </w:r>
          </w:p>
          <w:p w14:paraId="484E86EE" w14:textId="77777777" w:rsidR="0034238F" w:rsidRPr="00102BD5" w:rsidRDefault="0034238F" w:rsidP="002360DF">
            <w:pPr>
              <w:pStyle w:val="Texto"/>
              <w:numPr>
                <w:ilvl w:val="0"/>
                <w:numId w:val="34"/>
              </w:numPr>
              <w:spacing w:after="94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  <w:lang w:val="es-MX"/>
              </w:rPr>
              <w:t>MarcaSAT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55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627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728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opción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F631C5">
              <w:rPr>
                <w:sz w:val="16"/>
                <w:szCs w:val="18"/>
                <w:lang w:val="es-MX"/>
              </w:rPr>
              <w:t>8.</w:t>
            </w:r>
          </w:p>
        </w:tc>
      </w:tr>
      <w:tr w:rsidR="0034238F" w:rsidRPr="00F631C5" w14:paraId="5F7E34A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A9285C" w14:textId="77777777" w:rsidR="0034238F" w:rsidRPr="00F631C5" w:rsidRDefault="0034238F" w:rsidP="002360DF">
            <w:pPr>
              <w:pStyle w:val="Texto"/>
              <w:spacing w:before="20"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</w:tr>
      <w:tr w:rsidR="0034238F" w:rsidRPr="00F631C5" w14:paraId="6433AFC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CADA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F631C5" w14:paraId="6826BE8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EC9542" w14:textId="77777777" w:rsidR="0034238F" w:rsidRPr="00F631C5" w:rsidRDefault="0034238F" w:rsidP="002360DF">
            <w:pPr>
              <w:pStyle w:val="Texto"/>
              <w:spacing w:before="20" w:after="94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jurídico</w:t>
            </w:r>
          </w:p>
        </w:tc>
      </w:tr>
      <w:tr w:rsidR="0034238F" w:rsidRPr="00F631C5" w14:paraId="793C851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E157" w14:textId="77777777" w:rsidR="0034238F" w:rsidRPr="00F631C5" w:rsidRDefault="0034238F" w:rsidP="002360DF">
            <w:pPr>
              <w:pStyle w:val="Texto"/>
              <w:spacing w:after="94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17-A,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18,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20,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21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2.3.17.</w:t>
            </w:r>
          </w:p>
        </w:tc>
      </w:tr>
    </w:tbl>
    <w:p w14:paraId="21CAD64B" w14:textId="77777777" w:rsidR="0034238F" w:rsidRPr="007937C0" w:rsidRDefault="0034238F" w:rsidP="0034238F">
      <w:pPr>
        <w:pStyle w:val="Texto"/>
        <w:ind w:firstLine="0"/>
        <w:jc w:val="center"/>
        <w:rPr>
          <w:b/>
          <w:szCs w:val="18"/>
        </w:rPr>
      </w:pPr>
      <w:r w:rsidRPr="007937C0">
        <w:rPr>
          <w:b/>
          <w:szCs w:val="18"/>
        </w:rPr>
        <w:t>Impuesto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sobre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Renta</w:t>
      </w:r>
    </w:p>
    <w:p w14:paraId="7D8BB65C" w14:textId="77777777" w:rsidR="0034238F" w:rsidRPr="00F560B7" w:rsidRDefault="0034238F" w:rsidP="0034238F">
      <w:pPr>
        <w:pStyle w:val="Texto"/>
        <w:tabs>
          <w:tab w:val="left" w:leader="dot" w:pos="8827"/>
        </w:tabs>
        <w:ind w:left="288" w:firstLine="0"/>
        <w:rPr>
          <w:szCs w:val="18"/>
        </w:rPr>
      </w:pPr>
      <w:r w:rsidRPr="00F560B7">
        <w:rPr>
          <w:szCs w:val="18"/>
        </w:rPr>
        <w:tab/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7"/>
        <w:gridCol w:w="1932"/>
        <w:gridCol w:w="1069"/>
        <w:gridCol w:w="455"/>
        <w:gridCol w:w="1389"/>
        <w:gridCol w:w="432"/>
        <w:gridCol w:w="2408"/>
      </w:tblGrid>
      <w:tr w:rsidR="0034238F" w:rsidRPr="00F631C5" w14:paraId="719481F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DFF3AF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128/ISR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transparencia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relacionados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recibidos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sismos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ocurridos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México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durante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septiembre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2017</w:t>
            </w:r>
          </w:p>
        </w:tc>
      </w:tr>
      <w:tr w:rsidR="0034238F" w:rsidRPr="00F631C5" w14:paraId="30FCBE5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21F8" w14:textId="77777777" w:rsidR="0034238F" w:rsidRPr="00F631C5" w:rsidRDefault="0034238F" w:rsidP="002360DF">
            <w:pPr>
              <w:pStyle w:val="Texto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Trámite</w:t>
            </w:r>
            <w:r w:rsidRPr="00F631C5"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71B8A50F" wp14:editId="53A132D3">
                  <wp:extent cx="116840" cy="116840"/>
                  <wp:effectExtent l="0" t="0" r="0" b="0"/>
                  <wp:docPr id="15" name="Imagen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31252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Servicio</w:t>
            </w:r>
            <w:r w:rsidRPr="00F631C5">
              <w:rPr>
                <w:b/>
                <w:sz w:val="16"/>
                <w:szCs w:val="18"/>
              </w:rPr>
              <w:tab/>
            </w: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6A27A496" wp14:editId="0DE209D4">
                  <wp:extent cx="116840" cy="116840"/>
                  <wp:effectExtent l="0" t="0" r="0" b="0"/>
                  <wp:docPr id="16" name="Ima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C2847E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61B22A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Monto</w:t>
            </w:r>
          </w:p>
        </w:tc>
      </w:tr>
      <w:tr w:rsidR="0034238F" w:rsidRPr="00F631C5" w14:paraId="50F2DE6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E0B8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991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F4FE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donatarias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autorizadas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cuenten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remanente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transparencia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relacionado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consecuencia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sismos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ocurridos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durante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septiembre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2017.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A1BE" w14:textId="77777777" w:rsidR="0034238F" w:rsidRPr="00F631C5" w:rsidRDefault="0034238F" w:rsidP="002360DF">
            <w:pPr>
              <w:pStyle w:val="Texto"/>
              <w:tabs>
                <w:tab w:val="left" w:pos="307"/>
              </w:tabs>
              <w:ind w:firstLine="0"/>
              <w:rPr>
                <w:sz w:val="16"/>
                <w:szCs w:val="18"/>
              </w:rPr>
            </w:pP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339FBCBE" wp14:editId="12189DBE">
                  <wp:extent cx="116840" cy="116840"/>
                  <wp:effectExtent l="0" t="0" r="0" b="0"/>
                  <wp:docPr id="17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1C5">
              <w:rPr>
                <w:b/>
                <w:sz w:val="16"/>
                <w:szCs w:val="18"/>
              </w:rPr>
              <w:tab/>
              <w:t>Gratuito</w:t>
            </w:r>
          </w:p>
        </w:tc>
      </w:tr>
      <w:tr w:rsidR="0034238F" w:rsidRPr="00F631C5" w14:paraId="6181647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C9DF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99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292F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BA41" w14:textId="77777777" w:rsidR="0034238F" w:rsidRPr="00F631C5" w:rsidRDefault="0034238F" w:rsidP="002360DF">
            <w:pPr>
              <w:pStyle w:val="Texto"/>
              <w:tabs>
                <w:tab w:val="left" w:pos="307"/>
              </w:tabs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556837E5" wp14:editId="1A353D09">
                  <wp:extent cx="116840" cy="116840"/>
                  <wp:effectExtent l="0" t="0" r="0" b="0"/>
                  <wp:docPr id="18" name="Imagen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1C5">
              <w:rPr>
                <w:b/>
                <w:sz w:val="16"/>
                <w:szCs w:val="18"/>
              </w:rPr>
              <w:tab/>
              <w:t>Pago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derechos</w:t>
            </w:r>
          </w:p>
          <w:p w14:paraId="103522B6" w14:textId="77777777" w:rsidR="0034238F" w:rsidRPr="00F631C5" w:rsidRDefault="0034238F" w:rsidP="002360DF">
            <w:pPr>
              <w:pStyle w:val="Texto"/>
              <w:tabs>
                <w:tab w:val="left" w:pos="307"/>
              </w:tabs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ab/>
              <w:t>Costo:</w:t>
            </w:r>
          </w:p>
        </w:tc>
      </w:tr>
      <w:tr w:rsidR="0034238F" w:rsidRPr="00F631C5" w14:paraId="335D1B3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F782CB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61789E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presenta?</w:t>
            </w:r>
          </w:p>
        </w:tc>
      </w:tr>
      <w:tr w:rsidR="0034238F" w:rsidRPr="00F631C5" w14:paraId="009494D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FFD2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Organizaciones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civiles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fideicomisos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autorizados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deducibles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ISR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recibieron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sismos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ocurridos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septiembre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2017,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manifestaron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pendientes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destinar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final.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AC6AD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requerido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autoridad</w:t>
            </w:r>
          </w:p>
        </w:tc>
      </w:tr>
      <w:tr w:rsidR="0034238F" w:rsidRPr="00F631C5" w14:paraId="5D20E2C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1EEC92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8F88" w14:textId="77777777" w:rsidR="0034238F" w:rsidRPr="00F631C5" w:rsidRDefault="0034238F" w:rsidP="002360DF">
            <w:pPr>
              <w:pStyle w:val="Texto"/>
              <w:ind w:firstLine="0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399D2854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  <w:u w:val="single"/>
              </w:rPr>
              <w:t>https://www.sat.gob.mx/tramites/18527/presenta-los-informes-de-transparencia-relacionados-con-los-donativos-recibidos-por-los-sismos-ocurridos-en-mexico-durante-el-mes-de-septiembre-de-2017.-</w:t>
            </w:r>
          </w:p>
        </w:tc>
      </w:tr>
      <w:tr w:rsidR="0034238F" w:rsidRPr="00F631C5" w14:paraId="4FC09AD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A8B1FA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381963B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FFF2FB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27A80D4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7032" w14:textId="77777777" w:rsidR="0034238F" w:rsidRPr="00F631C5" w:rsidRDefault="0034238F" w:rsidP="002360DF">
            <w:pPr>
              <w:pStyle w:val="Texto"/>
              <w:ind w:firstLine="0"/>
              <w:rPr>
                <w:b/>
                <w:sz w:val="16"/>
                <w:szCs w:val="18"/>
                <w:lang w:val="es-MX"/>
              </w:rPr>
            </w:pP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SAT:</w:t>
            </w:r>
          </w:p>
          <w:p w14:paraId="21C40CA7" w14:textId="77777777" w:rsidR="0034238F" w:rsidRPr="00F631C5" w:rsidRDefault="0034238F" w:rsidP="002360DF">
            <w:pPr>
              <w:pStyle w:val="Texto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1.</w:t>
            </w:r>
            <w:r w:rsidRPr="00F631C5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Iniciar.</w:t>
            </w:r>
          </w:p>
          <w:p w14:paraId="79261804" w14:textId="77777777" w:rsidR="0034238F" w:rsidRPr="00F631C5" w:rsidRDefault="0034238F" w:rsidP="002360DF">
            <w:pPr>
              <w:pStyle w:val="Texto"/>
              <w:spacing w:after="7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2.</w:t>
            </w:r>
            <w:r w:rsidRPr="00F631C5">
              <w:rPr>
                <w:sz w:val="16"/>
                <w:szCs w:val="18"/>
              </w:rPr>
              <w:tab/>
              <w:t>Registra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organización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civil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fideicomiso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Contraseña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b/>
                <w:sz w:val="16"/>
                <w:szCs w:val="18"/>
              </w:rPr>
              <w:t>e.firma</w:t>
            </w:r>
            <w:proofErr w:type="spellEnd"/>
            <w:proofErr w:type="gram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Enviar</w:t>
            </w:r>
            <w:r w:rsidRPr="00F631C5">
              <w:rPr>
                <w:sz w:val="16"/>
                <w:szCs w:val="18"/>
              </w:rPr>
              <w:t>.</w:t>
            </w:r>
          </w:p>
          <w:p w14:paraId="457437E1" w14:textId="77777777" w:rsidR="0034238F" w:rsidRPr="00F631C5" w:rsidRDefault="0034238F" w:rsidP="002360DF">
            <w:pPr>
              <w:pStyle w:val="Texto"/>
              <w:spacing w:after="7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3.</w:t>
            </w:r>
            <w:r w:rsidRPr="00F631C5">
              <w:rPr>
                <w:sz w:val="16"/>
                <w:szCs w:val="18"/>
              </w:rPr>
              <w:tab/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Transparencia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remanente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sismos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ocurridos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México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septiembre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2017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Siguiente.</w:t>
            </w:r>
          </w:p>
          <w:p w14:paraId="16909845" w14:textId="77777777" w:rsidR="0034238F" w:rsidRPr="00F631C5" w:rsidRDefault="0034238F" w:rsidP="002360DF">
            <w:pPr>
              <w:pStyle w:val="Texto"/>
              <w:spacing w:after="7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4.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Aportaciones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patrimoniales,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realizaste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contribución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patrimonio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eventualidad;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negativo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afirmativo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Agregar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Tipo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recurso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Monto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aportado;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tratarse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Aportación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especie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Descripción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bien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Guardar</w:t>
            </w:r>
            <w:r w:rsidRPr="00F631C5">
              <w:rPr>
                <w:sz w:val="16"/>
                <w:szCs w:val="18"/>
              </w:rPr>
              <w:t>.</w:t>
            </w:r>
          </w:p>
          <w:p w14:paraId="442E4743" w14:textId="77777777" w:rsidR="0034238F" w:rsidRPr="00F631C5" w:rsidRDefault="0034238F" w:rsidP="002360DF">
            <w:pPr>
              <w:pStyle w:val="Texto"/>
              <w:spacing w:after="70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5.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Detalle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relacionados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efectivo,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recibidos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efectivo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eventualidad,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negativo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afirmativo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Agregar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información:</w:t>
            </w:r>
          </w:p>
          <w:p w14:paraId="3E70B805" w14:textId="77777777" w:rsidR="0034238F" w:rsidRPr="00F631C5" w:rsidRDefault="0034238F" w:rsidP="002360DF">
            <w:pPr>
              <w:pStyle w:val="Texto"/>
              <w:numPr>
                <w:ilvl w:val="0"/>
                <w:numId w:val="35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origen.</w:t>
            </w:r>
          </w:p>
          <w:p w14:paraId="05507A20" w14:textId="77777777" w:rsidR="0034238F" w:rsidRPr="00F631C5" w:rsidRDefault="0034238F" w:rsidP="002360DF">
            <w:pPr>
              <w:pStyle w:val="Texto"/>
              <w:numPr>
                <w:ilvl w:val="0"/>
                <w:numId w:val="35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Origen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recurso.</w:t>
            </w:r>
          </w:p>
          <w:p w14:paraId="7B69DD16" w14:textId="77777777" w:rsidR="0034238F" w:rsidRPr="00F631C5" w:rsidRDefault="0034238F" w:rsidP="002360DF">
            <w:pPr>
              <w:pStyle w:val="Texto"/>
              <w:numPr>
                <w:ilvl w:val="0"/>
                <w:numId w:val="35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Monto.</w:t>
            </w:r>
          </w:p>
          <w:p w14:paraId="27538F6D" w14:textId="77777777" w:rsidR="0034238F" w:rsidRPr="00F631C5" w:rsidRDefault="0034238F" w:rsidP="002360DF">
            <w:pPr>
              <w:pStyle w:val="Texto"/>
              <w:numPr>
                <w:ilvl w:val="0"/>
                <w:numId w:val="35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conoces).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integrado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dígitos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13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*En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conocer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recuadro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“Sin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datos”.</w:t>
            </w:r>
          </w:p>
          <w:p w14:paraId="4BB21AF2" w14:textId="77777777" w:rsidR="0034238F" w:rsidRPr="00F631C5" w:rsidRDefault="0034238F" w:rsidP="002360DF">
            <w:pPr>
              <w:pStyle w:val="Texto"/>
              <w:numPr>
                <w:ilvl w:val="0"/>
                <w:numId w:val="35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conocer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indicarlo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RFC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desplegará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nombre,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denominación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razón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correspondiente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capturado</w:t>
            </w:r>
            <w:proofErr w:type="gramEnd"/>
            <w:r w:rsidRPr="00F631C5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*Nota: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correcto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donante.</w:t>
            </w:r>
          </w:p>
          <w:p w14:paraId="0AC0814C" w14:textId="77777777" w:rsidR="0034238F" w:rsidRPr="00F631C5" w:rsidRDefault="0034238F" w:rsidP="002360DF">
            <w:pPr>
              <w:pStyle w:val="Texto"/>
              <w:spacing w:after="70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haber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extranjero,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especifica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Guardar</w:t>
            </w:r>
            <w:r w:rsidRPr="00F631C5">
              <w:rPr>
                <w:sz w:val="16"/>
                <w:szCs w:val="18"/>
              </w:rPr>
              <w:t>.</w:t>
            </w:r>
          </w:p>
          <w:p w14:paraId="162CE9BF" w14:textId="77777777" w:rsidR="0034238F" w:rsidRPr="00F631C5" w:rsidRDefault="0034238F" w:rsidP="002360DF">
            <w:pPr>
              <w:pStyle w:val="Texto"/>
              <w:spacing w:after="70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6.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Detalle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relacionados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especie,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recibidos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especifica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atender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eventualidad,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negativo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afirmativo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Agregar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información:</w:t>
            </w:r>
          </w:p>
          <w:p w14:paraId="54101383" w14:textId="77777777" w:rsidR="0034238F" w:rsidRPr="00F631C5" w:rsidRDefault="0034238F" w:rsidP="002360DF">
            <w:pPr>
              <w:pStyle w:val="Texto"/>
              <w:numPr>
                <w:ilvl w:val="0"/>
                <w:numId w:val="36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origen.</w:t>
            </w:r>
          </w:p>
          <w:p w14:paraId="07C95B3D" w14:textId="77777777" w:rsidR="0034238F" w:rsidRPr="00F631C5" w:rsidRDefault="0034238F" w:rsidP="002360DF">
            <w:pPr>
              <w:pStyle w:val="Texto"/>
              <w:numPr>
                <w:ilvl w:val="0"/>
                <w:numId w:val="36"/>
              </w:numPr>
              <w:spacing w:after="70"/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Origen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recurso.</w:t>
            </w:r>
          </w:p>
          <w:p w14:paraId="52BDF40C" w14:textId="77777777" w:rsidR="0034238F" w:rsidRPr="00F631C5" w:rsidRDefault="0034238F" w:rsidP="002360DF">
            <w:pPr>
              <w:pStyle w:val="Texto"/>
              <w:numPr>
                <w:ilvl w:val="0"/>
                <w:numId w:val="36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Monto.</w:t>
            </w:r>
          </w:p>
          <w:p w14:paraId="5C4855BC" w14:textId="77777777" w:rsidR="0034238F" w:rsidRPr="00F631C5" w:rsidRDefault="0034238F" w:rsidP="002360DF">
            <w:pPr>
              <w:pStyle w:val="Texto"/>
              <w:numPr>
                <w:ilvl w:val="0"/>
                <w:numId w:val="36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Cantidad.</w:t>
            </w:r>
          </w:p>
          <w:p w14:paraId="5E0E0448" w14:textId="77777777" w:rsidR="0034238F" w:rsidRPr="00F631C5" w:rsidRDefault="0034238F" w:rsidP="002360DF">
            <w:pPr>
              <w:pStyle w:val="Texto"/>
              <w:numPr>
                <w:ilvl w:val="0"/>
                <w:numId w:val="36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Descripción.</w:t>
            </w:r>
          </w:p>
          <w:p w14:paraId="5AC72914" w14:textId="77777777" w:rsidR="0034238F" w:rsidRPr="00F631C5" w:rsidRDefault="0034238F" w:rsidP="002360DF">
            <w:pPr>
              <w:pStyle w:val="Texto"/>
              <w:numPr>
                <w:ilvl w:val="0"/>
                <w:numId w:val="36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conoces)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*En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conocer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donante,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recuadro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“Sin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datos”.</w:t>
            </w:r>
          </w:p>
          <w:p w14:paraId="257FC5D3" w14:textId="77777777" w:rsidR="0034238F" w:rsidRPr="00F631C5" w:rsidRDefault="0034238F" w:rsidP="002360DF">
            <w:pPr>
              <w:pStyle w:val="Texto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haber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extranjero</w:t>
            </w:r>
            <w:r w:rsidRPr="00F631C5">
              <w:rPr>
                <w:b/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recibiste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especifica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física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Guardar</w:t>
            </w:r>
            <w:r w:rsidRPr="00F631C5">
              <w:rPr>
                <w:sz w:val="16"/>
                <w:szCs w:val="18"/>
              </w:rPr>
              <w:t>.</w:t>
            </w:r>
          </w:p>
          <w:p w14:paraId="31D4F629" w14:textId="77777777" w:rsidR="0034238F" w:rsidRPr="00F631C5" w:rsidRDefault="0034238F" w:rsidP="002360DF">
            <w:pPr>
              <w:pStyle w:val="Texto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7.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Destinos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Beneficiarios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¿Destinaste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sector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público,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apoyo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eventualidad?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destinaste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dicho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sector,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negativo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afirmativo,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Agregar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Guardar</w:t>
            </w:r>
            <w:r w:rsidRPr="00F631C5">
              <w:rPr>
                <w:sz w:val="16"/>
                <w:szCs w:val="18"/>
              </w:rPr>
              <w:t>:</w:t>
            </w:r>
          </w:p>
          <w:p w14:paraId="51F459D0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Orden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gobierno.</w:t>
            </w:r>
          </w:p>
          <w:p w14:paraId="26264F04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federativa.</w:t>
            </w:r>
          </w:p>
          <w:p w14:paraId="26B206C0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Municipio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Alcaldía.</w:t>
            </w:r>
          </w:p>
          <w:p w14:paraId="16B9B35E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Destino.</w:t>
            </w:r>
          </w:p>
          <w:p w14:paraId="6D22D8CA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lastRenderedPageBreak/>
              <w:t>Uso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específico.</w:t>
            </w:r>
          </w:p>
          <w:p w14:paraId="6CE3ADB3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Especifique.</w:t>
            </w:r>
          </w:p>
          <w:p w14:paraId="758B90A7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RFC.</w:t>
            </w:r>
          </w:p>
          <w:p w14:paraId="063954C7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Denominación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razón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social.</w:t>
            </w:r>
          </w:p>
          <w:p w14:paraId="6075FE61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efectivo.</w:t>
            </w:r>
          </w:p>
          <w:p w14:paraId="29ACAFE6" w14:textId="77777777" w:rsidR="0034238F" w:rsidRPr="00F631C5" w:rsidRDefault="0034238F" w:rsidP="002360DF">
            <w:pPr>
              <w:pStyle w:val="Texto"/>
              <w:numPr>
                <w:ilvl w:val="0"/>
                <w:numId w:val="37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especie.</w:t>
            </w:r>
          </w:p>
          <w:p w14:paraId="60E4CA2B" w14:textId="77777777" w:rsidR="0034238F" w:rsidRPr="00F631C5" w:rsidRDefault="0034238F" w:rsidP="002360DF">
            <w:pPr>
              <w:pStyle w:val="Texto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8.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¿Destinaste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  <w:u w:val="single"/>
              </w:rPr>
              <w:t>donatarias</w:t>
            </w:r>
            <w:r>
              <w:rPr>
                <w:b/>
                <w:sz w:val="16"/>
                <w:szCs w:val="18"/>
                <w:u w:val="single"/>
              </w:rPr>
              <w:t xml:space="preserve"> </w:t>
            </w:r>
            <w:r w:rsidRPr="00F631C5">
              <w:rPr>
                <w:b/>
                <w:sz w:val="16"/>
                <w:szCs w:val="18"/>
                <w:u w:val="single"/>
              </w:rPr>
              <w:t>autorizadas</w:t>
            </w:r>
            <w:r w:rsidRPr="00F631C5">
              <w:rPr>
                <w:b/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apoyo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eventualidad?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destinaste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alguna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donataria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autorizada,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negativo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afirmativo,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Agregar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Guardar</w:t>
            </w:r>
            <w:r w:rsidRPr="00F631C5">
              <w:rPr>
                <w:sz w:val="16"/>
                <w:szCs w:val="18"/>
              </w:rPr>
              <w:t>:</w:t>
            </w:r>
          </w:p>
          <w:p w14:paraId="442CB5A1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Destino.</w:t>
            </w:r>
          </w:p>
          <w:p w14:paraId="0240AB72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Uso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específico.</w:t>
            </w:r>
          </w:p>
          <w:p w14:paraId="05FDF29C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Especifique.</w:t>
            </w:r>
          </w:p>
          <w:p w14:paraId="7A50F501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RFC.</w:t>
            </w:r>
          </w:p>
          <w:p w14:paraId="0ED43040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Denominación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razón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social.</w:t>
            </w:r>
          </w:p>
          <w:p w14:paraId="7D4BCC68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efectivo.</w:t>
            </w:r>
          </w:p>
          <w:p w14:paraId="5FEDA4B8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especie.</w:t>
            </w:r>
          </w:p>
          <w:p w14:paraId="3AD51943" w14:textId="77777777" w:rsidR="0034238F" w:rsidRPr="00F631C5" w:rsidRDefault="0034238F" w:rsidP="002360DF">
            <w:pPr>
              <w:pStyle w:val="Texto"/>
              <w:numPr>
                <w:ilvl w:val="0"/>
                <w:numId w:val="38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Total.</w:t>
            </w:r>
          </w:p>
          <w:p w14:paraId="1C36E0D4" w14:textId="77777777" w:rsidR="0034238F" w:rsidRPr="00F631C5" w:rsidRDefault="0034238F" w:rsidP="002360DF">
            <w:pPr>
              <w:pStyle w:val="Texto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9.</w:t>
            </w:r>
            <w:r w:rsidRPr="00F631C5">
              <w:rPr>
                <w:sz w:val="16"/>
                <w:szCs w:val="18"/>
              </w:rPr>
              <w:tab/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¿Destinaste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donativos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  <w:u w:val="single"/>
              </w:rPr>
              <w:t>otros</w:t>
            </w:r>
            <w:r>
              <w:rPr>
                <w:b/>
                <w:sz w:val="16"/>
                <w:szCs w:val="18"/>
                <w:u w:val="single"/>
              </w:rPr>
              <w:t xml:space="preserve"> </w:t>
            </w:r>
            <w:r w:rsidRPr="00F631C5">
              <w:rPr>
                <w:b/>
                <w:sz w:val="16"/>
                <w:szCs w:val="18"/>
                <w:u w:val="single"/>
              </w:rPr>
              <w:t>beneficiarios</w:t>
            </w:r>
            <w:r w:rsidRPr="00F631C5">
              <w:rPr>
                <w:b/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apoyo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eventualidad?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señalar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destinaste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donativos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otros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beneficiarios,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permitidos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carácter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general,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negativo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No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cambio,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afirmativo,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Agregar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Guardar</w:t>
            </w:r>
            <w:r w:rsidRPr="00F631C5">
              <w:rPr>
                <w:sz w:val="16"/>
                <w:szCs w:val="18"/>
              </w:rPr>
              <w:t>:</w:t>
            </w:r>
          </w:p>
          <w:p w14:paraId="005BF56B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Entidad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federativa.</w:t>
            </w:r>
          </w:p>
          <w:p w14:paraId="62E2B986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Municipio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Alcaldía.</w:t>
            </w:r>
          </w:p>
          <w:p w14:paraId="2EF4379A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Destino.</w:t>
            </w:r>
          </w:p>
          <w:p w14:paraId="6A05E2B7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Uso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específico.</w:t>
            </w:r>
          </w:p>
          <w:p w14:paraId="7ED7632A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Especifique.</w:t>
            </w:r>
          </w:p>
          <w:p w14:paraId="2804368C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Especifique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beneficiario.</w:t>
            </w:r>
          </w:p>
          <w:p w14:paraId="44AD6F1A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efectivo.</w:t>
            </w:r>
          </w:p>
          <w:p w14:paraId="4C8C14E8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especie.</w:t>
            </w:r>
          </w:p>
          <w:p w14:paraId="350AE7AA" w14:textId="77777777" w:rsidR="0034238F" w:rsidRPr="00F631C5" w:rsidRDefault="0034238F" w:rsidP="002360DF">
            <w:pPr>
              <w:pStyle w:val="Texto"/>
              <w:numPr>
                <w:ilvl w:val="0"/>
                <w:numId w:val="39"/>
              </w:numPr>
              <w:ind w:hanging="288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Total.</w:t>
            </w:r>
          </w:p>
          <w:p w14:paraId="7E66475C" w14:textId="77777777" w:rsidR="0034238F" w:rsidRPr="00F631C5" w:rsidRDefault="0034238F" w:rsidP="002360DF">
            <w:pPr>
              <w:pStyle w:val="Texto"/>
              <w:ind w:left="432" w:hanging="432"/>
              <w:rPr>
                <w:b/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10.</w:t>
            </w:r>
            <w:r w:rsidRPr="00F631C5">
              <w:rPr>
                <w:sz w:val="16"/>
                <w:szCs w:val="18"/>
              </w:rPr>
              <w:tab/>
              <w:t>Acepta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protesta.</w:t>
            </w:r>
          </w:p>
          <w:p w14:paraId="34CC9620" w14:textId="77777777" w:rsidR="0034238F" w:rsidRPr="00F631C5" w:rsidRDefault="0034238F" w:rsidP="002360DF">
            <w:pPr>
              <w:pStyle w:val="Texto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11.</w:t>
            </w:r>
            <w:r w:rsidRPr="00F631C5">
              <w:rPr>
                <w:sz w:val="16"/>
                <w:szCs w:val="18"/>
              </w:rPr>
              <w:tab/>
            </w:r>
            <w:r w:rsidRPr="00F631C5">
              <w:rPr>
                <w:b/>
                <w:sz w:val="16"/>
                <w:szCs w:val="18"/>
              </w:rPr>
              <w:t>Envía</w:t>
            </w:r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firma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b/>
                <w:sz w:val="16"/>
                <w:szCs w:val="18"/>
              </w:rPr>
              <w:t>e.firma</w:t>
            </w:r>
            <w:proofErr w:type="spellEnd"/>
            <w:proofErr w:type="gramEnd"/>
            <w:r w:rsidRPr="00F631C5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obtén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guárdalo.</w:t>
            </w:r>
          </w:p>
        </w:tc>
      </w:tr>
      <w:tr w:rsidR="0034238F" w:rsidRPr="00F631C5" w14:paraId="6265D0A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12842E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F631C5" w14:paraId="4F47FE7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328FA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Requisita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enviarla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631C5">
              <w:rPr>
                <w:sz w:val="16"/>
                <w:szCs w:val="18"/>
              </w:rPr>
              <w:t>e.firma</w:t>
            </w:r>
            <w:proofErr w:type="spellEnd"/>
            <w:proofErr w:type="gramEnd"/>
            <w:r w:rsidRPr="00F631C5">
              <w:rPr>
                <w:sz w:val="16"/>
                <w:szCs w:val="18"/>
              </w:rPr>
              <w:t>.</w:t>
            </w:r>
          </w:p>
        </w:tc>
      </w:tr>
      <w:tr w:rsidR="0034238F" w:rsidRPr="00F631C5" w14:paraId="1C30515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FB3BC2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cumplir?</w:t>
            </w:r>
          </w:p>
        </w:tc>
      </w:tr>
      <w:tr w:rsidR="0034238F" w:rsidRPr="00F631C5" w14:paraId="0393A13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B54D" w14:textId="77777777" w:rsidR="0034238F" w:rsidRPr="00F631C5" w:rsidRDefault="0034238F" w:rsidP="002360DF">
            <w:pPr>
              <w:pStyle w:val="Texto"/>
              <w:numPr>
                <w:ilvl w:val="0"/>
                <w:numId w:val="40"/>
              </w:numPr>
              <w:ind w:left="432" w:hanging="432"/>
              <w:rPr>
                <w:noProof/>
                <w:sz w:val="16"/>
                <w:szCs w:val="18"/>
              </w:rPr>
            </w:pPr>
            <w:r w:rsidRPr="00F631C5">
              <w:rPr>
                <w:noProof/>
                <w:sz w:val="16"/>
                <w:szCs w:val="18"/>
              </w:rPr>
              <w:t>Contar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F631C5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F631C5">
              <w:rPr>
                <w:noProof/>
                <w:sz w:val="16"/>
                <w:szCs w:val="18"/>
              </w:rPr>
              <w:t>e.firma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F631C5">
              <w:rPr>
                <w:noProof/>
                <w:sz w:val="16"/>
                <w:szCs w:val="18"/>
              </w:rPr>
              <w:t>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F631C5">
              <w:rPr>
                <w:noProof/>
                <w:sz w:val="16"/>
                <w:szCs w:val="18"/>
              </w:rPr>
              <w:t>Contraseña.</w:t>
            </w:r>
          </w:p>
          <w:p w14:paraId="17110904" w14:textId="77777777" w:rsidR="0034238F" w:rsidRPr="00F631C5" w:rsidRDefault="0034238F" w:rsidP="002360DF">
            <w:pPr>
              <w:pStyle w:val="Texto"/>
              <w:numPr>
                <w:ilvl w:val="0"/>
                <w:numId w:val="40"/>
              </w:numPr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Requerimientos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técnicos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equipo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cómputo.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Explorador: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Firefox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Mozilla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3.6,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Chrome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versiones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superiores,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Microsoft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Edge</w:t>
            </w:r>
            <w:proofErr w:type="spellEnd"/>
            <w:r w:rsidRPr="00F631C5">
              <w:rPr>
                <w:sz w:val="16"/>
                <w:szCs w:val="18"/>
              </w:rPr>
              <w:t>.</w:t>
            </w:r>
          </w:p>
        </w:tc>
      </w:tr>
      <w:tr w:rsidR="0034238F" w:rsidRPr="00F631C5" w14:paraId="7E1D386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9C8EC0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5B66274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0AEE9D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70D347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28BF79D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C7FE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643F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No.</w:t>
            </w:r>
          </w:p>
        </w:tc>
      </w:tr>
      <w:tr w:rsidR="0034238F" w:rsidRPr="00F631C5" w14:paraId="6BE9FCB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B2D6DF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lastRenderedPageBreak/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</w:tr>
      <w:tr w:rsidR="0034238F" w:rsidRPr="00F631C5" w14:paraId="64C3D10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0817A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vez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transcurra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contados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partir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aquel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surta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notificación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requerimiento,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autoridad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consulta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sistema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verificará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presentado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emitirá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resolución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correspondiente.</w:t>
            </w:r>
          </w:p>
        </w:tc>
      </w:tr>
      <w:tr w:rsidR="0034238F" w:rsidRPr="00F631C5" w14:paraId="1E9AE2D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35E93B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1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415C6A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16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83427F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solicitada</w:t>
            </w:r>
          </w:p>
        </w:tc>
      </w:tr>
      <w:tr w:rsidR="0034238F" w:rsidRPr="00F631C5" w14:paraId="3950E1B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E4B98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meses.</w:t>
            </w:r>
          </w:p>
        </w:tc>
        <w:tc>
          <w:tcPr>
            <w:tcW w:w="1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6E41A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  <w:tc>
          <w:tcPr>
            <w:tcW w:w="16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9AA24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F631C5" w14:paraId="272883E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F13ED7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2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04B1DF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servicio?</w:t>
            </w:r>
          </w:p>
        </w:tc>
      </w:tr>
      <w:tr w:rsidR="0034238F" w:rsidRPr="00F631C5" w14:paraId="55261F2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81EC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Resolución</w:t>
            </w:r>
          </w:p>
        </w:tc>
        <w:tc>
          <w:tcPr>
            <w:tcW w:w="2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A135F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aplica.</w:t>
            </w:r>
          </w:p>
        </w:tc>
      </w:tr>
      <w:tr w:rsidR="0034238F" w:rsidRPr="00F631C5" w14:paraId="4AEC36F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859D31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ATENCIÓN</w:t>
            </w:r>
          </w:p>
        </w:tc>
      </w:tr>
      <w:tr w:rsidR="0034238F" w:rsidRPr="00F631C5" w14:paraId="3E2B26D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059D96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7B66FF" w14:textId="77777777" w:rsidR="0034238F" w:rsidRPr="00F631C5" w:rsidRDefault="0034238F" w:rsidP="002360DF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denuncias</w:t>
            </w:r>
          </w:p>
        </w:tc>
      </w:tr>
      <w:tr w:rsidR="0034238F" w:rsidRPr="00F631C5" w14:paraId="61D9464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F183" w14:textId="77777777" w:rsidR="0034238F" w:rsidRPr="00F631C5" w:rsidRDefault="0034238F" w:rsidP="002360DF">
            <w:pPr>
              <w:pStyle w:val="Texto"/>
              <w:numPr>
                <w:ilvl w:val="0"/>
                <w:numId w:val="41"/>
              </w:numPr>
              <w:spacing w:line="224" w:lineRule="exact"/>
              <w:ind w:left="432" w:hanging="432"/>
              <w:rPr>
                <w:sz w:val="16"/>
                <w:szCs w:val="18"/>
                <w:lang w:val="es-MX"/>
              </w:rPr>
            </w:pPr>
            <w:proofErr w:type="spellStart"/>
            <w:r w:rsidRPr="00F631C5">
              <w:rPr>
                <w:sz w:val="16"/>
                <w:szCs w:val="18"/>
              </w:rPr>
              <w:t>MarcaSAT</w:t>
            </w:r>
            <w:proofErr w:type="spellEnd"/>
            <w:r w:rsidRPr="00F631C5">
              <w:rPr>
                <w:sz w:val="16"/>
                <w:szCs w:val="18"/>
              </w:rPr>
              <w:t>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inhábiles:</w:t>
            </w:r>
          </w:p>
          <w:p w14:paraId="5903E06A" w14:textId="77777777" w:rsidR="0034238F" w:rsidRPr="00F631C5" w:rsidRDefault="0034238F" w:rsidP="002360DF">
            <w:pPr>
              <w:pStyle w:val="Texto"/>
              <w:spacing w:line="224" w:lineRule="exact"/>
              <w:ind w:left="432" w:hanging="43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728.</w:t>
            </w:r>
          </w:p>
          <w:p w14:paraId="04C53AB2" w14:textId="77777777" w:rsidR="0034238F" w:rsidRPr="00F631C5" w:rsidRDefault="0034238F" w:rsidP="002360DF">
            <w:pPr>
              <w:pStyle w:val="Texto"/>
              <w:spacing w:line="224" w:lineRule="exact"/>
              <w:ind w:left="432" w:hanging="43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http://chat.sat.gob.mx</w:t>
            </w:r>
          </w:p>
          <w:p w14:paraId="1D697FA1" w14:textId="77777777" w:rsidR="0034238F" w:rsidRPr="00F631C5" w:rsidRDefault="0034238F" w:rsidP="002360DF">
            <w:pPr>
              <w:pStyle w:val="Texto"/>
              <w:numPr>
                <w:ilvl w:val="0"/>
                <w:numId w:val="41"/>
              </w:numPr>
              <w:spacing w:line="22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liga:</w:t>
            </w:r>
          </w:p>
          <w:p w14:paraId="73520978" w14:textId="77777777" w:rsidR="0034238F" w:rsidRPr="00F631C5" w:rsidRDefault="0034238F" w:rsidP="002360DF">
            <w:pPr>
              <w:pStyle w:val="Texto"/>
              <w:spacing w:line="224" w:lineRule="exact"/>
              <w:ind w:left="432" w:hanging="432"/>
              <w:rPr>
                <w:sz w:val="16"/>
                <w:szCs w:val="18"/>
              </w:rPr>
            </w:pPr>
            <w:r w:rsidRPr="00102BD5"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2D423376" w14:textId="77777777" w:rsidR="0034238F" w:rsidRPr="00F631C5" w:rsidRDefault="0034238F" w:rsidP="002360DF">
            <w:pPr>
              <w:pStyle w:val="Texto"/>
              <w:spacing w:line="224" w:lineRule="exact"/>
              <w:ind w:left="432" w:hanging="43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hrs</w:t>
            </w:r>
            <w:proofErr w:type="spellEnd"/>
            <w:r w:rsidRPr="00F631C5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inhábiles.</w:t>
            </w:r>
          </w:p>
        </w:tc>
        <w:tc>
          <w:tcPr>
            <w:tcW w:w="26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FAE0" w14:textId="77777777" w:rsidR="0034238F" w:rsidRPr="00F631C5" w:rsidRDefault="0034238F" w:rsidP="002360DF">
            <w:pPr>
              <w:pStyle w:val="Texto"/>
              <w:numPr>
                <w:ilvl w:val="0"/>
                <w:numId w:val="41"/>
              </w:numPr>
              <w:spacing w:line="224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631C5">
              <w:rPr>
                <w:sz w:val="16"/>
                <w:szCs w:val="18"/>
              </w:rPr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denuncias).</w:t>
            </w:r>
          </w:p>
          <w:p w14:paraId="6FF14860" w14:textId="77777777" w:rsidR="0034238F" w:rsidRPr="00F631C5" w:rsidRDefault="0034238F" w:rsidP="002360DF">
            <w:pPr>
              <w:pStyle w:val="Texto"/>
              <w:numPr>
                <w:ilvl w:val="0"/>
                <w:numId w:val="42"/>
              </w:numPr>
              <w:spacing w:line="22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  <w:u w:val="single"/>
              </w:rPr>
              <w:t>denuncias@sat.gob.mx</w:t>
            </w:r>
          </w:p>
          <w:p w14:paraId="16728563" w14:textId="77777777" w:rsidR="0034238F" w:rsidRPr="00F631C5" w:rsidRDefault="0034238F" w:rsidP="002360DF">
            <w:pPr>
              <w:pStyle w:val="Texto"/>
              <w:numPr>
                <w:ilvl w:val="0"/>
                <w:numId w:val="42"/>
              </w:numPr>
              <w:spacing w:line="22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SAT:</w:t>
            </w:r>
          </w:p>
          <w:p w14:paraId="4273D9D7" w14:textId="77777777" w:rsidR="0034238F" w:rsidRPr="00F631C5" w:rsidRDefault="0034238F" w:rsidP="002360DF">
            <w:pPr>
              <w:pStyle w:val="Texto"/>
              <w:spacing w:line="224" w:lineRule="exact"/>
              <w:ind w:left="432" w:hanging="432"/>
              <w:rPr>
                <w:sz w:val="16"/>
                <w:szCs w:val="18"/>
              </w:rPr>
            </w:pPr>
            <w:r w:rsidRPr="00102BD5">
              <w:rPr>
                <w:sz w:val="16"/>
                <w:szCs w:val="18"/>
              </w:rPr>
              <w:tab/>
            </w:r>
            <w:r w:rsidRPr="00F631C5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7178F3C1" w14:textId="77777777" w:rsidR="0034238F" w:rsidRPr="00F631C5" w:rsidRDefault="0034238F" w:rsidP="002360DF">
            <w:pPr>
              <w:pStyle w:val="Texto"/>
              <w:numPr>
                <w:ilvl w:val="0"/>
                <w:numId w:val="43"/>
              </w:numPr>
              <w:spacing w:line="224" w:lineRule="exact"/>
              <w:ind w:left="432" w:hanging="432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SAT.</w:t>
            </w:r>
          </w:p>
          <w:p w14:paraId="482C2D79" w14:textId="77777777" w:rsidR="0034238F" w:rsidRPr="00F631C5" w:rsidRDefault="0034238F" w:rsidP="002360DF">
            <w:pPr>
              <w:pStyle w:val="Texto"/>
              <w:numPr>
                <w:ilvl w:val="0"/>
                <w:numId w:val="43"/>
              </w:numPr>
              <w:spacing w:line="224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F631C5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8.</w:t>
            </w:r>
          </w:p>
        </w:tc>
      </w:tr>
      <w:tr w:rsidR="0034238F" w:rsidRPr="00F631C5" w14:paraId="4BEA7E4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6940DE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adicional</w:t>
            </w:r>
          </w:p>
        </w:tc>
      </w:tr>
      <w:tr w:rsidR="0034238F" w:rsidRPr="00F631C5" w14:paraId="0D7D67A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A7C3F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correcto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funcionamiento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equipo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cómputo,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debe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utilizar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Explorador: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Firefox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Mozilla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3.6,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Chrome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27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versiones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superiores,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Microsoft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631C5">
              <w:rPr>
                <w:sz w:val="16"/>
                <w:szCs w:val="18"/>
              </w:rPr>
              <w:t>Edge</w:t>
            </w:r>
            <w:proofErr w:type="spellEnd"/>
            <w:r w:rsidRPr="00F631C5">
              <w:rPr>
                <w:sz w:val="16"/>
                <w:szCs w:val="18"/>
              </w:rPr>
              <w:t>.</w:t>
            </w:r>
          </w:p>
        </w:tc>
      </w:tr>
      <w:tr w:rsidR="0034238F" w:rsidRPr="00F631C5" w14:paraId="273752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FE9217" w14:textId="77777777" w:rsidR="0034238F" w:rsidRPr="00F631C5" w:rsidRDefault="0034238F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F631C5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F631C5">
              <w:rPr>
                <w:b/>
                <w:sz w:val="16"/>
                <w:szCs w:val="18"/>
              </w:rPr>
              <w:t>jurídico</w:t>
            </w:r>
          </w:p>
        </w:tc>
      </w:tr>
      <w:tr w:rsidR="0034238F" w:rsidRPr="00F631C5" w14:paraId="1317642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74F4" w14:textId="77777777" w:rsidR="0034238F" w:rsidRPr="00F631C5" w:rsidRDefault="0034238F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F631C5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81,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XLIV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82,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XXXVI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82,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VI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LISR;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36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140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RLISR;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3.10.10.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631C5">
              <w:rPr>
                <w:sz w:val="16"/>
                <w:szCs w:val="18"/>
              </w:rPr>
              <w:t>RMF.</w:t>
            </w:r>
          </w:p>
        </w:tc>
      </w:tr>
    </w:tbl>
    <w:p w14:paraId="0369BF6E" w14:textId="77777777" w:rsidR="0034238F" w:rsidRPr="007937C0" w:rsidRDefault="0034238F" w:rsidP="0034238F">
      <w:pPr>
        <w:pStyle w:val="Texto"/>
        <w:rPr>
          <w:szCs w:val="18"/>
        </w:rPr>
      </w:pPr>
    </w:p>
    <w:p w14:paraId="0AE1863A" w14:textId="77777777" w:rsidR="0034238F" w:rsidRPr="002A7040" w:rsidRDefault="0034238F" w:rsidP="0034238F">
      <w:pPr>
        <w:pStyle w:val="Texto"/>
        <w:tabs>
          <w:tab w:val="left" w:leader="dot" w:pos="8827"/>
        </w:tabs>
        <w:ind w:left="288" w:firstLine="0"/>
        <w:rPr>
          <w:szCs w:val="18"/>
        </w:rPr>
      </w:pPr>
      <w:r w:rsidRPr="002A7040">
        <w:rPr>
          <w:szCs w:val="18"/>
        </w:rPr>
        <w:tab/>
      </w:r>
    </w:p>
    <w:p w14:paraId="08E71971" w14:textId="77777777" w:rsidR="0034238F" w:rsidRPr="007937C0" w:rsidRDefault="0034238F" w:rsidP="0034238F">
      <w:pPr>
        <w:pStyle w:val="Texto"/>
        <w:rPr>
          <w:szCs w:val="18"/>
        </w:rPr>
      </w:pPr>
      <w:r w:rsidRPr="007937C0">
        <w:rPr>
          <w:szCs w:val="18"/>
        </w:rPr>
        <w:t>Atentamente.</w:t>
      </w:r>
    </w:p>
    <w:p w14:paraId="24C7CAA3" w14:textId="77777777" w:rsidR="0034238F" w:rsidRPr="00F631C5" w:rsidRDefault="0034238F" w:rsidP="0034238F">
      <w:pPr>
        <w:pStyle w:val="Texto"/>
        <w:rPr>
          <w:szCs w:val="18"/>
        </w:rPr>
      </w:pPr>
      <w:r w:rsidRPr="007937C0">
        <w:rPr>
          <w:szCs w:val="18"/>
        </w:rPr>
        <w:t>Ciudad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México,</w:t>
      </w:r>
      <w:r>
        <w:rPr>
          <w:szCs w:val="18"/>
        </w:rPr>
        <w:t xml:space="preserve"> </w:t>
      </w:r>
      <w:r w:rsidRPr="007937C0">
        <w:rPr>
          <w:szCs w:val="18"/>
        </w:rPr>
        <w:t>a</w:t>
      </w:r>
      <w:r>
        <w:rPr>
          <w:szCs w:val="18"/>
        </w:rPr>
        <w:t xml:space="preserve"> 4 de octubre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2022.</w:t>
      </w:r>
      <w:r>
        <w:rPr>
          <w:szCs w:val="18"/>
        </w:rPr>
        <w:t xml:space="preserve">- </w:t>
      </w:r>
      <w:r w:rsidRPr="007937C0">
        <w:rPr>
          <w:szCs w:val="18"/>
        </w:rPr>
        <w:t>Jefa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Servic</w:t>
      </w:r>
      <w:r>
        <w:rPr>
          <w:szCs w:val="18"/>
        </w:rPr>
        <w:t xml:space="preserve">io de Administración Tributaria, </w:t>
      </w:r>
      <w:r w:rsidRPr="007937C0">
        <w:rPr>
          <w:szCs w:val="18"/>
        </w:rPr>
        <w:t>Mtra.</w:t>
      </w:r>
      <w:r>
        <w:rPr>
          <w:b/>
          <w:szCs w:val="18"/>
        </w:rPr>
        <w:t xml:space="preserve"> </w:t>
      </w:r>
      <w:r w:rsidRPr="00F631C5">
        <w:rPr>
          <w:b/>
          <w:szCs w:val="18"/>
        </w:rPr>
        <w:t>Raquel</w:t>
      </w:r>
      <w:r>
        <w:rPr>
          <w:b/>
          <w:szCs w:val="18"/>
        </w:rPr>
        <w:t xml:space="preserve"> </w:t>
      </w:r>
      <w:r w:rsidRPr="00F631C5">
        <w:rPr>
          <w:b/>
          <w:szCs w:val="18"/>
        </w:rPr>
        <w:t>Buenrostro</w:t>
      </w:r>
      <w:r>
        <w:rPr>
          <w:b/>
          <w:szCs w:val="18"/>
        </w:rPr>
        <w:t xml:space="preserve"> </w:t>
      </w:r>
      <w:proofErr w:type="gramStart"/>
      <w:r w:rsidRPr="00F631C5">
        <w:rPr>
          <w:b/>
          <w:szCs w:val="18"/>
        </w:rPr>
        <w:t>Sánchez</w:t>
      </w:r>
      <w:r>
        <w:rPr>
          <w:szCs w:val="18"/>
        </w:rPr>
        <w:t>.-</w:t>
      </w:r>
      <w:proofErr w:type="gramEnd"/>
      <w:r>
        <w:rPr>
          <w:szCs w:val="18"/>
        </w:rPr>
        <w:t xml:space="preserve"> Rúbrica.</w:t>
      </w:r>
    </w:p>
    <w:sectPr w:rsidR="0034238F" w:rsidRPr="00F63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D223" w14:textId="77777777" w:rsidR="009D5242" w:rsidRDefault="009D5242" w:rsidP="0034238F">
      <w:r>
        <w:separator/>
      </w:r>
    </w:p>
  </w:endnote>
  <w:endnote w:type="continuationSeparator" w:id="0">
    <w:p w14:paraId="5BB1D795" w14:textId="77777777" w:rsidR="009D5242" w:rsidRDefault="009D5242" w:rsidP="0034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DD3" w14:textId="77777777" w:rsidR="0034238F" w:rsidRDefault="003423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2937" w14:textId="77777777" w:rsidR="0034238F" w:rsidRDefault="003423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F681" w14:textId="77777777" w:rsidR="0034238F" w:rsidRDefault="00342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AE35" w14:textId="77777777" w:rsidR="009D5242" w:rsidRDefault="009D5242" w:rsidP="0034238F">
      <w:r>
        <w:separator/>
      </w:r>
    </w:p>
  </w:footnote>
  <w:footnote w:type="continuationSeparator" w:id="0">
    <w:p w14:paraId="5ABA6818" w14:textId="77777777" w:rsidR="009D5242" w:rsidRDefault="009D5242" w:rsidP="0034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DFA" w14:textId="77777777" w:rsidR="0034238F" w:rsidRDefault="003423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97B1" w14:textId="2EEAFD24" w:rsidR="0034238F" w:rsidRPr="0034238F" w:rsidRDefault="0034238F">
    <w:pPr>
      <w:pStyle w:val="Encabezado"/>
      <w:rPr>
        <w:lang w:val="es-ES_tradnl"/>
      </w:rPr>
    </w:pPr>
    <w:r>
      <w:rPr>
        <w:lang w:val="es-ES_tradnl"/>
      </w:rPr>
      <w:t>DOF 13/10/2022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2A32" w14:textId="77777777" w:rsidR="0034238F" w:rsidRDefault="00342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DB"/>
    <w:multiLevelType w:val="hybridMultilevel"/>
    <w:tmpl w:val="302A21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28F"/>
    <w:multiLevelType w:val="hybridMultilevel"/>
    <w:tmpl w:val="6BAE4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D19"/>
    <w:multiLevelType w:val="hybridMultilevel"/>
    <w:tmpl w:val="30208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1AE9"/>
    <w:multiLevelType w:val="hybridMultilevel"/>
    <w:tmpl w:val="DA766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D0F"/>
    <w:multiLevelType w:val="hybridMultilevel"/>
    <w:tmpl w:val="21E2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5E1A"/>
    <w:multiLevelType w:val="hybridMultilevel"/>
    <w:tmpl w:val="862A7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7FFE"/>
    <w:multiLevelType w:val="hybridMultilevel"/>
    <w:tmpl w:val="1946D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75D52"/>
    <w:multiLevelType w:val="hybridMultilevel"/>
    <w:tmpl w:val="C42E9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382E"/>
    <w:multiLevelType w:val="hybridMultilevel"/>
    <w:tmpl w:val="0444E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354BB"/>
    <w:multiLevelType w:val="hybridMultilevel"/>
    <w:tmpl w:val="7A245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C9B"/>
    <w:multiLevelType w:val="hybridMultilevel"/>
    <w:tmpl w:val="2FAEA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E714E"/>
    <w:multiLevelType w:val="hybridMultilevel"/>
    <w:tmpl w:val="CB121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37B68"/>
    <w:multiLevelType w:val="hybridMultilevel"/>
    <w:tmpl w:val="2E10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4DE0"/>
    <w:multiLevelType w:val="hybridMultilevel"/>
    <w:tmpl w:val="F9863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013C4"/>
    <w:multiLevelType w:val="hybridMultilevel"/>
    <w:tmpl w:val="BED6B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42709"/>
    <w:multiLevelType w:val="hybridMultilevel"/>
    <w:tmpl w:val="9DC2C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03BFE"/>
    <w:multiLevelType w:val="hybridMultilevel"/>
    <w:tmpl w:val="9162F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93B61"/>
    <w:multiLevelType w:val="hybridMultilevel"/>
    <w:tmpl w:val="7EE48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A7A1B"/>
    <w:multiLevelType w:val="hybridMultilevel"/>
    <w:tmpl w:val="47306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D9A"/>
    <w:multiLevelType w:val="hybridMultilevel"/>
    <w:tmpl w:val="A1ACD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ED30E03"/>
    <w:multiLevelType w:val="hybridMultilevel"/>
    <w:tmpl w:val="71B24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22A2"/>
    <w:multiLevelType w:val="hybridMultilevel"/>
    <w:tmpl w:val="8FEA9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7494F"/>
    <w:multiLevelType w:val="hybridMultilevel"/>
    <w:tmpl w:val="3F447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3B724313"/>
    <w:multiLevelType w:val="hybridMultilevel"/>
    <w:tmpl w:val="01067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D0A21"/>
    <w:multiLevelType w:val="hybridMultilevel"/>
    <w:tmpl w:val="309E8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A57CA"/>
    <w:multiLevelType w:val="hybridMultilevel"/>
    <w:tmpl w:val="4E34A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D"/>
    <w:multiLevelType w:val="hybridMultilevel"/>
    <w:tmpl w:val="7ABAB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477D4"/>
    <w:multiLevelType w:val="hybridMultilevel"/>
    <w:tmpl w:val="A7525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424AB"/>
    <w:multiLevelType w:val="hybridMultilevel"/>
    <w:tmpl w:val="1D8E5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A0C39"/>
    <w:multiLevelType w:val="hybridMultilevel"/>
    <w:tmpl w:val="FD820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564"/>
    <w:multiLevelType w:val="hybridMultilevel"/>
    <w:tmpl w:val="733E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72E3E"/>
    <w:multiLevelType w:val="hybridMultilevel"/>
    <w:tmpl w:val="7D1AB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66CCE"/>
    <w:multiLevelType w:val="hybridMultilevel"/>
    <w:tmpl w:val="BA9A1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46A91"/>
    <w:multiLevelType w:val="hybridMultilevel"/>
    <w:tmpl w:val="0742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2A8E"/>
    <w:multiLevelType w:val="hybridMultilevel"/>
    <w:tmpl w:val="2DD6B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7473A"/>
    <w:multiLevelType w:val="hybridMultilevel"/>
    <w:tmpl w:val="78E8D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C2CC6"/>
    <w:multiLevelType w:val="hybridMultilevel"/>
    <w:tmpl w:val="AC82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AEB6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8662EF0"/>
    <w:multiLevelType w:val="hybridMultilevel"/>
    <w:tmpl w:val="ABDC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E0BB3"/>
    <w:multiLevelType w:val="hybridMultilevel"/>
    <w:tmpl w:val="02DE5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D7DBB"/>
    <w:multiLevelType w:val="hybridMultilevel"/>
    <w:tmpl w:val="968AC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0"/>
  </w:num>
  <w:num w:numId="4">
    <w:abstractNumId w:val="2"/>
  </w:num>
  <w:num w:numId="5">
    <w:abstractNumId w:val="37"/>
  </w:num>
  <w:num w:numId="6">
    <w:abstractNumId w:val="27"/>
  </w:num>
  <w:num w:numId="7">
    <w:abstractNumId w:val="36"/>
  </w:num>
  <w:num w:numId="8">
    <w:abstractNumId w:val="1"/>
  </w:num>
  <w:num w:numId="9">
    <w:abstractNumId w:val="3"/>
  </w:num>
  <w:num w:numId="10">
    <w:abstractNumId w:val="11"/>
  </w:num>
  <w:num w:numId="11">
    <w:abstractNumId w:val="35"/>
  </w:num>
  <w:num w:numId="12">
    <w:abstractNumId w:val="31"/>
  </w:num>
  <w:num w:numId="13">
    <w:abstractNumId w:val="30"/>
  </w:num>
  <w:num w:numId="14">
    <w:abstractNumId w:val="38"/>
  </w:num>
  <w:num w:numId="15">
    <w:abstractNumId w:val="14"/>
  </w:num>
  <w:num w:numId="16">
    <w:abstractNumId w:val="42"/>
  </w:num>
  <w:num w:numId="17">
    <w:abstractNumId w:val="19"/>
  </w:num>
  <w:num w:numId="18">
    <w:abstractNumId w:val="18"/>
  </w:num>
  <w:num w:numId="19">
    <w:abstractNumId w:val="25"/>
  </w:num>
  <w:num w:numId="20">
    <w:abstractNumId w:val="23"/>
  </w:num>
  <w:num w:numId="21">
    <w:abstractNumId w:val="22"/>
  </w:num>
  <w:num w:numId="22">
    <w:abstractNumId w:val="0"/>
  </w:num>
  <w:num w:numId="23">
    <w:abstractNumId w:val="26"/>
  </w:num>
  <w:num w:numId="24">
    <w:abstractNumId w:val="15"/>
  </w:num>
  <w:num w:numId="25">
    <w:abstractNumId w:val="6"/>
  </w:num>
  <w:num w:numId="26">
    <w:abstractNumId w:val="28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5"/>
  </w:num>
  <w:num w:numId="32">
    <w:abstractNumId w:val="9"/>
  </w:num>
  <w:num w:numId="33">
    <w:abstractNumId w:val="41"/>
  </w:num>
  <w:num w:numId="34">
    <w:abstractNumId w:val="7"/>
  </w:num>
  <w:num w:numId="35">
    <w:abstractNumId w:val="8"/>
  </w:num>
  <w:num w:numId="36">
    <w:abstractNumId w:val="12"/>
  </w:num>
  <w:num w:numId="37">
    <w:abstractNumId w:val="17"/>
  </w:num>
  <w:num w:numId="38">
    <w:abstractNumId w:val="10"/>
  </w:num>
  <w:num w:numId="39">
    <w:abstractNumId w:val="16"/>
  </w:num>
  <w:num w:numId="40">
    <w:abstractNumId w:val="32"/>
  </w:num>
  <w:num w:numId="41">
    <w:abstractNumId w:val="40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F"/>
    <w:rsid w:val="0034238F"/>
    <w:rsid w:val="006012A0"/>
    <w:rsid w:val="00802ABF"/>
    <w:rsid w:val="009D5242"/>
    <w:rsid w:val="00B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EDC0"/>
  <w15:chartTrackingRefBased/>
  <w15:docId w15:val="{AA590AA3-66BC-184D-9934-E3CA2A88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8F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238F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34238F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34238F"/>
    <w:pPr>
      <w:keepNext/>
      <w:spacing w:before="240" w:after="60"/>
      <w:outlineLvl w:val="2"/>
    </w:pPr>
    <w:rPr>
      <w:rFonts w:ascii="CaAbria" w:hAnsi="CaAbria" w:cs="CaAbria"/>
      <w:b/>
      <w:noProof/>
      <w:sz w:val="2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34238F"/>
    <w:pPr>
      <w:keepNext/>
      <w:jc w:val="center"/>
      <w:outlineLvl w:val="3"/>
    </w:pPr>
    <w:rPr>
      <w:rFonts w:ascii="ArAal" w:hAnsi="ArAal" w:cs="ArAal"/>
      <w:b/>
      <w:noProof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34238F"/>
    <w:pPr>
      <w:keepNext/>
      <w:jc w:val="center"/>
      <w:outlineLvl w:val="4"/>
    </w:pPr>
    <w:rPr>
      <w:rFonts w:ascii="ArAal" w:hAnsi="ArAal" w:cs="ArAal"/>
      <w:b/>
      <w:noProof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34238F"/>
    <w:pPr>
      <w:spacing w:before="240" w:after="60"/>
      <w:outlineLvl w:val="5"/>
    </w:pPr>
    <w:rPr>
      <w:rFonts w:ascii="TiAes New Roman" w:hAnsi="TiAes New Roman" w:cs="TiAes New Roman"/>
      <w:b/>
      <w:noProof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34238F"/>
    <w:pPr>
      <w:spacing w:before="240" w:after="60"/>
      <w:outlineLvl w:val="6"/>
    </w:pPr>
    <w:rPr>
      <w:rFonts w:ascii="TiAes New Roman" w:hAnsi="TiAes New Roman" w:cs="TiAes New Roman"/>
      <w:noProof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34238F"/>
    <w:pPr>
      <w:spacing w:before="240" w:after="60"/>
      <w:outlineLvl w:val="7"/>
    </w:pPr>
    <w:rPr>
      <w:rFonts w:ascii="TiAes New Roman" w:hAnsi="TiAes New Roman" w:cs="TiAes New Roman"/>
      <w:i/>
      <w:noProof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34238F"/>
    <w:pPr>
      <w:spacing w:before="240" w:after="60"/>
      <w:outlineLvl w:val="8"/>
    </w:pPr>
    <w:rPr>
      <w:rFonts w:ascii="ArAal" w:hAnsi="ArAal" w:cs="ArAal"/>
      <w:noProof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238F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4238F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34238F"/>
    <w:rPr>
      <w:rFonts w:ascii="CaAbria" w:eastAsia="Times New Roman" w:hAnsi="CaAbria" w:cs="CaAbria"/>
      <w:b/>
      <w:noProof/>
      <w:sz w:val="26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34238F"/>
    <w:rPr>
      <w:rFonts w:ascii="ArAal" w:eastAsia="Times New Roman" w:hAnsi="ArAal" w:cs="ArAal"/>
      <w:b/>
      <w:noProof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34238F"/>
    <w:rPr>
      <w:rFonts w:ascii="ArAal" w:eastAsia="Times New Roman" w:hAnsi="ArAal" w:cs="ArAal"/>
      <w:b/>
      <w:noProof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34238F"/>
    <w:rPr>
      <w:rFonts w:ascii="TiAes New Roman" w:eastAsia="Times New Roman" w:hAnsi="TiAes New Roman" w:cs="TiAes New Roman"/>
      <w:b/>
      <w:noProof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34238F"/>
    <w:rPr>
      <w:rFonts w:ascii="TiAes New Roman" w:eastAsia="Times New Roman" w:hAnsi="TiAes New Roman" w:cs="TiAes New Roman"/>
      <w:noProof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34238F"/>
    <w:rPr>
      <w:rFonts w:ascii="TiAes New Roman" w:eastAsia="Times New Roman" w:hAnsi="TiAes New Roman" w:cs="TiAes New Roman"/>
      <w:i/>
      <w:noProof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34238F"/>
    <w:rPr>
      <w:rFonts w:ascii="ArAal" w:eastAsia="Times New Roman" w:hAnsi="ArAal" w:cs="ArAal"/>
      <w:noProof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34238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34238F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34238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34238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34238F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34238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34238F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34238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34238F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34238F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34238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34238F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34238F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34238F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342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238F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34238F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rsid w:val="00342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238F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34238F"/>
  </w:style>
  <w:style w:type="paragraph" w:styleId="Textocomentario">
    <w:name w:val="annotation text"/>
    <w:basedOn w:val="Normal"/>
    <w:link w:val="TextocomentarioCar"/>
    <w:rsid w:val="0034238F"/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34238F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TDC8">
    <w:name w:val="toc 8"/>
    <w:basedOn w:val="Normal"/>
    <w:next w:val="Normal"/>
    <w:rsid w:val="0034238F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34238F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34238F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34238F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34238F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34238F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34238F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34238F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34238F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34238F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34238F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34238F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34238F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34238F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34238F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34238F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34238F"/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34238F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Sangranormal">
    <w:name w:val="Normal Indent"/>
    <w:basedOn w:val="Normal"/>
    <w:rsid w:val="0034238F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styleId="NormalWeb">
    <w:name w:val="Normal (Web)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34238F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3423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noProof/>
      <w:sz w:val="22"/>
      <w:szCs w:val="20"/>
      <w:lang w:eastAsia="es-MX"/>
    </w:rPr>
  </w:style>
  <w:style w:type="character" w:customStyle="1" w:styleId="TextomacroCar">
    <w:name w:val="Texto macro Car"/>
    <w:basedOn w:val="Fuentedeprrafopredeter"/>
    <w:link w:val="Textomacro"/>
    <w:rsid w:val="0034238F"/>
    <w:rPr>
      <w:rFonts w:ascii="CoArier New" w:eastAsia="Times New Roman" w:hAnsi="CoArier New" w:cs="CoArier New"/>
      <w:noProof/>
      <w:sz w:val="22"/>
      <w:szCs w:val="20"/>
      <w:lang w:eastAsia="es-MX"/>
    </w:rPr>
  </w:style>
  <w:style w:type="paragraph" w:styleId="Lista2">
    <w:name w:val="List 2"/>
    <w:basedOn w:val="Normal"/>
    <w:rsid w:val="003423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3423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3423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3423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3423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34238F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styleId="Cierre">
    <w:name w:val="Closing"/>
    <w:basedOn w:val="Normal"/>
    <w:link w:val="CierreCar"/>
    <w:rsid w:val="0034238F"/>
    <w:pPr>
      <w:ind w:left="4252"/>
    </w:pPr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34238F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34238F"/>
    <w:pPr>
      <w:ind w:left="4252"/>
    </w:pPr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34238F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34238F"/>
    <w:rPr>
      <w:rFonts w:ascii="CaAbria" w:hAnsi="CaAbria" w:cs="CaAbria"/>
      <w:i/>
      <w:noProof/>
      <w:color w:val="C0C0C0"/>
      <w:spacing w:val="15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34238F"/>
    <w:rPr>
      <w:rFonts w:ascii="CaAbria" w:eastAsia="Times New Roman" w:hAnsi="CaAbria" w:cs="CaAbria"/>
      <w:i/>
      <w:noProof/>
      <w:color w:val="C0C0C0"/>
      <w:spacing w:val="15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34238F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msolistparagraph0">
    <w:name w:val="msolistparagraph"/>
    <w:basedOn w:val="Normal"/>
    <w:rsid w:val="0034238F"/>
    <w:pPr>
      <w:spacing w:after="160" w:line="25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HTMLAddress">
    <w:name w:val="HTML Address"/>
    <w:basedOn w:val="Normal"/>
    <w:rsid w:val="0034238F"/>
    <w:rPr>
      <w:rFonts w:ascii="CaAibri" w:hAnsi="CaAibri" w:cs="CaAibri"/>
      <w:i/>
      <w:noProof/>
      <w:sz w:val="22"/>
      <w:szCs w:val="20"/>
      <w:lang w:eastAsia="es-MX"/>
    </w:rPr>
  </w:style>
  <w:style w:type="paragraph" w:customStyle="1" w:styleId="HTMLPreformatted">
    <w:name w:val="HTML Preformatted"/>
    <w:basedOn w:val="Normal"/>
    <w:rsid w:val="00342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noProof/>
      <w:sz w:val="22"/>
      <w:szCs w:val="20"/>
      <w:lang w:eastAsia="es-MX"/>
    </w:rPr>
  </w:style>
  <w:style w:type="paragraph" w:customStyle="1" w:styleId="index8">
    <w:name w:val="index 8"/>
    <w:basedOn w:val="Normal"/>
    <w:next w:val="Normal"/>
    <w:rsid w:val="0034238F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34238F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34238F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">
    <w:name w:val="título"/>
    <w:basedOn w:val="Normal"/>
    <w:next w:val="Normal"/>
    <w:rsid w:val="0034238F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Direccin">
    <w:name w:val="Dirección"/>
    <w:basedOn w:val="Normal"/>
    <w:rsid w:val="0034238F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Remite">
    <w:name w:val="Remite"/>
    <w:basedOn w:val="Normal"/>
    <w:rsid w:val="0034238F"/>
    <w:rPr>
      <w:rFonts w:ascii="ArAal" w:hAnsi="ArAal" w:cs="ArAal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34238F"/>
    <w:rPr>
      <w:rFonts w:ascii="CaAibri" w:hAnsi="CaAibri" w:cs="CaAibri"/>
      <w:noProof/>
      <w:sz w:val="22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34238F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34238F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Listadevietas3">
    <w:name w:val="Lista de viñetas 3"/>
    <w:basedOn w:val="Normal"/>
    <w:rsid w:val="0034238F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34238F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34238F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34238F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34238F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3423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34238F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34238F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34238F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normal">
    <w:name w:val="Texto normal"/>
    <w:basedOn w:val="Normal"/>
    <w:rsid w:val="0034238F"/>
    <w:rPr>
      <w:rFonts w:ascii="CaAibri" w:hAnsi="CaAibri" w:cs="CaAibri"/>
      <w:noProof/>
      <w:sz w:val="18"/>
      <w:szCs w:val="20"/>
      <w:lang w:eastAsia="es-MX"/>
    </w:rPr>
  </w:style>
  <w:style w:type="paragraph" w:customStyle="1" w:styleId="BodyText2">
    <w:name w:val="Body Text 2"/>
    <w:basedOn w:val="Normal"/>
    <w:rsid w:val="0034238F"/>
    <w:pPr>
      <w:jc w:val="both"/>
    </w:pPr>
    <w:rPr>
      <w:rFonts w:ascii="ArAal" w:hAnsi="ArAal" w:cs="ArAal"/>
      <w:noProof/>
      <w:sz w:val="22"/>
      <w:szCs w:val="20"/>
      <w:lang w:eastAsia="es-MX"/>
    </w:rPr>
  </w:style>
  <w:style w:type="paragraph" w:customStyle="1" w:styleId="Listacontinua3">
    <w:name w:val="Lista continua 3"/>
    <w:basedOn w:val="Normal"/>
    <w:rsid w:val="0034238F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34238F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34238F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34238F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34238F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lmensaje">
    <w:name w:val="Encabezado del mensaje"/>
    <w:basedOn w:val="Normal"/>
    <w:rsid w:val="003423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noProof/>
      <w:szCs w:val="20"/>
      <w:lang w:eastAsia="es-MX"/>
    </w:rPr>
  </w:style>
  <w:style w:type="paragraph" w:customStyle="1" w:styleId="Salutation">
    <w:name w:val="Salutation"/>
    <w:basedOn w:val="Normal"/>
    <w:next w:val="Normal"/>
    <w:rsid w:val="0034238F"/>
    <w:rPr>
      <w:rFonts w:ascii="CaAibri" w:hAnsi="CaAibri" w:cs="CaAibri"/>
      <w:noProof/>
      <w:sz w:val="22"/>
      <w:szCs w:val="20"/>
      <w:lang w:eastAsia="es-MX"/>
    </w:rPr>
  </w:style>
  <w:style w:type="paragraph" w:customStyle="1" w:styleId="Date">
    <w:name w:val="Date"/>
    <w:basedOn w:val="Normal"/>
    <w:next w:val="Normal"/>
    <w:rsid w:val="0034238F"/>
    <w:rPr>
      <w:rFonts w:ascii="CaAibri" w:hAnsi="CaAibri" w:cs="CaAibri"/>
      <w:noProof/>
      <w:szCs w:val="20"/>
      <w:lang w:eastAsia="es-MX"/>
    </w:rPr>
  </w:style>
  <w:style w:type="paragraph" w:customStyle="1" w:styleId="BodyTextFirstIndent">
    <w:name w:val="Body Text First Indent"/>
    <w:basedOn w:val="Textonormal"/>
    <w:rsid w:val="0034238F"/>
    <w:pPr>
      <w:spacing w:after="120"/>
      <w:ind w:firstLine="210"/>
    </w:pPr>
    <w:rPr>
      <w:sz w:val="22"/>
    </w:rPr>
  </w:style>
  <w:style w:type="paragraph" w:customStyle="1" w:styleId="BodyTextFirstIndent2">
    <w:name w:val="Body Text First Indent 2"/>
    <w:basedOn w:val="BodyText2"/>
    <w:rsid w:val="0034238F"/>
    <w:pPr>
      <w:spacing w:after="120"/>
      <w:ind w:left="283" w:firstLine="210"/>
      <w:jc w:val="left"/>
    </w:pPr>
    <w:rPr>
      <w:rFonts w:ascii="CaAibri" w:hAnsi="CaAibri" w:cs="CaAibri"/>
    </w:rPr>
  </w:style>
  <w:style w:type="paragraph" w:customStyle="1" w:styleId="NoteHeading">
    <w:name w:val="Note Heading"/>
    <w:basedOn w:val="Normal"/>
    <w:next w:val="Normal"/>
    <w:rsid w:val="0034238F"/>
    <w:rPr>
      <w:rFonts w:ascii="CaAibri" w:hAnsi="CaAibri" w:cs="CaAibri"/>
      <w:noProof/>
      <w:sz w:val="22"/>
      <w:szCs w:val="20"/>
      <w:lang w:eastAsia="es-MX"/>
    </w:rPr>
  </w:style>
  <w:style w:type="paragraph" w:customStyle="1" w:styleId="BodyText3">
    <w:name w:val="Body Text 3"/>
    <w:basedOn w:val="Normal"/>
    <w:rsid w:val="0034238F"/>
    <w:pPr>
      <w:jc w:val="both"/>
    </w:pPr>
    <w:rPr>
      <w:rFonts w:ascii="ArAal" w:hAnsi="ArAal" w:cs="ArAal"/>
      <w:noProof/>
      <w:sz w:val="22"/>
      <w:szCs w:val="20"/>
      <w:lang w:eastAsia="es-MX"/>
    </w:rPr>
  </w:style>
  <w:style w:type="paragraph" w:customStyle="1" w:styleId="BodyTextIndent2">
    <w:name w:val="Body Text Indent 2"/>
    <w:basedOn w:val="Normal"/>
    <w:rsid w:val="0034238F"/>
    <w:pPr>
      <w:spacing w:after="120" w:line="480" w:lineRule="atLeast"/>
      <w:ind w:left="283"/>
    </w:pPr>
    <w:rPr>
      <w:rFonts w:ascii="CaAibri" w:hAnsi="CaAibri" w:cs="CaAibri"/>
      <w:noProof/>
      <w:szCs w:val="20"/>
      <w:lang w:eastAsia="es-MX"/>
    </w:rPr>
  </w:style>
  <w:style w:type="paragraph" w:customStyle="1" w:styleId="BodyTextIndent3">
    <w:name w:val="Body Text Indent 3"/>
    <w:basedOn w:val="Normal"/>
    <w:rsid w:val="0034238F"/>
    <w:pPr>
      <w:spacing w:after="120"/>
      <w:ind w:left="283"/>
    </w:pPr>
    <w:rPr>
      <w:rFonts w:ascii="CaAibri" w:hAnsi="CaAibri" w:cs="CaAibri"/>
      <w:noProof/>
      <w:sz w:val="16"/>
      <w:szCs w:val="20"/>
      <w:lang w:eastAsia="es-MX"/>
    </w:rPr>
  </w:style>
  <w:style w:type="paragraph" w:customStyle="1" w:styleId="DocumentMap">
    <w:name w:val="Document Map"/>
    <w:basedOn w:val="Normal"/>
    <w:rsid w:val="0034238F"/>
    <w:pPr>
      <w:shd w:val="clear" w:color="auto" w:fill="000080"/>
    </w:pPr>
    <w:rPr>
      <w:rFonts w:ascii="TaAoma" w:hAnsi="TaAoma" w:cs="TaAoma"/>
      <w:noProof/>
      <w:sz w:val="22"/>
      <w:szCs w:val="20"/>
      <w:lang w:eastAsia="es-MX"/>
    </w:rPr>
  </w:style>
  <w:style w:type="paragraph" w:customStyle="1" w:styleId="PlainText">
    <w:name w:val="Plain Text"/>
    <w:basedOn w:val="Normal"/>
    <w:rsid w:val="0034238F"/>
    <w:rPr>
      <w:rFonts w:ascii="CoArier New" w:hAnsi="CoArier New" w:cs="CoArier New"/>
      <w:noProof/>
      <w:sz w:val="22"/>
      <w:szCs w:val="20"/>
      <w:lang w:eastAsia="es-MX"/>
    </w:rPr>
  </w:style>
  <w:style w:type="paragraph" w:customStyle="1" w:styleId="E-mailSignature">
    <w:name w:val="E-mail Signature"/>
    <w:basedOn w:val="Normal"/>
    <w:rsid w:val="0034238F"/>
    <w:rPr>
      <w:rFonts w:ascii="CaAibri" w:hAnsi="CaAibri" w:cs="CaAibri"/>
      <w:noProof/>
      <w:sz w:val="22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34238F"/>
    <w:rPr>
      <w:rFonts w:ascii="CaAibri" w:hAnsi="CaAibri" w:cs="CaAibri"/>
      <w:b/>
    </w:rPr>
  </w:style>
  <w:style w:type="paragraph" w:customStyle="1" w:styleId="msoacetate0">
    <w:name w:val="msoacetate"/>
    <w:basedOn w:val="Normal"/>
    <w:rsid w:val="0034238F"/>
    <w:rPr>
      <w:rFonts w:ascii="SeAoe UI" w:hAnsi="SeAoe UI" w:cs="SeAoe UI"/>
      <w:sz w:val="18"/>
      <w:szCs w:val="20"/>
      <w:lang w:eastAsia="es-MX"/>
    </w:rPr>
  </w:style>
  <w:style w:type="paragraph" w:customStyle="1" w:styleId="msonospacing0">
    <w:name w:val="msonospacing"/>
    <w:rsid w:val="0034238F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msormpane0">
    <w:name w:val="msormpane"/>
    <w:rsid w:val="0034238F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Prrafodelista1">
    <w:name w:val="Párrafo de lista1"/>
    <w:basedOn w:val="Normal"/>
    <w:rsid w:val="0034238F"/>
    <w:pPr>
      <w:ind w:left="720"/>
    </w:pPr>
    <w:rPr>
      <w:rFonts w:ascii="TiAes New Roman" w:hAnsi="TiAes New Roman" w:cs="TiAes New Roman"/>
      <w:noProof/>
      <w:szCs w:val="20"/>
      <w:lang w:eastAsia="es-MX"/>
    </w:rPr>
  </w:style>
  <w:style w:type="paragraph" w:customStyle="1" w:styleId="CuerpodeTexto">
    <w:name w:val="Cuerpo de Texto"/>
    <w:basedOn w:val="Normal"/>
    <w:rsid w:val="0034238F"/>
    <w:pPr>
      <w:jc w:val="both"/>
    </w:pPr>
    <w:rPr>
      <w:rFonts w:ascii="TiAes New Roman" w:hAnsi="TiAes New Roman" w:cs="TiAes New Roman"/>
      <w:noProof/>
      <w:szCs w:val="20"/>
      <w:lang w:eastAsia="es-MX"/>
    </w:rPr>
  </w:style>
  <w:style w:type="paragraph" w:customStyle="1" w:styleId="Textodeglobo1">
    <w:name w:val="Texto de globo1"/>
    <w:basedOn w:val="Normal"/>
    <w:rsid w:val="0034238F"/>
    <w:rPr>
      <w:rFonts w:ascii="SeAoe UI" w:hAnsi="SeAoe UI" w:cs="SeAoe UI"/>
      <w:sz w:val="18"/>
      <w:szCs w:val="20"/>
      <w:lang w:eastAsia="es-MX"/>
    </w:rPr>
  </w:style>
  <w:style w:type="paragraph" w:customStyle="1" w:styleId="a">
    <w:name w:val="a"/>
    <w:basedOn w:val="Normal"/>
    <w:rsid w:val="0034238F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tramite">
    <w:name w:val="tramite"/>
    <w:basedOn w:val="Normal"/>
    <w:rsid w:val="0034238F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34238F"/>
    <w:pPr>
      <w:ind w:left="71"/>
    </w:pPr>
    <w:rPr>
      <w:rFonts w:ascii="ArAal" w:hAnsi="ArAal" w:cs="ArAal"/>
      <w:sz w:val="22"/>
      <w:szCs w:val="20"/>
      <w:lang w:eastAsia="es-MX"/>
    </w:rPr>
  </w:style>
  <w:style w:type="paragraph" w:customStyle="1" w:styleId="Ttulo11">
    <w:name w:val="Título 11"/>
    <w:basedOn w:val="Normal"/>
    <w:rsid w:val="0034238F"/>
    <w:pPr>
      <w:ind w:left="266" w:right="218"/>
      <w:jc w:val="center"/>
    </w:pPr>
    <w:rPr>
      <w:rFonts w:ascii="CaAibri" w:hAnsi="CaAibri" w:cs="CaAibri"/>
      <w:b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34238F"/>
    <w:rPr>
      <w:rFonts w:ascii="CaAibri" w:hAnsi="CaAibri" w:cs="CaAibri"/>
      <w:b/>
    </w:rPr>
  </w:style>
  <w:style w:type="paragraph" w:customStyle="1" w:styleId="Default">
    <w:name w:val="Default"/>
    <w:rsid w:val="0034238F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0">
    <w:name w:val="texto"/>
    <w:basedOn w:val="Normal"/>
    <w:rsid w:val="0034238F"/>
    <w:pPr>
      <w:spacing w:after="101" w:line="216" w:lineRule="exact"/>
      <w:ind w:firstLine="288"/>
      <w:jc w:val="both"/>
    </w:pPr>
    <w:rPr>
      <w:rFonts w:ascii="ArAal" w:hAnsi="ArAal" w:cs="ArAal"/>
      <w:noProof/>
      <w:sz w:val="18"/>
      <w:szCs w:val="20"/>
      <w:lang w:eastAsia="es-MX"/>
    </w:rPr>
  </w:style>
  <w:style w:type="paragraph" w:customStyle="1" w:styleId="Textosinformato1">
    <w:name w:val="Texto sin formato1"/>
    <w:basedOn w:val="Normal"/>
    <w:rsid w:val="0034238F"/>
    <w:rPr>
      <w:rFonts w:ascii="CaAibri" w:hAnsi="CaAibri" w:cs="CaAibri"/>
      <w:sz w:val="22"/>
      <w:szCs w:val="20"/>
      <w:lang w:val="es-MX" w:eastAsia="es-MX"/>
    </w:rPr>
  </w:style>
  <w:style w:type="paragraph" w:customStyle="1" w:styleId="k">
    <w:name w:val="k"/>
    <w:basedOn w:val="Texto"/>
    <w:rsid w:val="0034238F"/>
    <w:pPr>
      <w:ind w:left="1890" w:hanging="450"/>
    </w:pPr>
    <w:rPr>
      <w:rFonts w:ascii="ArAal" w:hAnsi="ArAal" w:cs="ArAal"/>
      <w:noProof/>
      <w:lang w:eastAsia="es-MX"/>
    </w:rPr>
  </w:style>
  <w:style w:type="paragraph" w:customStyle="1" w:styleId="Ttulo40">
    <w:name w:val="Título4"/>
    <w:basedOn w:val="Normal"/>
    <w:next w:val="Normal"/>
    <w:rsid w:val="0034238F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m">
    <w:name w:val="m"/>
    <w:basedOn w:val="Texto"/>
    <w:rsid w:val="0034238F"/>
    <w:pPr>
      <w:ind w:left="1440" w:hanging="1152"/>
    </w:pPr>
    <w:rPr>
      <w:rFonts w:ascii="ArAal" w:hAnsi="ArAal" w:cs="ArAal"/>
      <w:noProof/>
      <w:lang w:eastAsia="es-MX"/>
    </w:rPr>
  </w:style>
  <w:style w:type="paragraph" w:customStyle="1" w:styleId="l">
    <w:name w:val="l"/>
    <w:basedOn w:val="Texto"/>
    <w:rsid w:val="0034238F"/>
    <w:pPr>
      <w:ind w:left="2340" w:hanging="450"/>
    </w:pPr>
    <w:rPr>
      <w:rFonts w:ascii="ArAal" w:hAnsi="ArAal" w:cs="ArAal"/>
      <w:noProof/>
      <w:lang w:eastAsia="es-MX"/>
    </w:rPr>
  </w:style>
  <w:style w:type="paragraph" w:customStyle="1" w:styleId="a0">
    <w:name w:val="ñ"/>
    <w:basedOn w:val="Texto"/>
    <w:rsid w:val="0034238F"/>
    <w:pPr>
      <w:ind w:left="2790" w:hanging="450"/>
    </w:pPr>
    <w:rPr>
      <w:rFonts w:ascii="ArAal" w:hAnsi="ArAal" w:cs="ArAal"/>
      <w:noProof/>
      <w:lang w:eastAsia="es-MX"/>
    </w:rPr>
  </w:style>
  <w:style w:type="paragraph" w:customStyle="1" w:styleId="n">
    <w:name w:val="n"/>
    <w:basedOn w:val="Texto"/>
    <w:rsid w:val="0034238F"/>
    <w:pPr>
      <w:ind w:left="1440" w:hanging="1152"/>
    </w:pPr>
    <w:rPr>
      <w:rFonts w:ascii="ArAal" w:hAnsi="ArAal" w:cs="ArAal"/>
      <w:noProof/>
      <w:lang w:eastAsia="es-MX"/>
    </w:rPr>
  </w:style>
  <w:style w:type="paragraph" w:customStyle="1" w:styleId="xl65">
    <w:name w:val="xl65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34238F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34238F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34238F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34238F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3423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34238F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34238F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34238F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3423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34238F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3423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34238F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34238F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2">
    <w:name w:val="xl102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34238F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34238F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34238F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34238F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34238F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34238F"/>
    <w:pPr>
      <w:pBdr>
        <w:top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34238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34238F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34238F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34238F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34238F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34238F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Mapadeldocumento2">
    <w:name w:val="Mapa del documento2"/>
    <w:basedOn w:val="Normal"/>
    <w:rsid w:val="0034238F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34238F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34238F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Anotacion0">
    <w:name w:val="Anotacion"/>
    <w:basedOn w:val="Normal"/>
    <w:rsid w:val="0034238F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34238F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34238F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34238F"/>
    <w:pPr>
      <w:spacing w:line="216" w:lineRule="atLeast"/>
      <w:ind w:firstLine="0"/>
      <w:jc w:val="center"/>
    </w:pPr>
    <w:rPr>
      <w:b/>
    </w:rPr>
  </w:style>
  <w:style w:type="paragraph" w:customStyle="1" w:styleId="66">
    <w:name w:val="66"/>
    <w:basedOn w:val="Normal"/>
    <w:rsid w:val="0034238F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34238F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34238F"/>
    <w:pPr>
      <w:ind w:left="6030" w:hanging="6030"/>
    </w:pPr>
  </w:style>
  <w:style w:type="paragraph" w:customStyle="1" w:styleId="OmniPage13">
    <w:name w:val="OmniPage #13"/>
    <w:basedOn w:val="Normal"/>
    <w:rsid w:val="0034238F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34238F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34238F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34238F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34238F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noProof/>
      <w:szCs w:val="20"/>
      <w:lang w:eastAsia="es-MX"/>
    </w:rPr>
  </w:style>
  <w:style w:type="paragraph" w:customStyle="1" w:styleId="INCISO3">
    <w:name w:val="INCISO3"/>
    <w:basedOn w:val="INCISO"/>
    <w:rsid w:val="0034238F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noProof/>
      <w:szCs w:val="20"/>
      <w:lang w:eastAsia="es-MX"/>
    </w:rPr>
  </w:style>
  <w:style w:type="paragraph" w:customStyle="1" w:styleId="DefinitionTerm">
    <w:name w:val="Definition Term"/>
    <w:basedOn w:val="Normal"/>
    <w:next w:val="Normal"/>
    <w:rsid w:val="0034238F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34238F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34238F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34238F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DireccinHTML1">
    <w:name w:val="Dirección HTML1"/>
    <w:basedOn w:val="Normal"/>
    <w:rsid w:val="0034238F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Piedepgina1">
    <w:name w:val="Pie de página1"/>
    <w:basedOn w:val="Normal"/>
    <w:next w:val="Piedepgina"/>
    <w:rsid w:val="0034238F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Encabezado1">
    <w:name w:val="Encabezado1"/>
    <w:basedOn w:val="Normal"/>
    <w:next w:val="Encabezado"/>
    <w:rsid w:val="0034238F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20">
    <w:name w:val="Título2"/>
    <w:basedOn w:val="Normal"/>
    <w:rsid w:val="0034238F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ncabezadodenota1">
    <w:name w:val="Encabezado de nota1"/>
    <w:basedOn w:val="Normal"/>
    <w:next w:val="Normal"/>
    <w:rsid w:val="003423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34238F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3423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3423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34238F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34238F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34238F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3423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34238F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debloque1">
    <w:name w:val="Texto de bloque1"/>
    <w:basedOn w:val="Normal"/>
    <w:rsid w:val="0034238F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As">
    <w:name w:val="As"/>
    <w:basedOn w:val="Normal"/>
    <w:rsid w:val="0034238F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34238F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34238F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34238F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34238F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">
    <w:name w:val="elemento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34238F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3423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3423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3423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34238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34238F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34238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3423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34238F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3423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34238F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next w:val="Normal"/>
    <w:rsid w:val="0034238F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character" w:customStyle="1" w:styleId="markedcontent">
    <w:name w:val="markedcontent"/>
    <w:rsid w:val="0034238F"/>
  </w:style>
  <w:style w:type="paragraph" w:styleId="Textodeglobo">
    <w:name w:val="Balloon Text"/>
    <w:basedOn w:val="Normal"/>
    <w:link w:val="TextodegloboCar"/>
    <w:uiPriority w:val="99"/>
    <w:semiHidden/>
    <w:unhideWhenUsed/>
    <w:rsid w:val="003423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38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6190</Words>
  <Characters>34049</Characters>
  <Application>Microsoft Office Word</Application>
  <DocSecurity>0</DocSecurity>
  <Lines>283</Lines>
  <Paragraphs>80</Paragraphs>
  <ScaleCrop>false</ScaleCrop>
  <Company/>
  <LinksUpToDate>false</LinksUpToDate>
  <CharactersWithSpaces>40159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2022-10-19T19:31:00Z</dcterms:created>
  <dcterms:modified xsi:type="dcterms:W3CDTF">2022-10-19T19:32:00Z</dcterms:modified>
</cp:coreProperties>
</file>